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D7C" w:rsidRPr="00C00D7C" w:rsidRDefault="00C00D7C" w:rsidP="00C00D7C">
      <w:pPr>
        <w:rPr>
          <w:rFonts w:ascii="Arial" w:hAnsi="Arial"/>
          <w:sz w:val="22"/>
          <w:szCs w:val="22"/>
        </w:rPr>
      </w:pPr>
      <w:r w:rsidRPr="00C00D7C">
        <w:rPr>
          <w:rFonts w:ascii="Arial" w:hAnsi="Arial"/>
          <w:b/>
          <w:sz w:val="22"/>
          <w:szCs w:val="22"/>
        </w:rPr>
        <w:t>12-092 (July 10, 2012): AISWG Webpage.</w:t>
      </w:r>
      <w:r w:rsidRPr="00C00D7C">
        <w:rPr>
          <w:rFonts w:ascii="Arial" w:hAnsi="Arial"/>
          <w:sz w:val="22"/>
          <w:szCs w:val="22"/>
        </w:rPr>
        <w:t xml:space="preserve"> </w:t>
      </w:r>
      <w:r>
        <w:rPr>
          <w:rFonts w:ascii="Arial" w:hAnsi="Arial"/>
          <w:sz w:val="22"/>
          <w:szCs w:val="22"/>
        </w:rPr>
        <w:t xml:space="preserve"> </w:t>
      </w:r>
      <w:r w:rsidRPr="00C00D7C">
        <w:rPr>
          <w:rFonts w:ascii="Arial" w:hAnsi="Arial"/>
          <w:sz w:val="22"/>
          <w:szCs w:val="22"/>
          <w:u w:val="single"/>
        </w:rPr>
        <w:t>ISSUE:</w:t>
      </w:r>
      <w:r w:rsidRPr="00C00D7C">
        <w:rPr>
          <w:rFonts w:ascii="Arial" w:hAnsi="Arial"/>
          <w:sz w:val="22"/>
          <w:szCs w:val="22"/>
        </w:rPr>
        <w:t xml:space="preserve"> </w:t>
      </w:r>
      <w:r>
        <w:rPr>
          <w:rFonts w:ascii="Arial" w:hAnsi="Arial"/>
          <w:sz w:val="22"/>
          <w:szCs w:val="22"/>
        </w:rPr>
        <w:t>Aeronautical Information Management (</w:t>
      </w:r>
      <w:r w:rsidRPr="00C00D7C">
        <w:rPr>
          <w:rFonts w:ascii="Arial" w:hAnsi="Arial"/>
          <w:sz w:val="22"/>
          <w:szCs w:val="22"/>
        </w:rPr>
        <w:t>AIM</w:t>
      </w:r>
      <w:r>
        <w:rPr>
          <w:rFonts w:ascii="Arial" w:hAnsi="Arial"/>
          <w:sz w:val="22"/>
          <w:szCs w:val="22"/>
        </w:rPr>
        <w:t>)</w:t>
      </w:r>
      <w:r w:rsidRPr="00C00D7C">
        <w:rPr>
          <w:rFonts w:ascii="Arial" w:hAnsi="Arial"/>
          <w:sz w:val="22"/>
          <w:szCs w:val="22"/>
        </w:rPr>
        <w:t xml:space="preserve"> is planning to develop a webpage to support the AISWG by providing information for upcoming meetings, hosting minutes from past meetings, etc.  Chris Criswell would like to gather feedback from the AISWG on this proposal, and straighten out any logistical details, such as whether the webpage should be publicly available or only available to AISWG members.</w:t>
      </w:r>
    </w:p>
    <w:p w:rsidR="00C00D7C" w:rsidRDefault="00C00D7C" w:rsidP="00C00D7C">
      <w:pPr>
        <w:ind w:firstLine="720"/>
        <w:rPr>
          <w:rFonts w:ascii="Arial" w:hAnsi="Arial"/>
          <w:sz w:val="22"/>
          <w:szCs w:val="22"/>
        </w:rPr>
      </w:pPr>
    </w:p>
    <w:p w:rsidR="00C00D7C" w:rsidRPr="00C00D7C" w:rsidRDefault="00C00D7C" w:rsidP="00C00D7C">
      <w:pPr>
        <w:rPr>
          <w:rFonts w:ascii="Arial" w:hAnsi="Arial"/>
          <w:sz w:val="22"/>
          <w:szCs w:val="22"/>
        </w:rPr>
      </w:pPr>
      <w:r w:rsidRPr="00C00D7C">
        <w:rPr>
          <w:rFonts w:ascii="Arial" w:hAnsi="Arial"/>
          <w:sz w:val="22"/>
          <w:szCs w:val="22"/>
          <w:u w:val="single"/>
        </w:rPr>
        <w:t>Status 07-10-12:</w:t>
      </w:r>
      <w:r w:rsidRPr="00C00D7C">
        <w:rPr>
          <w:rFonts w:ascii="Arial" w:hAnsi="Arial"/>
          <w:sz w:val="22"/>
          <w:szCs w:val="22"/>
        </w:rPr>
        <w:t xml:space="preserve"> </w:t>
      </w:r>
      <w:r>
        <w:rPr>
          <w:rFonts w:ascii="Arial" w:hAnsi="Arial"/>
          <w:sz w:val="22"/>
          <w:szCs w:val="22"/>
        </w:rPr>
        <w:t xml:space="preserve"> </w:t>
      </w:r>
      <w:r w:rsidRPr="00C00D7C">
        <w:rPr>
          <w:rFonts w:ascii="Arial" w:hAnsi="Arial"/>
          <w:sz w:val="22"/>
          <w:szCs w:val="22"/>
        </w:rPr>
        <w:t>New issue initiated by Chris Criswell, AJV-22.  Chris briefed on the NFDC’s new website (</w:t>
      </w:r>
      <w:hyperlink r:id="rId4" w:history="1">
        <w:r w:rsidRPr="00C00D7C">
          <w:rPr>
            <w:rStyle w:val="Hyperlink"/>
            <w:rFonts w:ascii="Arial" w:hAnsi="Arial"/>
            <w:sz w:val="22"/>
            <w:szCs w:val="22"/>
          </w:rPr>
          <w:t>https://nfdc.faa.gov/xwiki/bin/view/NFDC/WebHome</w:t>
        </w:r>
      </w:hyperlink>
      <w:r w:rsidRPr="00C00D7C">
        <w:rPr>
          <w:rFonts w:ascii="Arial" w:hAnsi="Arial"/>
          <w:sz w:val="22"/>
          <w:szCs w:val="22"/>
        </w:rPr>
        <w:t xml:space="preserve">) and AIM’s intent to use this site to host a webpage for the AISWG, so that participants would have access to archives such as past meeting minutes and closed issues.  The group all agreed that this was a good idea.  Bill Hammett added that access to the webpage should be restricted to AISWG participants only (i.e., FAA and DoD), since making the site public could possibly turn the AISWG into another Aeronautical Charting Forum.  The group agreed.  </w:t>
      </w:r>
      <w:r w:rsidRPr="00C00D7C">
        <w:rPr>
          <w:rFonts w:ascii="Arial" w:hAnsi="Arial"/>
          <w:sz w:val="22"/>
          <w:szCs w:val="22"/>
          <w:u w:val="single"/>
        </w:rPr>
        <w:t>IOU:</w:t>
      </w:r>
      <w:r w:rsidRPr="00C00D7C">
        <w:rPr>
          <w:rFonts w:ascii="Arial" w:hAnsi="Arial"/>
          <w:sz w:val="22"/>
          <w:szCs w:val="22"/>
        </w:rPr>
        <w:t xml:space="preserve">  Chris Criswell will update the group on the status of the AISWG webpage.</w:t>
      </w:r>
    </w:p>
    <w:p w:rsidR="00C00D7C" w:rsidRPr="00C00D7C" w:rsidRDefault="00C00D7C" w:rsidP="00C00D7C">
      <w:pPr>
        <w:rPr>
          <w:rFonts w:ascii="Arial" w:hAnsi="Arial"/>
          <w:sz w:val="22"/>
          <w:szCs w:val="22"/>
        </w:rPr>
      </w:pPr>
    </w:p>
    <w:p w:rsidR="00C00D7C" w:rsidRPr="00C00D7C" w:rsidRDefault="00C00D7C" w:rsidP="00C00D7C">
      <w:pPr>
        <w:rPr>
          <w:rFonts w:ascii="Arial" w:hAnsi="Arial"/>
          <w:color w:val="000000"/>
          <w:sz w:val="22"/>
          <w:szCs w:val="22"/>
        </w:rPr>
      </w:pPr>
      <w:r w:rsidRPr="00C00D7C">
        <w:rPr>
          <w:rFonts w:ascii="Arial" w:hAnsi="Arial"/>
          <w:color w:val="000000"/>
          <w:sz w:val="22"/>
          <w:szCs w:val="22"/>
          <w:u w:val="single"/>
        </w:rPr>
        <w:t>Status 10-02-12:</w:t>
      </w:r>
      <w:r w:rsidRPr="00C00D7C">
        <w:rPr>
          <w:rFonts w:ascii="Arial" w:hAnsi="Arial"/>
          <w:color w:val="000000"/>
          <w:sz w:val="22"/>
          <w:szCs w:val="22"/>
        </w:rPr>
        <w:t xml:space="preserve"> </w:t>
      </w:r>
      <w:r>
        <w:rPr>
          <w:rFonts w:ascii="Arial" w:hAnsi="Arial"/>
          <w:color w:val="000000"/>
          <w:sz w:val="22"/>
          <w:szCs w:val="22"/>
        </w:rPr>
        <w:t xml:space="preserve"> </w:t>
      </w:r>
      <w:r w:rsidRPr="00C00D7C">
        <w:rPr>
          <w:rFonts w:ascii="Arial" w:hAnsi="Arial"/>
          <w:color w:val="000000"/>
          <w:sz w:val="22"/>
          <w:szCs w:val="22"/>
        </w:rPr>
        <w:t xml:space="preserve">Chris Criswell briefed the group that the AISWG Web Page is still under development.  </w:t>
      </w:r>
      <w:r w:rsidRPr="00C00D7C">
        <w:rPr>
          <w:rFonts w:ascii="Arial" w:hAnsi="Arial"/>
          <w:color w:val="000000"/>
          <w:sz w:val="22"/>
          <w:szCs w:val="22"/>
          <w:u w:val="single"/>
        </w:rPr>
        <w:t>IOU:</w:t>
      </w:r>
      <w:r w:rsidRPr="00C00D7C">
        <w:rPr>
          <w:rFonts w:ascii="Arial" w:hAnsi="Arial"/>
          <w:color w:val="000000"/>
          <w:sz w:val="22"/>
          <w:szCs w:val="22"/>
        </w:rPr>
        <w:t xml:space="preserve">  Chris Criswell will update the group on the status of the AISWG webpage.</w:t>
      </w:r>
    </w:p>
    <w:p w:rsidR="00C00D7C" w:rsidRPr="00C00D7C" w:rsidRDefault="00C00D7C" w:rsidP="00C00D7C">
      <w:pPr>
        <w:rPr>
          <w:rFonts w:ascii="Arial" w:hAnsi="Arial"/>
          <w:b/>
          <w:sz w:val="22"/>
          <w:szCs w:val="22"/>
        </w:rPr>
      </w:pPr>
    </w:p>
    <w:p w:rsidR="00C00D7C" w:rsidRDefault="00C00D7C" w:rsidP="00C00D7C">
      <w:pPr>
        <w:rPr>
          <w:rFonts w:ascii="Arial" w:hAnsi="Arial"/>
          <w:sz w:val="22"/>
          <w:szCs w:val="22"/>
        </w:rPr>
      </w:pPr>
      <w:r w:rsidRPr="00C00D7C">
        <w:rPr>
          <w:rFonts w:ascii="Arial" w:hAnsi="Arial"/>
          <w:sz w:val="22"/>
          <w:szCs w:val="22"/>
          <w:u w:val="single"/>
        </w:rPr>
        <w:t>Status 10-02-12:</w:t>
      </w:r>
      <w:r w:rsidRPr="00C00D7C">
        <w:rPr>
          <w:rFonts w:ascii="Arial" w:hAnsi="Arial"/>
          <w:sz w:val="22"/>
          <w:szCs w:val="22"/>
        </w:rPr>
        <w:t xml:space="preserve"> Chris Criswell briefed the group that the AISWG Web Page has been deployed on NFDC.FAA.GOV and is password protected.</w:t>
      </w:r>
      <w:r w:rsidRPr="00C00D7C">
        <w:rPr>
          <w:rFonts w:ascii="Arial" w:hAnsi="Arial"/>
          <w:b/>
          <w:sz w:val="22"/>
          <w:szCs w:val="22"/>
        </w:rPr>
        <w:t xml:space="preserve"> </w:t>
      </w:r>
      <w:r w:rsidRPr="00C00D7C">
        <w:rPr>
          <w:rFonts w:ascii="Arial" w:hAnsi="Arial"/>
          <w:sz w:val="22"/>
          <w:szCs w:val="22"/>
        </w:rPr>
        <w:t>The AISWG link is located at</w:t>
      </w:r>
      <w:r w:rsidRPr="00C00D7C">
        <w:rPr>
          <w:rFonts w:ascii="Arial" w:hAnsi="Arial"/>
          <w:color w:val="FF0000"/>
          <w:sz w:val="22"/>
          <w:szCs w:val="22"/>
        </w:rPr>
        <w:t xml:space="preserve"> </w:t>
      </w:r>
      <w:hyperlink r:id="rId5" w:history="1">
        <w:r w:rsidRPr="00C00D7C">
          <w:rPr>
            <w:rStyle w:val="Hyperlink"/>
            <w:rFonts w:ascii="Arial" w:hAnsi="Arial"/>
            <w:sz w:val="22"/>
            <w:szCs w:val="22"/>
          </w:rPr>
          <w:t>https://nfdc.faa.gov/xwiki/bin/view/NFDC/References</w:t>
        </w:r>
      </w:hyperlink>
      <w:r w:rsidRPr="00C00D7C">
        <w:rPr>
          <w:rFonts w:ascii="Arial" w:hAnsi="Arial"/>
          <w:sz w:val="22"/>
          <w:szCs w:val="22"/>
        </w:rPr>
        <w:t>.</w:t>
      </w:r>
      <w:r>
        <w:rPr>
          <w:rFonts w:ascii="Arial" w:hAnsi="Arial"/>
          <w:sz w:val="22"/>
          <w:szCs w:val="22"/>
        </w:rPr>
        <w:t xml:space="preserve"> </w:t>
      </w:r>
      <w:r w:rsidRPr="00C00D7C">
        <w:rPr>
          <w:rFonts w:ascii="Arial" w:hAnsi="Arial"/>
          <w:sz w:val="22"/>
          <w:szCs w:val="22"/>
        </w:rPr>
        <w:t xml:space="preserve"> Password: </w:t>
      </w:r>
      <w:proofErr w:type="spellStart"/>
      <w:r w:rsidRPr="00C00D7C">
        <w:rPr>
          <w:rFonts w:ascii="Arial" w:hAnsi="Arial"/>
          <w:sz w:val="22"/>
          <w:szCs w:val="22"/>
        </w:rPr>
        <w:t>aiswg</w:t>
      </w:r>
      <w:proofErr w:type="spellEnd"/>
      <w:r w:rsidRPr="00C00D7C">
        <w:rPr>
          <w:rFonts w:ascii="Arial" w:hAnsi="Arial"/>
          <w:sz w:val="22"/>
          <w:szCs w:val="22"/>
        </w:rPr>
        <w:t xml:space="preserve"> </w:t>
      </w:r>
      <w:r>
        <w:rPr>
          <w:rFonts w:ascii="Arial" w:hAnsi="Arial"/>
          <w:sz w:val="22"/>
          <w:szCs w:val="22"/>
        </w:rPr>
        <w:t xml:space="preserve"> </w:t>
      </w:r>
      <w:r w:rsidRPr="00C00D7C">
        <w:rPr>
          <w:rFonts w:ascii="Arial" w:hAnsi="Arial"/>
          <w:sz w:val="22"/>
          <w:szCs w:val="22"/>
        </w:rPr>
        <w:t xml:space="preserve">Username: aiswg2013 </w:t>
      </w:r>
      <w:r w:rsidRPr="00C00D7C">
        <w:rPr>
          <w:rFonts w:ascii="Arial" w:hAnsi="Arial"/>
          <w:b/>
          <w:sz w:val="22"/>
          <w:szCs w:val="22"/>
        </w:rPr>
        <w:t xml:space="preserve"> </w:t>
      </w:r>
    </w:p>
    <w:p w:rsidR="00C00D7C" w:rsidRPr="00C00D7C" w:rsidRDefault="00C00D7C" w:rsidP="00C00D7C">
      <w:pPr>
        <w:rPr>
          <w:rFonts w:ascii="Arial" w:hAnsi="Arial"/>
          <w:sz w:val="22"/>
          <w:szCs w:val="22"/>
        </w:rPr>
      </w:pPr>
    </w:p>
    <w:p w:rsidR="00C00D7C" w:rsidRPr="00C00D7C" w:rsidRDefault="00C00D7C" w:rsidP="00C00D7C">
      <w:pPr>
        <w:rPr>
          <w:rFonts w:ascii="Arial" w:hAnsi="Arial"/>
          <w:b/>
          <w:sz w:val="22"/>
          <w:szCs w:val="22"/>
        </w:rPr>
      </w:pPr>
      <w:r>
        <w:rPr>
          <w:rFonts w:ascii="Arial" w:hAnsi="Arial"/>
          <w:b/>
          <w:sz w:val="22"/>
          <w:szCs w:val="22"/>
        </w:rPr>
        <w:t xml:space="preserve">Issue </w:t>
      </w:r>
      <w:r w:rsidRPr="00C00D7C">
        <w:rPr>
          <w:rFonts w:ascii="Arial" w:hAnsi="Arial"/>
          <w:b/>
          <w:sz w:val="22"/>
          <w:szCs w:val="22"/>
        </w:rPr>
        <w:t>Closed.</w:t>
      </w:r>
    </w:p>
    <w:p w:rsidR="00BB2EB5" w:rsidRPr="00C00D7C" w:rsidRDefault="00BB2EB5">
      <w:pPr>
        <w:rPr>
          <w:sz w:val="22"/>
          <w:szCs w:val="22"/>
        </w:rPr>
      </w:pPr>
    </w:p>
    <w:sectPr w:rsidR="00BB2EB5" w:rsidRPr="00C00D7C" w:rsidSect="00BB2E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20"/>
  <w:characterSpacingControl w:val="doNotCompress"/>
  <w:compat/>
  <w:rsids>
    <w:rsidRoot w:val="00C00D7C"/>
    <w:rsid w:val="000F4EB6"/>
    <w:rsid w:val="00202847"/>
    <w:rsid w:val="002D65F1"/>
    <w:rsid w:val="00490108"/>
    <w:rsid w:val="007D37E1"/>
    <w:rsid w:val="00976DAC"/>
    <w:rsid w:val="009E1EC0"/>
    <w:rsid w:val="00AA5CD3"/>
    <w:rsid w:val="00B010AB"/>
    <w:rsid w:val="00BB2EB5"/>
    <w:rsid w:val="00BF6723"/>
    <w:rsid w:val="00C00D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D7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2D65F1"/>
    <w:rPr>
      <w:rFonts w:ascii="Arial" w:hAnsi="Arial"/>
    </w:rPr>
  </w:style>
  <w:style w:type="paragraph" w:styleId="NoSpacing">
    <w:name w:val="No Spacing"/>
    <w:uiPriority w:val="1"/>
    <w:qFormat/>
    <w:rsid w:val="002D65F1"/>
    <w:pPr>
      <w:spacing w:after="0" w:line="240" w:lineRule="auto"/>
    </w:pPr>
  </w:style>
  <w:style w:type="character" w:styleId="Hyperlink">
    <w:name w:val="Hyperlink"/>
    <w:semiHidden/>
    <w:rsid w:val="00C00D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fdc.faa.gov/xwiki/bin/view/NFDC/References" TargetMode="External"/><Relationship Id="rId4" Type="http://schemas.openxmlformats.org/officeDocument/2006/relationships/hyperlink" Target="https://nfdc.faa.gov/xwiki/bin/view/NFDC/Web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2013-03-14T13:04:00Z</dcterms:created>
  <dcterms:modified xsi:type="dcterms:W3CDTF">2013-03-14T13:09:00Z</dcterms:modified>
</cp:coreProperties>
</file>