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D5FC" w14:textId="77777777" w:rsidR="00CD7B3F" w:rsidRPr="00790CC8" w:rsidRDefault="00664457">
      <w:r w:rsidRPr="00790CC8">
        <w:rPr>
          <w:noProof/>
        </w:rPr>
        <w:drawing>
          <wp:inline distT="0" distB="0" distL="0" distR="0" wp14:anchorId="3AB065DD" wp14:editId="1C40AC0D">
            <wp:extent cx="9144000" cy="47666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2C7B5631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4A1A0D72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6482B3A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053283A2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7DF08449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0F0FEBB2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70D1B2D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37C72EF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6F615E38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056875CB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137BB282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0B7BDCD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29D35BF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7D9F76D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524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EAF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37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BA5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A6F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4C8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2B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280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9D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D6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CBE0EC6" w14:textId="77777777" w:rsidTr="00C240BA">
        <w:tc>
          <w:tcPr>
            <w:tcW w:w="1112" w:type="dxa"/>
            <w:shd w:val="clear" w:color="auto" w:fill="auto"/>
          </w:tcPr>
          <w:p w14:paraId="699F1D6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838BA3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534D6F4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CB1FA3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2D7DAA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1DEC22FE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7073A73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B5A0EE4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8FA14C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FACE0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0D5EC66" w14:textId="77777777" w:rsidTr="00C240BA">
        <w:tc>
          <w:tcPr>
            <w:tcW w:w="1112" w:type="dxa"/>
            <w:shd w:val="clear" w:color="auto" w:fill="auto"/>
          </w:tcPr>
          <w:p w14:paraId="62499912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C822AE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8B4677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BF2E72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09A743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06A6DD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2E0428C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09DD839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27CF2C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E7B721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8EC085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66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F77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20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172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59F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099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37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C95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98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70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F526507" w14:textId="77777777" w:rsidTr="00C240BA">
        <w:tc>
          <w:tcPr>
            <w:tcW w:w="1112" w:type="dxa"/>
            <w:shd w:val="clear" w:color="auto" w:fill="auto"/>
          </w:tcPr>
          <w:p w14:paraId="1209040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EEBE49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AAD7E9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CDDA1D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D96D08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DC9DA6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3CD613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691737BF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AC2802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2BAB22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A19F753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0F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4B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4F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9A3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D6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273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133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C4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FB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D9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25089CA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DC3C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9C4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9C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64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EB5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EF0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108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8213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62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D9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521331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C7B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E18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42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2BA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E00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71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CE6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8F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1B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C4491B7" w14:textId="77777777" w:rsidTr="00C240BA">
        <w:tc>
          <w:tcPr>
            <w:tcW w:w="1112" w:type="dxa"/>
            <w:shd w:val="clear" w:color="auto" w:fill="auto"/>
          </w:tcPr>
          <w:p w14:paraId="65B19D6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F013B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A304BA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9D279F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A9ECD9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9418B7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290593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6BBEFB9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2E8442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8C667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CA1C69A" w14:textId="77777777" w:rsidTr="00C240BA">
        <w:tc>
          <w:tcPr>
            <w:tcW w:w="1112" w:type="dxa"/>
            <w:shd w:val="clear" w:color="auto" w:fill="auto"/>
          </w:tcPr>
          <w:p w14:paraId="1D96FE43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4A50F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B56662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C9A33B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2BE16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17A6FA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11944B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16DD00F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CD3B67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10C36D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7D894FC" w14:textId="77777777" w:rsidTr="00C240BA">
        <w:tc>
          <w:tcPr>
            <w:tcW w:w="1112" w:type="dxa"/>
            <w:shd w:val="clear" w:color="auto" w:fill="auto"/>
          </w:tcPr>
          <w:p w14:paraId="754CE79F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25EB6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694A9B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03F37B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448E20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B135CF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0E23B56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20B105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D7F632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B0B9ED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6FC9952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785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7D1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D2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589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146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CB07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AA2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69F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9D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37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2617EF0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C2B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D8B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78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EA1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63F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666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34E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121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24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7C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3E1ACEB" w14:textId="77777777" w:rsidTr="00C240BA">
        <w:tc>
          <w:tcPr>
            <w:tcW w:w="1112" w:type="dxa"/>
            <w:shd w:val="clear" w:color="auto" w:fill="auto"/>
          </w:tcPr>
          <w:p w14:paraId="514FB43F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9C2C6C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0509DB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FBFD5E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D7D663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EC6420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6E0441C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4A1D523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F7AA04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E642B6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7E56EFC" w14:textId="77777777" w:rsidTr="00C240BA">
        <w:tc>
          <w:tcPr>
            <w:tcW w:w="1112" w:type="dxa"/>
            <w:shd w:val="clear" w:color="auto" w:fill="auto"/>
          </w:tcPr>
          <w:p w14:paraId="03B36414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413094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958344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7DB2E5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E8D743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13AFDC5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CA59DCC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8A375EC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1EFBE4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563273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DD1D47B" w14:textId="77777777" w:rsidTr="00C240BA">
        <w:tc>
          <w:tcPr>
            <w:tcW w:w="1112" w:type="dxa"/>
            <w:shd w:val="clear" w:color="auto" w:fill="auto"/>
          </w:tcPr>
          <w:p w14:paraId="77DF7DE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3ED13C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91BA60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4BE6A3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7FD6E8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08569B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93547F5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C163780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B5C1DD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F2847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17B2571" w14:textId="77777777" w:rsidTr="00C240BA">
        <w:tc>
          <w:tcPr>
            <w:tcW w:w="1112" w:type="dxa"/>
            <w:shd w:val="clear" w:color="auto" w:fill="auto"/>
          </w:tcPr>
          <w:p w14:paraId="65D12C27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497BA3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BCFDF5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0B712A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A5242B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0D54D7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20A1E9C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944FF9E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70F2C0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C194BB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565CA20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381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B49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78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84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CD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213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3C0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EA5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49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DC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815FF30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237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418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76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84C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EC0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0E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06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D33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C9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C6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4EEB79E7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8972" w14:textId="77777777" w:rsidR="00336952" w:rsidRDefault="00336952">
      <w:r>
        <w:separator/>
      </w:r>
    </w:p>
  </w:endnote>
  <w:endnote w:type="continuationSeparator" w:id="0">
    <w:p w14:paraId="3D7D8361" w14:textId="77777777" w:rsidR="00336952" w:rsidRDefault="0033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4A8A3" w14:textId="77777777" w:rsidR="00955880" w:rsidRDefault="00955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1B8E" w14:textId="0436BE09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955880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955880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227F" w14:textId="77777777" w:rsidR="00955880" w:rsidRDefault="0095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8B84" w14:textId="77777777" w:rsidR="00336952" w:rsidRDefault="00336952">
      <w:r>
        <w:separator/>
      </w:r>
    </w:p>
  </w:footnote>
  <w:footnote w:type="continuationSeparator" w:id="0">
    <w:p w14:paraId="7291A678" w14:textId="77777777" w:rsidR="00336952" w:rsidRDefault="0033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E25F" w14:textId="77777777" w:rsidR="00955880" w:rsidRDefault="0095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0B42" w14:textId="45535FA7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bookmarkStart w:id="0" w:name="_GoBack"/>
    <w:bookmarkEnd w:id="0"/>
    <w:r>
      <w:rPr>
        <w:rFonts w:ascii="Times New (W1)" w:hAnsi="Times New (W1)"/>
      </w:rPr>
      <w:t xml:space="preserve">Draft dated </w:t>
    </w:r>
    <w:r w:rsidR="0078609A">
      <w:rPr>
        <w:rFonts w:ascii="Times New (W1)" w:hAnsi="Times New (W1)"/>
      </w:rPr>
      <w:t>6</w:t>
    </w:r>
    <w:r w:rsidR="00462C52">
      <w:rPr>
        <w:rFonts w:ascii="Times New (W1)" w:hAnsi="Times New (W1)"/>
      </w:rPr>
      <w:t>/25</w:t>
    </w:r>
    <w:r w:rsidR="000336C6">
      <w:rPr>
        <w:rFonts w:ascii="Times New (W1)" w:hAnsi="Times New (W1)"/>
      </w:rPr>
      <w:t>/20</w:t>
    </w:r>
    <w:r w:rsidR="00474845">
      <w:rPr>
        <w:rFonts w:ascii="Times New (W1)" w:hAnsi="Times New (W1)"/>
      </w:rPr>
      <w:t>20</w:t>
    </w:r>
  </w:p>
  <w:p w14:paraId="3D5AA6F0" w14:textId="51EACEC9" w:rsidR="004806E6" w:rsidRDefault="00171302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59C3155C" w14:textId="59869950"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</w:t>
    </w:r>
    <w:r w:rsidR="00FC6DFC">
      <w:rPr>
        <w:rFonts w:ascii="Times New (W1)" w:hAnsi="Times New (W1)"/>
        <w:b/>
      </w:rPr>
      <w:t>230-4C</w:t>
    </w:r>
    <w:r>
      <w:rPr>
        <w:rFonts w:ascii="Times New (W1)" w:hAnsi="Times New (W1)"/>
        <w:b/>
      </w:rPr>
      <w:t xml:space="preserve">, </w:t>
    </w:r>
    <w:r w:rsidR="00FC6DFC" w:rsidRPr="00FC6DFC">
      <w:rPr>
        <w:rFonts w:ascii="Times New (W1)" w:hAnsi="Times New (W1)"/>
        <w:b/>
      </w:rPr>
      <w:t>Aircraft Fuel Storage, Handling, Training, and Dispensing on Airports</w:t>
    </w:r>
    <w:r w:rsidRPr="006C7C1C">
      <w:rPr>
        <w:rFonts w:ascii="Times New (W1)" w:hAnsi="Times New (W1)"/>
        <w:b/>
      </w:rPr>
      <w:t xml:space="preserve"> </w:t>
    </w:r>
  </w:p>
  <w:p w14:paraId="2C1751E6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1F7F" w14:textId="77777777" w:rsidR="00955880" w:rsidRDefault="0095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1302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36952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34E4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74845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841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8609A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5880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C6DFC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ACAEE3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FC49-832A-4B0F-8FAA-74A63AC2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F A 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Matrix, AC 150/5230-4C</dc:title>
  <dc:creator>F A A Airport Safety and Operations Division 2020-267- 8731</dc:creator>
  <cp:lastModifiedBy>Showalter, Janel (FAA)</cp:lastModifiedBy>
  <cp:revision>2</cp:revision>
  <cp:lastPrinted>2017-01-24T20:49:00Z</cp:lastPrinted>
  <dcterms:created xsi:type="dcterms:W3CDTF">2020-07-07T19:30:00Z</dcterms:created>
  <dcterms:modified xsi:type="dcterms:W3CDTF">2020-07-07T19:30:00Z</dcterms:modified>
</cp:coreProperties>
</file>