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83C5" w14:textId="77777777" w:rsidR="00C913C3" w:rsidRPr="00257BEB" w:rsidRDefault="00C913C3" w:rsidP="00257BEB">
      <w:pPr>
        <w:pStyle w:val="BodyText"/>
        <w:spacing w:before="120"/>
        <w:jc w:val="right"/>
        <w:rPr>
          <w:rFonts w:ascii="Arial"/>
          <w:spacing w:val="40"/>
          <w:sz w:val="12"/>
          <w:szCs w:val="12"/>
        </w:rPr>
      </w:pPr>
      <w:bookmarkStart w:id="0" w:name="_Hlk125466504"/>
      <w:r w:rsidRPr="00257BEB">
        <w:rPr>
          <w:rFonts w:ascii="Arial"/>
          <w:spacing w:val="-2"/>
          <w:sz w:val="12"/>
          <w:szCs w:val="12"/>
        </w:rPr>
        <w:t>OMB</w:t>
      </w:r>
      <w:r w:rsidRPr="00257BEB">
        <w:rPr>
          <w:rFonts w:ascii="Arial"/>
          <w:spacing w:val="-7"/>
          <w:sz w:val="12"/>
          <w:szCs w:val="12"/>
        </w:rPr>
        <w:t xml:space="preserve"> </w:t>
      </w:r>
      <w:r w:rsidRPr="00257BEB">
        <w:rPr>
          <w:rFonts w:ascii="Arial"/>
          <w:spacing w:val="-2"/>
          <w:sz w:val="12"/>
          <w:szCs w:val="12"/>
        </w:rPr>
        <w:t>Control</w:t>
      </w:r>
      <w:r w:rsidRPr="00257BEB">
        <w:rPr>
          <w:rFonts w:ascii="Arial"/>
          <w:spacing w:val="-8"/>
          <w:sz w:val="12"/>
          <w:szCs w:val="12"/>
        </w:rPr>
        <w:t xml:space="preserve"> </w:t>
      </w:r>
      <w:r w:rsidRPr="00257BEB">
        <w:rPr>
          <w:rFonts w:ascii="Arial"/>
          <w:spacing w:val="-2"/>
          <w:sz w:val="12"/>
          <w:szCs w:val="12"/>
        </w:rPr>
        <w:t>Number:</w:t>
      </w:r>
      <w:r w:rsidRPr="00257BEB">
        <w:rPr>
          <w:rFonts w:ascii="Arial"/>
          <w:spacing w:val="-8"/>
          <w:sz w:val="12"/>
          <w:szCs w:val="12"/>
        </w:rPr>
        <w:t xml:space="preserve"> </w:t>
      </w:r>
      <w:r w:rsidRPr="00257BEB">
        <w:rPr>
          <w:rFonts w:ascii="Arial"/>
          <w:spacing w:val="-2"/>
          <w:sz w:val="12"/>
          <w:szCs w:val="12"/>
        </w:rPr>
        <w:t>2120-0746</w:t>
      </w:r>
    </w:p>
    <w:p w14:paraId="3446B186" w14:textId="1E05FC78" w:rsidR="00591781" w:rsidRPr="00257BEB" w:rsidRDefault="00C913C3" w:rsidP="00C913C3">
      <w:pPr>
        <w:pStyle w:val="BodyText"/>
        <w:spacing w:before="3"/>
        <w:jc w:val="right"/>
        <w:rPr>
          <w:sz w:val="12"/>
          <w:szCs w:val="12"/>
        </w:rPr>
      </w:pPr>
      <w:r w:rsidRPr="00257BEB">
        <w:rPr>
          <w:rFonts w:ascii="Arial"/>
          <w:spacing w:val="-2"/>
          <w:sz w:val="12"/>
          <w:szCs w:val="12"/>
        </w:rPr>
        <w:t>Expiration</w:t>
      </w:r>
      <w:r w:rsidRPr="00257BEB">
        <w:rPr>
          <w:rFonts w:ascii="Arial"/>
          <w:spacing w:val="3"/>
          <w:sz w:val="12"/>
          <w:szCs w:val="12"/>
        </w:rPr>
        <w:t xml:space="preserve"> </w:t>
      </w:r>
      <w:r w:rsidRPr="00257BEB">
        <w:rPr>
          <w:rFonts w:ascii="Arial"/>
          <w:spacing w:val="-2"/>
          <w:sz w:val="12"/>
          <w:szCs w:val="12"/>
        </w:rPr>
        <w:t>Date:</w:t>
      </w:r>
      <w:r w:rsidR="000A3A58" w:rsidRPr="000A3A58">
        <w:rPr>
          <w:rFonts w:ascii="Arial"/>
          <w:spacing w:val="4"/>
          <w:sz w:val="12"/>
          <w:szCs w:val="12"/>
        </w:rPr>
        <w:t>12/31/2027</w:t>
      </w:r>
    </w:p>
    <w:p w14:paraId="3446B187" w14:textId="01D1230F" w:rsidR="00591781" w:rsidRDefault="000525B1" w:rsidP="00280AFE">
      <w:pPr>
        <w:pStyle w:val="Title"/>
        <w:tabs>
          <w:tab w:val="left" w:pos="3150"/>
        </w:tabs>
        <w:spacing w:before="0" w:after="240"/>
        <w:rPr>
          <w:spacing w:val="-4"/>
        </w:rPr>
      </w:pPr>
      <w:bookmarkStart w:id="1" w:name="_Hlk125466842"/>
      <w:r>
        <w:t>Advisory</w:t>
      </w:r>
      <w:r>
        <w:rPr>
          <w:spacing w:val="-13"/>
        </w:rPr>
        <w:t xml:space="preserve"> </w:t>
      </w:r>
      <w:r>
        <w:t>Circular</w:t>
      </w:r>
      <w:r>
        <w:rPr>
          <w:spacing w:val="-11"/>
        </w:rPr>
        <w:t xml:space="preserve"> </w:t>
      </w:r>
      <w:r>
        <w:t>Feedback</w:t>
      </w:r>
      <w:r>
        <w:rPr>
          <w:spacing w:val="-11"/>
        </w:rPr>
        <w:t xml:space="preserve"> </w:t>
      </w:r>
      <w:r>
        <w:rPr>
          <w:spacing w:val="-4"/>
        </w:rPr>
        <w:t>Form</w:t>
      </w:r>
    </w:p>
    <w:p w14:paraId="3446B18C" w14:textId="020026A8" w:rsidR="00591781" w:rsidRDefault="000525B1" w:rsidP="00B50430">
      <w:pPr>
        <w:pStyle w:val="BodyText"/>
        <w:tabs>
          <w:tab w:val="left" w:pos="3150"/>
        </w:tabs>
        <w:rPr>
          <w:rFonts w:ascii="Arial"/>
        </w:rPr>
      </w:pPr>
      <w:bookmarkStart w:id="2" w:name="_Hlk125466399"/>
      <w:bookmarkEnd w:id="1"/>
      <w:r>
        <w:rPr>
          <w:rFonts w:ascii="Arial"/>
          <w:noProof/>
        </w:rPr>
        <mc:AlternateContent>
          <mc:Choice Requires="wps">
            <w:drawing>
              <wp:inline distT="0" distB="0" distL="0" distR="0" wp14:anchorId="3446B1B0" wp14:editId="4B3BFB20">
                <wp:extent cx="6495956" cy="1467485"/>
                <wp:effectExtent l="0" t="0" r="19685" b="18415"/>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956" cy="14674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46B1B7" w14:textId="749584C3" w:rsidR="00591781" w:rsidRDefault="000525B1">
                            <w:pPr>
                              <w:pStyle w:val="BodyText"/>
                              <w:ind w:left="103" w:right="65"/>
                            </w:pPr>
                            <w:r>
                              <w:rPr>
                                <w:b/>
                              </w:rPr>
                              <w:t>Paperwork Reduction Act Burden Statement:</w:t>
                            </w:r>
                            <w:r>
                              <w:rPr>
                                <w:b/>
                                <w:spacing w:val="40"/>
                              </w:rPr>
                              <w:t xml:space="preserve"> </w:t>
                            </w:r>
                            <w:r>
                              <w:t>A federal agency may not conduct or sponsor, and a person is not required to respond to, nor shall a person be subject to a penalty for failure to comply with a collection of information subject</w:t>
                            </w:r>
                            <w:r>
                              <w:rPr>
                                <w:spacing w:val="-1"/>
                              </w:rPr>
                              <w:t xml:space="preserve"> </w:t>
                            </w:r>
                            <w:r>
                              <w:t>to</w:t>
                            </w:r>
                            <w:r>
                              <w:rPr>
                                <w:spacing w:val="-1"/>
                              </w:rPr>
                              <w:t xml:space="preserve"> </w:t>
                            </w:r>
                            <w:r>
                              <w:t>the</w:t>
                            </w:r>
                            <w:r>
                              <w:rPr>
                                <w:spacing w:val="-1"/>
                              </w:rPr>
                              <w:t xml:space="preserve"> </w:t>
                            </w:r>
                            <w:r>
                              <w:t>requirements</w:t>
                            </w:r>
                            <w:r>
                              <w:rPr>
                                <w:spacing w:val="-1"/>
                              </w:rPr>
                              <w:t xml:space="preserve"> </w:t>
                            </w:r>
                            <w:r>
                              <w:t>of</w:t>
                            </w:r>
                            <w:r>
                              <w:rPr>
                                <w:spacing w:val="-1"/>
                              </w:rPr>
                              <w:t xml:space="preserve"> </w:t>
                            </w:r>
                            <w:r>
                              <w:t>the</w:t>
                            </w:r>
                            <w:r>
                              <w:rPr>
                                <w:spacing w:val="-1"/>
                              </w:rPr>
                              <w:t xml:space="preserve"> </w:t>
                            </w:r>
                            <w:r>
                              <w:t>Paperwork</w:t>
                            </w:r>
                            <w:r>
                              <w:rPr>
                                <w:spacing w:val="-1"/>
                              </w:rPr>
                              <w:t xml:space="preserve"> </w:t>
                            </w:r>
                            <w:r>
                              <w:t>Reduction</w:t>
                            </w:r>
                            <w:r>
                              <w:rPr>
                                <w:spacing w:val="-1"/>
                              </w:rPr>
                              <w:t xml:space="preserve"> </w:t>
                            </w:r>
                            <w:r>
                              <w:t>Act</w:t>
                            </w:r>
                            <w:r>
                              <w:rPr>
                                <w:spacing w:val="-1"/>
                              </w:rPr>
                              <w:t xml:space="preserve"> </w:t>
                            </w:r>
                            <w:r>
                              <w:t>unless</w:t>
                            </w:r>
                            <w:r>
                              <w:rPr>
                                <w:spacing w:val="-1"/>
                              </w:rPr>
                              <w:t xml:space="preserve"> </w:t>
                            </w:r>
                            <w:r>
                              <w:t>that</w:t>
                            </w:r>
                            <w:r>
                              <w:rPr>
                                <w:spacing w:val="-1"/>
                              </w:rPr>
                              <w:t xml:space="preserve"> </w:t>
                            </w:r>
                            <w:r>
                              <w:t>collection</w:t>
                            </w:r>
                            <w:r>
                              <w:rPr>
                                <w:spacing w:val="-1"/>
                              </w:rPr>
                              <w:t xml:space="preserve"> </w:t>
                            </w:r>
                            <w:r>
                              <w:t>of</w:t>
                            </w:r>
                            <w:r>
                              <w:rPr>
                                <w:spacing w:val="-1"/>
                              </w:rPr>
                              <w:t xml:space="preserve"> </w:t>
                            </w:r>
                            <w:r>
                              <w:t>information</w:t>
                            </w:r>
                            <w:r>
                              <w:rPr>
                                <w:spacing w:val="-1"/>
                              </w:rPr>
                              <w:t xml:space="preserve"> </w:t>
                            </w:r>
                            <w:r>
                              <w:t>displays</w:t>
                            </w:r>
                            <w:r>
                              <w:rPr>
                                <w:spacing w:val="-1"/>
                              </w:rPr>
                              <w:t xml:space="preserve"> </w:t>
                            </w:r>
                            <w:r>
                              <w:t>a</w:t>
                            </w:r>
                            <w:r>
                              <w:rPr>
                                <w:spacing w:val="-1"/>
                              </w:rPr>
                              <w:t xml:space="preserve"> </w:t>
                            </w:r>
                            <w:r>
                              <w:t>currently</w:t>
                            </w:r>
                            <w:r>
                              <w:rPr>
                                <w:spacing w:val="-1"/>
                              </w:rPr>
                              <w:t xml:space="preserve"> </w:t>
                            </w:r>
                            <w:r>
                              <w:t>valid OMB Control Number. The OMB Control Number for this information collection is 2120-0746. Public reporting for this collection of information is estimated to be approximately 20 minutes per response, including the time for reviewing instructions, searching existing data sources, gathering</w:t>
                            </w:r>
                            <w:r w:rsidR="006A0469">
                              <w:t>,</w:t>
                            </w:r>
                            <w:r>
                              <w:t xml:space="preserve"> and maintaining the data needed, completing</w:t>
                            </w:r>
                            <w:r w:rsidR="006A0469">
                              <w:t>,</w:t>
                            </w:r>
                            <w:r>
                              <w:t xml:space="preserve"> and reviewing the collection of information.</w:t>
                            </w:r>
                          </w:p>
                          <w:p w14:paraId="3446B1B8" w14:textId="675DC88D" w:rsidR="00591781" w:rsidRDefault="000A3A58" w:rsidP="000A3A58">
                            <w:pPr>
                              <w:pStyle w:val="BodyText"/>
                              <w:ind w:left="103" w:right="65"/>
                            </w:pPr>
                            <w:r w:rsidRPr="000A3A58">
                              <w:t>All responses to this collection of information are voluntary.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wps:txbx>
                      <wps:bodyPr rot="0" vert="horz" wrap="square" lIns="0" tIns="0" rIns="0" bIns="0" anchor="t" anchorCtr="0" upright="1">
                        <a:noAutofit/>
                      </wps:bodyPr>
                    </wps:wsp>
                  </a:graphicData>
                </a:graphic>
              </wp:inline>
            </w:drawing>
          </mc:Choice>
          <mc:Fallback>
            <w:pict>
              <v:shapetype w14:anchorId="3446B1B0" id="_x0000_t202" coordsize="21600,21600" o:spt="202" path="m,l,21600r21600,l21600,xe">
                <v:stroke joinstyle="miter"/>
                <v:path gradientshapeok="t" o:connecttype="rect"/>
              </v:shapetype>
              <v:shape id="docshape1" o:spid="_x0000_s1026" type="#_x0000_t202" style="width:511.5pt;height:1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" filled="f" strokeweight=".48pt">
                <v:textbox inset="0,0,0,0">
                  <w:txbxContent>
                    <w:p w14:paraId="3446B1B7" w14:textId="749584C3" w:rsidR="00591781" w:rsidRDefault="000525B1">
                      <w:pPr>
                        <w:pStyle w:val="BodyText"/>
                        <w:ind w:left="103" w:right="65"/>
                      </w:pPr>
                      <w:r>
                        <w:rPr>
                          <w:b/>
                        </w:rPr>
                        <w:t>Paperwork Reduction Act Burden Statement:</w:t>
                      </w:r>
                      <w:r>
                        <w:rPr>
                          <w:b/>
                          <w:spacing w:val="40"/>
                        </w:rPr>
                        <w:t xml:space="preserve"> </w:t>
                      </w:r>
                      <w:r>
                        <w:t>A federal agency may not conduct or sponsor, and a person is not required to respond to, nor shall a person be subject to a penalty for failure to comply with a collection of information subject</w:t>
                      </w:r>
                      <w:r>
                        <w:rPr>
                          <w:spacing w:val="-1"/>
                        </w:rPr>
                        <w:t xml:space="preserve"> </w:t>
                      </w:r>
                      <w:r>
                        <w:t>to</w:t>
                      </w:r>
                      <w:r>
                        <w:rPr>
                          <w:spacing w:val="-1"/>
                        </w:rPr>
                        <w:t xml:space="preserve"> </w:t>
                      </w:r>
                      <w:r>
                        <w:t>the</w:t>
                      </w:r>
                      <w:r>
                        <w:rPr>
                          <w:spacing w:val="-1"/>
                        </w:rPr>
                        <w:t xml:space="preserve"> </w:t>
                      </w:r>
                      <w:r>
                        <w:t>requirements</w:t>
                      </w:r>
                      <w:r>
                        <w:rPr>
                          <w:spacing w:val="-1"/>
                        </w:rPr>
                        <w:t xml:space="preserve"> </w:t>
                      </w:r>
                      <w:r>
                        <w:t>of</w:t>
                      </w:r>
                      <w:r>
                        <w:rPr>
                          <w:spacing w:val="-1"/>
                        </w:rPr>
                        <w:t xml:space="preserve"> </w:t>
                      </w:r>
                      <w:r>
                        <w:t>the</w:t>
                      </w:r>
                      <w:r>
                        <w:rPr>
                          <w:spacing w:val="-1"/>
                        </w:rPr>
                        <w:t xml:space="preserve"> </w:t>
                      </w:r>
                      <w:r>
                        <w:t>Paperwork</w:t>
                      </w:r>
                      <w:r>
                        <w:rPr>
                          <w:spacing w:val="-1"/>
                        </w:rPr>
                        <w:t xml:space="preserve"> </w:t>
                      </w:r>
                      <w:r>
                        <w:t>Reduction</w:t>
                      </w:r>
                      <w:r>
                        <w:rPr>
                          <w:spacing w:val="-1"/>
                        </w:rPr>
                        <w:t xml:space="preserve"> </w:t>
                      </w:r>
                      <w:r>
                        <w:t>Act</w:t>
                      </w:r>
                      <w:r>
                        <w:rPr>
                          <w:spacing w:val="-1"/>
                        </w:rPr>
                        <w:t xml:space="preserve"> </w:t>
                      </w:r>
                      <w:r>
                        <w:t>unless</w:t>
                      </w:r>
                      <w:r>
                        <w:rPr>
                          <w:spacing w:val="-1"/>
                        </w:rPr>
                        <w:t xml:space="preserve"> </w:t>
                      </w:r>
                      <w:r>
                        <w:t>that</w:t>
                      </w:r>
                      <w:r>
                        <w:rPr>
                          <w:spacing w:val="-1"/>
                        </w:rPr>
                        <w:t xml:space="preserve"> </w:t>
                      </w:r>
                      <w:r>
                        <w:t>collection</w:t>
                      </w:r>
                      <w:r>
                        <w:rPr>
                          <w:spacing w:val="-1"/>
                        </w:rPr>
                        <w:t xml:space="preserve"> </w:t>
                      </w:r>
                      <w:r>
                        <w:t>of</w:t>
                      </w:r>
                      <w:r>
                        <w:rPr>
                          <w:spacing w:val="-1"/>
                        </w:rPr>
                        <w:t xml:space="preserve"> </w:t>
                      </w:r>
                      <w:r>
                        <w:t>information</w:t>
                      </w:r>
                      <w:r>
                        <w:rPr>
                          <w:spacing w:val="-1"/>
                        </w:rPr>
                        <w:t xml:space="preserve"> </w:t>
                      </w:r>
                      <w:r>
                        <w:t>displays</w:t>
                      </w:r>
                      <w:r>
                        <w:rPr>
                          <w:spacing w:val="-1"/>
                        </w:rPr>
                        <w:t xml:space="preserve"> </w:t>
                      </w:r>
                      <w:r>
                        <w:t>a</w:t>
                      </w:r>
                      <w:r>
                        <w:rPr>
                          <w:spacing w:val="-1"/>
                        </w:rPr>
                        <w:t xml:space="preserve"> </w:t>
                      </w:r>
                      <w:r>
                        <w:t>currently</w:t>
                      </w:r>
                      <w:r>
                        <w:rPr>
                          <w:spacing w:val="-1"/>
                        </w:rPr>
                        <w:t xml:space="preserve"> </w:t>
                      </w:r>
                      <w:r>
                        <w:t>valid OMB Control Number. The OMB Control Number for this information collection is 2120-0746. Public reporting for this collection of information is estimated to be approximately 20 minutes per response, including the time for reviewing instructions, searching existing data sources, gathering</w:t>
                      </w:r>
                      <w:r w:rsidR="006A0469">
                        <w:t>,</w:t>
                      </w:r>
                      <w:r>
                        <w:t xml:space="preserve"> and maintaining the data needed, completing</w:t>
                      </w:r>
                      <w:r w:rsidR="006A0469">
                        <w:t>,</w:t>
                      </w:r>
                      <w:r>
                        <w:t xml:space="preserve"> and reviewing the collection of information.</w:t>
                      </w:r>
                    </w:p>
                    <w:p w14:paraId="3446B1B8" w14:textId="675DC88D" w:rsidR="00591781" w:rsidRDefault="000A3A58" w:rsidP="000A3A58">
                      <w:pPr>
                        <w:pStyle w:val="BodyText"/>
                        <w:ind w:left="103" w:right="65"/>
                      </w:pPr>
                      <w:r w:rsidRPr="000A3A58">
                        <w:t>All responses to this collection of information are voluntary.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v:textbox>
                <w10:anchorlock/>
              </v:shape>
            </w:pict>
          </mc:Fallback>
        </mc:AlternateContent>
      </w:r>
    </w:p>
    <w:p w14:paraId="3446B18D" w14:textId="77777777" w:rsidR="00591781" w:rsidRPr="00BC6C18" w:rsidRDefault="00591781" w:rsidP="00C913C3">
      <w:pPr>
        <w:pStyle w:val="BodyText"/>
        <w:tabs>
          <w:tab w:val="left" w:pos="3150"/>
        </w:tabs>
        <w:spacing w:before="6"/>
        <w:rPr>
          <w:rFonts w:ascii="Arial"/>
          <w:sz w:val="16"/>
          <w:szCs w:val="16"/>
        </w:rPr>
      </w:pPr>
    </w:p>
    <w:p w14:paraId="3446B18F" w14:textId="3C81FC6E" w:rsidR="00591781" w:rsidRDefault="000525B1" w:rsidP="00257BEB">
      <w:pPr>
        <w:tabs>
          <w:tab w:val="left" w:pos="6210"/>
          <w:tab w:val="left" w:pos="9900"/>
        </w:tabs>
        <w:spacing w:before="90"/>
        <w:ind w:right="-90"/>
        <w:rPr>
          <w:sz w:val="24"/>
        </w:rPr>
      </w:pPr>
      <w:r>
        <w:rPr>
          <w:sz w:val="24"/>
        </w:rPr>
        <w:t>If</w:t>
      </w:r>
      <w:r>
        <w:rPr>
          <w:spacing w:val="-2"/>
          <w:sz w:val="24"/>
        </w:rPr>
        <w:t xml:space="preserve"> </w:t>
      </w:r>
      <w:r>
        <w:rPr>
          <w:sz w:val="24"/>
        </w:rPr>
        <w:t>you</w:t>
      </w:r>
      <w:r>
        <w:rPr>
          <w:spacing w:val="-2"/>
          <w:sz w:val="24"/>
        </w:rPr>
        <w:t xml:space="preserve"> </w:t>
      </w:r>
      <w:r>
        <w:rPr>
          <w:sz w:val="24"/>
        </w:rPr>
        <w:t>find</w:t>
      </w:r>
      <w:r>
        <w:rPr>
          <w:spacing w:val="-2"/>
          <w:sz w:val="24"/>
        </w:rPr>
        <w:t xml:space="preserve"> </w:t>
      </w:r>
      <w:r>
        <w:rPr>
          <w:sz w:val="24"/>
        </w:rPr>
        <w:t>an</w:t>
      </w:r>
      <w:r>
        <w:rPr>
          <w:spacing w:val="-2"/>
          <w:sz w:val="24"/>
        </w:rPr>
        <w:t xml:space="preserve"> </w:t>
      </w:r>
      <w:r>
        <w:rPr>
          <w:sz w:val="24"/>
        </w:rPr>
        <w:t>error</w:t>
      </w:r>
      <w:r>
        <w:rPr>
          <w:spacing w:val="-2"/>
          <w:sz w:val="24"/>
        </w:rPr>
        <w:t xml:space="preserve"> </w:t>
      </w:r>
      <w:r>
        <w:rPr>
          <w:sz w:val="24"/>
        </w:rPr>
        <w:t>in</w:t>
      </w:r>
      <w:r>
        <w:rPr>
          <w:spacing w:val="-2"/>
          <w:sz w:val="24"/>
        </w:rPr>
        <w:t xml:space="preserve"> </w:t>
      </w:r>
      <w:r>
        <w:rPr>
          <w:sz w:val="24"/>
        </w:rPr>
        <w:t>this</w:t>
      </w:r>
      <w:r>
        <w:rPr>
          <w:spacing w:val="-3"/>
          <w:sz w:val="24"/>
        </w:rPr>
        <w:t xml:space="preserve"> </w:t>
      </w:r>
      <w:r>
        <w:rPr>
          <w:sz w:val="24"/>
        </w:rPr>
        <w:t>A</w:t>
      </w:r>
      <w:r w:rsidR="00257BEB">
        <w:rPr>
          <w:sz w:val="24"/>
        </w:rPr>
        <w:t xml:space="preserve">dvisory </w:t>
      </w:r>
      <w:r>
        <w:rPr>
          <w:sz w:val="24"/>
        </w:rPr>
        <w:t>C</w:t>
      </w:r>
      <w:r w:rsidR="00257BEB">
        <w:rPr>
          <w:sz w:val="24"/>
        </w:rPr>
        <w:t>ircular</w:t>
      </w:r>
      <w:r>
        <w:rPr>
          <w:sz w:val="24"/>
        </w:rPr>
        <w:t>,</w:t>
      </w:r>
      <w:r>
        <w:rPr>
          <w:spacing w:val="-3"/>
          <w:sz w:val="24"/>
        </w:rPr>
        <w:t xml:space="preserve"> </w:t>
      </w:r>
      <w:r>
        <w:rPr>
          <w:sz w:val="24"/>
        </w:rPr>
        <w:t>have</w:t>
      </w:r>
      <w:r>
        <w:rPr>
          <w:spacing w:val="-3"/>
          <w:sz w:val="24"/>
        </w:rPr>
        <w:t xml:space="preserve"> </w:t>
      </w:r>
      <w:r>
        <w:rPr>
          <w:sz w:val="24"/>
        </w:rPr>
        <w:t>recommendations</w:t>
      </w:r>
      <w:r>
        <w:rPr>
          <w:spacing w:val="-3"/>
          <w:sz w:val="24"/>
        </w:rPr>
        <w:t xml:space="preserve"> </w:t>
      </w:r>
      <w:r>
        <w:rPr>
          <w:sz w:val="24"/>
        </w:rPr>
        <w:t>for</w:t>
      </w:r>
      <w:r>
        <w:rPr>
          <w:spacing w:val="-2"/>
          <w:sz w:val="24"/>
        </w:rPr>
        <w:t xml:space="preserve"> </w:t>
      </w:r>
      <w:r>
        <w:rPr>
          <w:sz w:val="24"/>
        </w:rPr>
        <w:t>improving</w:t>
      </w:r>
      <w:r>
        <w:rPr>
          <w:spacing w:val="-4"/>
          <w:sz w:val="24"/>
        </w:rPr>
        <w:t xml:space="preserve"> </w:t>
      </w:r>
      <w:r>
        <w:rPr>
          <w:sz w:val="24"/>
        </w:rPr>
        <w:t>it,</w:t>
      </w:r>
      <w:r>
        <w:rPr>
          <w:spacing w:val="-3"/>
          <w:sz w:val="24"/>
        </w:rPr>
        <w:t xml:space="preserve"> </w:t>
      </w:r>
      <w:r>
        <w:rPr>
          <w:sz w:val="24"/>
        </w:rPr>
        <w:t>or</w:t>
      </w:r>
      <w:r>
        <w:rPr>
          <w:spacing w:val="-1"/>
          <w:sz w:val="24"/>
        </w:rPr>
        <w:t xml:space="preserve"> </w:t>
      </w:r>
      <w:r>
        <w:rPr>
          <w:sz w:val="24"/>
        </w:rPr>
        <w:t>have</w:t>
      </w:r>
      <w:r>
        <w:rPr>
          <w:spacing w:val="-2"/>
          <w:sz w:val="24"/>
        </w:rPr>
        <w:t xml:space="preserve"> </w:t>
      </w:r>
      <w:r>
        <w:rPr>
          <w:sz w:val="24"/>
        </w:rPr>
        <w:t>suggestions</w:t>
      </w:r>
      <w:r>
        <w:rPr>
          <w:spacing w:val="-4"/>
          <w:sz w:val="24"/>
        </w:rPr>
        <w:t xml:space="preserve"> </w:t>
      </w:r>
      <w:r>
        <w:rPr>
          <w:sz w:val="24"/>
        </w:rPr>
        <w:t>for</w:t>
      </w:r>
      <w:r>
        <w:rPr>
          <w:spacing w:val="-3"/>
          <w:sz w:val="24"/>
        </w:rPr>
        <w:t xml:space="preserve"> </w:t>
      </w:r>
      <w:r>
        <w:rPr>
          <w:sz w:val="24"/>
        </w:rPr>
        <w:t xml:space="preserve">new </w:t>
      </w:r>
      <w:r>
        <w:rPr>
          <w:spacing w:val="-4"/>
          <w:sz w:val="24"/>
        </w:rPr>
        <w:t>items/subjects</w:t>
      </w:r>
      <w:r>
        <w:rPr>
          <w:spacing w:val="-9"/>
          <w:sz w:val="24"/>
        </w:rPr>
        <w:t xml:space="preserve"> </w:t>
      </w:r>
      <w:r>
        <w:rPr>
          <w:spacing w:val="-4"/>
          <w:sz w:val="24"/>
        </w:rPr>
        <w:t>to</w:t>
      </w:r>
      <w:r>
        <w:rPr>
          <w:spacing w:val="-7"/>
          <w:sz w:val="24"/>
        </w:rPr>
        <w:t xml:space="preserve"> </w:t>
      </w:r>
      <w:r>
        <w:rPr>
          <w:spacing w:val="-4"/>
          <w:sz w:val="24"/>
        </w:rPr>
        <w:t>be</w:t>
      </w:r>
      <w:r>
        <w:rPr>
          <w:spacing w:val="-5"/>
          <w:sz w:val="24"/>
        </w:rPr>
        <w:t xml:space="preserve"> </w:t>
      </w:r>
      <w:r>
        <w:rPr>
          <w:spacing w:val="-4"/>
          <w:sz w:val="24"/>
        </w:rPr>
        <w:t>added,</w:t>
      </w:r>
      <w:r>
        <w:rPr>
          <w:spacing w:val="-9"/>
          <w:sz w:val="24"/>
        </w:rPr>
        <w:t xml:space="preserve"> </w:t>
      </w:r>
      <w:r>
        <w:rPr>
          <w:spacing w:val="-4"/>
          <w:sz w:val="24"/>
        </w:rPr>
        <w:t>you</w:t>
      </w:r>
      <w:r>
        <w:rPr>
          <w:spacing w:val="-9"/>
          <w:sz w:val="24"/>
        </w:rPr>
        <w:t xml:space="preserve"> </w:t>
      </w:r>
      <w:r>
        <w:rPr>
          <w:spacing w:val="-4"/>
          <w:sz w:val="24"/>
        </w:rPr>
        <w:t>may</w:t>
      </w:r>
      <w:r>
        <w:rPr>
          <w:spacing w:val="-7"/>
          <w:sz w:val="24"/>
        </w:rPr>
        <w:t xml:space="preserve"> </w:t>
      </w:r>
      <w:r>
        <w:rPr>
          <w:spacing w:val="-4"/>
          <w:sz w:val="24"/>
        </w:rPr>
        <w:t>let</w:t>
      </w:r>
      <w:r>
        <w:rPr>
          <w:spacing w:val="-7"/>
          <w:sz w:val="24"/>
        </w:rPr>
        <w:t xml:space="preserve"> </w:t>
      </w:r>
      <w:r>
        <w:rPr>
          <w:spacing w:val="-4"/>
          <w:sz w:val="24"/>
        </w:rPr>
        <w:t>us</w:t>
      </w:r>
      <w:r>
        <w:rPr>
          <w:spacing w:val="-6"/>
          <w:sz w:val="24"/>
        </w:rPr>
        <w:t xml:space="preserve"> </w:t>
      </w:r>
      <w:r>
        <w:rPr>
          <w:spacing w:val="-4"/>
          <w:sz w:val="24"/>
        </w:rPr>
        <w:t>know</w:t>
      </w:r>
      <w:r>
        <w:rPr>
          <w:spacing w:val="-8"/>
          <w:sz w:val="24"/>
        </w:rPr>
        <w:t xml:space="preserve"> </w:t>
      </w:r>
      <w:r>
        <w:rPr>
          <w:spacing w:val="-4"/>
          <w:sz w:val="24"/>
        </w:rPr>
        <w:t>by</w:t>
      </w:r>
      <w:r>
        <w:rPr>
          <w:spacing w:val="-5"/>
          <w:sz w:val="24"/>
        </w:rPr>
        <w:t xml:space="preserve"> </w:t>
      </w:r>
      <w:r>
        <w:rPr>
          <w:spacing w:val="-4"/>
          <w:sz w:val="24"/>
        </w:rPr>
        <w:t>emailing</w:t>
      </w:r>
      <w:r>
        <w:rPr>
          <w:spacing w:val="-10"/>
          <w:sz w:val="24"/>
        </w:rPr>
        <w:t xml:space="preserve"> </w:t>
      </w:r>
      <w:r>
        <w:rPr>
          <w:spacing w:val="-4"/>
          <w:sz w:val="24"/>
        </w:rPr>
        <w:t>this</w:t>
      </w:r>
      <w:r>
        <w:rPr>
          <w:spacing w:val="-8"/>
          <w:sz w:val="24"/>
        </w:rPr>
        <w:t xml:space="preserve"> </w:t>
      </w:r>
      <w:r>
        <w:rPr>
          <w:spacing w:val="-4"/>
          <w:sz w:val="24"/>
        </w:rPr>
        <w:t>form</w:t>
      </w:r>
      <w:r>
        <w:rPr>
          <w:spacing w:val="-9"/>
          <w:sz w:val="24"/>
        </w:rPr>
        <w:t xml:space="preserve"> </w:t>
      </w:r>
      <w:r>
        <w:rPr>
          <w:spacing w:val="-4"/>
          <w:sz w:val="24"/>
        </w:rPr>
        <w:t>to</w:t>
      </w:r>
      <w:r>
        <w:rPr>
          <w:sz w:val="24"/>
          <w:u w:val="single"/>
        </w:rPr>
        <w:tab/>
      </w:r>
      <w:r w:rsidR="00E2356B">
        <w:rPr>
          <w:sz w:val="24"/>
          <w:u w:val="single"/>
        </w:rPr>
        <w:t xml:space="preserve"> </w:t>
      </w:r>
      <w:r>
        <w:rPr>
          <w:spacing w:val="-5"/>
          <w:sz w:val="24"/>
        </w:rPr>
        <w:t>or</w:t>
      </w:r>
      <w:r w:rsidR="00C913C3">
        <w:rPr>
          <w:spacing w:val="-5"/>
          <w:sz w:val="24"/>
        </w:rPr>
        <w:t xml:space="preserve"> </w:t>
      </w:r>
      <w:r>
        <w:rPr>
          <w:spacing w:val="-6"/>
          <w:sz w:val="24"/>
        </w:rPr>
        <w:t>faxing</w:t>
      </w:r>
      <w:r>
        <w:rPr>
          <w:spacing w:val="-7"/>
          <w:sz w:val="24"/>
        </w:rPr>
        <w:t xml:space="preserve"> </w:t>
      </w:r>
      <w:r>
        <w:rPr>
          <w:spacing w:val="-6"/>
          <w:sz w:val="24"/>
        </w:rPr>
        <w:t>it</w:t>
      </w:r>
      <w:r>
        <w:rPr>
          <w:spacing w:val="-2"/>
          <w:sz w:val="24"/>
        </w:rPr>
        <w:t xml:space="preserve"> </w:t>
      </w:r>
      <w:r>
        <w:rPr>
          <w:spacing w:val="-6"/>
          <w:sz w:val="24"/>
        </w:rPr>
        <w:t>to</w:t>
      </w:r>
      <w:r>
        <w:rPr>
          <w:spacing w:val="-4"/>
          <w:sz w:val="24"/>
        </w:rPr>
        <w:t xml:space="preserve"> </w:t>
      </w:r>
      <w:r>
        <w:rPr>
          <w:spacing w:val="-6"/>
          <w:sz w:val="24"/>
        </w:rPr>
        <w:t>the</w:t>
      </w:r>
      <w:r>
        <w:rPr>
          <w:spacing w:val="-3"/>
          <w:sz w:val="24"/>
        </w:rPr>
        <w:t xml:space="preserve"> </w:t>
      </w:r>
      <w:r>
        <w:rPr>
          <w:spacing w:val="-6"/>
          <w:sz w:val="24"/>
        </w:rPr>
        <w:t>attention</w:t>
      </w:r>
      <w:r>
        <w:rPr>
          <w:spacing w:val="-7"/>
          <w:sz w:val="24"/>
        </w:rPr>
        <w:t xml:space="preserve"> </w:t>
      </w:r>
      <w:r>
        <w:rPr>
          <w:spacing w:val="-6"/>
          <w:sz w:val="24"/>
        </w:rPr>
        <w:t>of</w:t>
      </w:r>
      <w:r>
        <w:rPr>
          <w:spacing w:val="-2"/>
          <w:sz w:val="24"/>
        </w:rPr>
        <w:t xml:space="preserve"> </w:t>
      </w:r>
      <w:r w:rsidR="00E2356B">
        <w:rPr>
          <w:sz w:val="24"/>
          <w:u w:val="single"/>
        </w:rPr>
        <w:tab/>
      </w:r>
      <w:r w:rsidR="00E2356B">
        <w:rPr>
          <w:spacing w:val="-7"/>
          <w:sz w:val="24"/>
        </w:rPr>
        <w:t xml:space="preserve"> at </w:t>
      </w:r>
      <w:r>
        <w:rPr>
          <w:sz w:val="24"/>
          <w:u w:val="single"/>
        </w:rPr>
        <w:tab/>
      </w:r>
      <w:r>
        <w:rPr>
          <w:spacing w:val="-5"/>
          <w:sz w:val="24"/>
        </w:rPr>
        <w:t>.</w:t>
      </w:r>
    </w:p>
    <w:p w14:paraId="3446B190" w14:textId="77777777" w:rsidR="00591781" w:rsidRDefault="00591781" w:rsidP="00C913C3">
      <w:pPr>
        <w:pStyle w:val="BodyText"/>
        <w:tabs>
          <w:tab w:val="left" w:pos="3150"/>
        </w:tabs>
        <w:ind w:left="270" w:hanging="270"/>
        <w:rPr>
          <w:sz w:val="24"/>
        </w:rPr>
      </w:pPr>
    </w:p>
    <w:p w14:paraId="3446B191" w14:textId="77777777" w:rsidR="00591781" w:rsidRDefault="000525B1" w:rsidP="000C57FF">
      <w:pPr>
        <w:tabs>
          <w:tab w:val="left" w:pos="3150"/>
          <w:tab w:val="left" w:pos="6480"/>
          <w:tab w:val="left" w:pos="8820"/>
        </w:tabs>
        <w:ind w:left="270" w:hanging="270"/>
        <w:rPr>
          <w:sz w:val="24"/>
        </w:rPr>
      </w:pPr>
      <w:r>
        <w:rPr>
          <w:spacing w:val="-2"/>
          <w:sz w:val="24"/>
        </w:rPr>
        <w:t>Subject:</w:t>
      </w:r>
      <w:r>
        <w:rPr>
          <w:sz w:val="24"/>
          <w:u w:val="single"/>
        </w:rPr>
        <w:tab/>
      </w:r>
      <w:r>
        <w:rPr>
          <w:sz w:val="24"/>
        </w:rPr>
        <w:tab/>
        <w:t>Date:</w:t>
      </w:r>
      <w:r>
        <w:rPr>
          <w:spacing w:val="-9"/>
          <w:sz w:val="24"/>
        </w:rPr>
        <w:t xml:space="preserve"> </w:t>
      </w:r>
      <w:r>
        <w:rPr>
          <w:sz w:val="24"/>
          <w:u w:val="single"/>
        </w:rPr>
        <w:tab/>
      </w:r>
    </w:p>
    <w:p w14:paraId="3446B192" w14:textId="77777777" w:rsidR="00591781" w:rsidRDefault="00591781" w:rsidP="00C913C3">
      <w:pPr>
        <w:pStyle w:val="BodyText"/>
        <w:tabs>
          <w:tab w:val="left" w:pos="3150"/>
        </w:tabs>
        <w:spacing w:before="4"/>
        <w:ind w:left="270" w:hanging="270"/>
        <w:rPr>
          <w:sz w:val="16"/>
        </w:rPr>
      </w:pPr>
    </w:p>
    <w:p w14:paraId="3446B193" w14:textId="021E9265" w:rsidR="00591781" w:rsidRDefault="000525B1" w:rsidP="00C913C3">
      <w:pPr>
        <w:tabs>
          <w:tab w:val="left" w:pos="3150"/>
        </w:tabs>
        <w:spacing w:before="90"/>
        <w:ind w:left="270" w:hanging="270"/>
        <w:rPr>
          <w:i/>
          <w:sz w:val="24"/>
        </w:rPr>
      </w:pPr>
      <w:r>
        <w:rPr>
          <w:i/>
          <w:sz w:val="24"/>
        </w:rPr>
        <w:t>Please</w:t>
      </w:r>
      <w:r>
        <w:rPr>
          <w:i/>
          <w:spacing w:val="-7"/>
          <w:sz w:val="24"/>
        </w:rPr>
        <w:t xml:space="preserve"> </w:t>
      </w:r>
      <w:r>
        <w:rPr>
          <w:i/>
          <w:sz w:val="24"/>
        </w:rPr>
        <w:t>mark</w:t>
      </w:r>
      <w:r>
        <w:rPr>
          <w:i/>
          <w:spacing w:val="-8"/>
          <w:sz w:val="24"/>
        </w:rPr>
        <w:t xml:space="preserve"> </w:t>
      </w:r>
      <w:r>
        <w:rPr>
          <w:i/>
          <w:sz w:val="24"/>
        </w:rPr>
        <w:t>all</w:t>
      </w:r>
      <w:r>
        <w:rPr>
          <w:i/>
          <w:spacing w:val="-7"/>
          <w:sz w:val="24"/>
        </w:rPr>
        <w:t xml:space="preserve"> </w:t>
      </w:r>
      <w:r>
        <w:rPr>
          <w:i/>
          <w:sz w:val="24"/>
        </w:rPr>
        <w:t>appropriate</w:t>
      </w:r>
      <w:r>
        <w:rPr>
          <w:i/>
          <w:spacing w:val="-7"/>
          <w:sz w:val="24"/>
        </w:rPr>
        <w:t xml:space="preserve"> </w:t>
      </w:r>
      <w:r>
        <w:rPr>
          <w:i/>
          <w:sz w:val="24"/>
        </w:rPr>
        <w:t>line</w:t>
      </w:r>
      <w:r>
        <w:rPr>
          <w:i/>
          <w:spacing w:val="-6"/>
          <w:sz w:val="24"/>
        </w:rPr>
        <w:t xml:space="preserve"> </w:t>
      </w:r>
      <w:r>
        <w:rPr>
          <w:i/>
          <w:spacing w:val="-2"/>
          <w:sz w:val="24"/>
        </w:rPr>
        <w:t>items:</w:t>
      </w:r>
    </w:p>
    <w:p w14:paraId="3446B194" w14:textId="38387AD2" w:rsidR="00591781" w:rsidRPr="00BC6C18" w:rsidRDefault="00591781" w:rsidP="00C913C3">
      <w:pPr>
        <w:pStyle w:val="BodyText"/>
        <w:tabs>
          <w:tab w:val="left" w:pos="3150"/>
        </w:tabs>
        <w:ind w:left="270" w:hanging="270"/>
        <w:rPr>
          <w:i/>
          <w:sz w:val="24"/>
          <w:szCs w:val="24"/>
        </w:rPr>
      </w:pPr>
    </w:p>
    <w:p w14:paraId="3446B195" w14:textId="00DFC8E3" w:rsidR="00591781" w:rsidRPr="00E12137" w:rsidRDefault="00B50430" w:rsidP="00257BEB">
      <w:pPr>
        <w:tabs>
          <w:tab w:val="left" w:pos="492"/>
          <w:tab w:val="left" w:pos="3150"/>
          <w:tab w:val="left" w:pos="3896"/>
          <w:tab w:val="left" w:pos="7920"/>
          <w:tab w:val="left" w:pos="9720"/>
        </w:tabs>
        <w:spacing w:before="227" w:line="235" w:lineRule="auto"/>
        <w:ind w:left="270" w:hanging="270"/>
        <w:rPr>
          <w:sz w:val="24"/>
        </w:rPr>
      </w:pPr>
      <w:sdt>
        <w:sdtPr>
          <w:alias w:val="blank checkbox"/>
          <w:tag w:val="form"/>
          <w:id w:val="1861166435"/>
          <w15:color w:val="000000"/>
          <w14:checkbox>
            <w14:checked w14:val="0"/>
            <w14:checkedState w14:val="2612" w14:font="MS Gothic"/>
            <w14:uncheckedState w14:val="2610" w14:font="MS Gothic"/>
          </w14:checkbox>
        </w:sdtPr>
        <w:sdtEndPr/>
        <w:sdtContent>
          <w:r w:rsidR="00C913C3">
            <w:rPr>
              <w:rFonts w:ascii="MS Gothic" w:eastAsia="MS Gothic" w:hAnsi="MS Gothic" w:hint="eastAsia"/>
            </w:rPr>
            <w:t>☐</w:t>
          </w:r>
        </w:sdtContent>
      </w:sdt>
      <w:r w:rsidR="00E12137">
        <w:t xml:space="preserve"> </w:t>
      </w:r>
      <w:r w:rsidR="000525B1" w:rsidRPr="00E12137">
        <w:rPr>
          <w:sz w:val="24"/>
        </w:rPr>
        <w:t>An error (procedural or typographical) has been noted</w:t>
      </w:r>
      <w:r w:rsidR="000525B1" w:rsidRPr="00E12137">
        <w:rPr>
          <w:spacing w:val="-5"/>
          <w:sz w:val="24"/>
        </w:rPr>
        <w:t xml:space="preserve"> </w:t>
      </w:r>
      <w:r w:rsidR="000525B1" w:rsidRPr="00E12137">
        <w:rPr>
          <w:sz w:val="24"/>
        </w:rPr>
        <w:t>in paragraph</w:t>
      </w:r>
      <w:r w:rsidR="000C57FF">
        <w:rPr>
          <w:sz w:val="24"/>
        </w:rPr>
        <w:t xml:space="preserve"> </w:t>
      </w:r>
      <w:r w:rsidR="000525B1" w:rsidRPr="00E12137">
        <w:rPr>
          <w:sz w:val="24"/>
          <w:u w:val="single"/>
        </w:rPr>
        <w:tab/>
      </w:r>
      <w:r w:rsidR="000525B1" w:rsidRPr="00E12137">
        <w:rPr>
          <w:spacing w:val="-10"/>
          <w:sz w:val="24"/>
        </w:rPr>
        <w:t xml:space="preserve">on </w:t>
      </w:r>
      <w:r w:rsidR="000525B1" w:rsidRPr="00E12137">
        <w:rPr>
          <w:spacing w:val="-4"/>
          <w:sz w:val="24"/>
        </w:rPr>
        <w:t>page</w:t>
      </w:r>
      <w:r w:rsidR="00257BEB">
        <w:rPr>
          <w:spacing w:val="-4"/>
          <w:sz w:val="24"/>
        </w:rPr>
        <w:t xml:space="preserve"> </w:t>
      </w:r>
      <w:r w:rsidR="00257BEB" w:rsidRPr="00E12137">
        <w:rPr>
          <w:sz w:val="24"/>
          <w:u w:val="single"/>
        </w:rPr>
        <w:tab/>
      </w:r>
      <w:r w:rsidR="000525B1" w:rsidRPr="00E12137">
        <w:rPr>
          <w:spacing w:val="-10"/>
          <w:sz w:val="24"/>
        </w:rPr>
        <w:t>.</w:t>
      </w:r>
    </w:p>
    <w:p w14:paraId="3446B196" w14:textId="77777777" w:rsidR="00591781" w:rsidRPr="00BC6C18" w:rsidRDefault="00591781" w:rsidP="00C913C3">
      <w:pPr>
        <w:pStyle w:val="BodyText"/>
        <w:tabs>
          <w:tab w:val="left" w:pos="3150"/>
        </w:tabs>
        <w:ind w:left="270" w:hanging="270"/>
        <w:rPr>
          <w:sz w:val="16"/>
          <w:szCs w:val="16"/>
        </w:rPr>
      </w:pPr>
    </w:p>
    <w:p w14:paraId="3446B197" w14:textId="32FE607B" w:rsidR="00591781" w:rsidRPr="00E12137" w:rsidRDefault="00B50430" w:rsidP="00C913C3">
      <w:pPr>
        <w:tabs>
          <w:tab w:val="left" w:pos="491"/>
          <w:tab w:val="left" w:pos="3150"/>
          <w:tab w:val="left" w:pos="3951"/>
          <w:tab w:val="left" w:pos="6450"/>
        </w:tabs>
        <w:spacing w:before="74"/>
        <w:ind w:left="270" w:hanging="270"/>
        <w:rPr>
          <w:sz w:val="24"/>
        </w:rPr>
      </w:pPr>
      <w:sdt>
        <w:sdtPr>
          <w:rPr>
            <w:spacing w:val="-6"/>
          </w:rPr>
          <w:alias w:val="blank checkbox"/>
          <w:tag w:val="form"/>
          <w:id w:val="873205044"/>
          <w14:checkbox>
            <w14:checked w14:val="0"/>
            <w14:checkedState w14:val="2612" w14:font="MS Gothic"/>
            <w14:uncheckedState w14:val="2610" w14:font="MS Gothic"/>
          </w14:checkbox>
        </w:sdtPr>
        <w:sdtEndPr/>
        <w:sdtContent>
          <w:r w:rsidR="00C913C3">
            <w:rPr>
              <w:rFonts w:ascii="MS Gothic" w:eastAsia="MS Gothic" w:hAnsi="MS Gothic" w:hint="eastAsia"/>
              <w:spacing w:val="-6"/>
            </w:rPr>
            <w:t>☐</w:t>
          </w:r>
        </w:sdtContent>
      </w:sdt>
      <w:r w:rsidR="00E12137">
        <w:rPr>
          <w:spacing w:val="-6"/>
        </w:rPr>
        <w:t xml:space="preserve"> </w:t>
      </w:r>
      <w:r w:rsidR="00E12137">
        <w:rPr>
          <w:spacing w:val="-6"/>
          <w:sz w:val="24"/>
        </w:rPr>
        <w:t>Rec</w:t>
      </w:r>
      <w:r w:rsidR="000525B1" w:rsidRPr="00E12137">
        <w:rPr>
          <w:spacing w:val="-6"/>
          <w:sz w:val="24"/>
        </w:rPr>
        <w:t>ommend</w:t>
      </w:r>
      <w:r w:rsidR="000525B1" w:rsidRPr="00E12137">
        <w:rPr>
          <w:spacing w:val="-2"/>
          <w:sz w:val="24"/>
        </w:rPr>
        <w:t xml:space="preserve"> paragraph</w:t>
      </w:r>
      <w:r w:rsidR="00257BEB">
        <w:rPr>
          <w:spacing w:val="-2"/>
          <w:sz w:val="24"/>
        </w:rPr>
        <w:t xml:space="preserve"> </w:t>
      </w:r>
      <w:r w:rsidR="000525B1" w:rsidRPr="00E12137">
        <w:rPr>
          <w:sz w:val="24"/>
          <w:u w:val="single"/>
        </w:rPr>
        <w:tab/>
      </w:r>
      <w:r w:rsidR="00257BEB" w:rsidRPr="00257BEB">
        <w:rPr>
          <w:sz w:val="24"/>
        </w:rPr>
        <w:t xml:space="preserve"> </w:t>
      </w:r>
      <w:r w:rsidR="000525B1" w:rsidRPr="00E12137">
        <w:rPr>
          <w:spacing w:val="-2"/>
          <w:sz w:val="24"/>
        </w:rPr>
        <w:t>on</w:t>
      </w:r>
      <w:r w:rsidR="000525B1" w:rsidRPr="00E12137">
        <w:rPr>
          <w:spacing w:val="-14"/>
          <w:sz w:val="24"/>
        </w:rPr>
        <w:t xml:space="preserve"> </w:t>
      </w:r>
      <w:r w:rsidR="000525B1" w:rsidRPr="00E12137">
        <w:rPr>
          <w:spacing w:val="-4"/>
          <w:sz w:val="24"/>
        </w:rPr>
        <w:t>page</w:t>
      </w:r>
      <w:r w:rsidR="007A3C0D" w:rsidRPr="007A3C0D">
        <w:rPr>
          <w:sz w:val="24"/>
        </w:rPr>
        <w:t xml:space="preserve"> </w:t>
      </w:r>
      <w:r w:rsidR="000525B1" w:rsidRPr="00E12137">
        <w:rPr>
          <w:spacing w:val="-4"/>
          <w:sz w:val="24"/>
        </w:rPr>
        <w:t>be</w:t>
      </w:r>
      <w:r w:rsidR="000525B1" w:rsidRPr="00E12137">
        <w:rPr>
          <w:spacing w:val="-8"/>
          <w:sz w:val="24"/>
        </w:rPr>
        <w:t xml:space="preserve"> </w:t>
      </w:r>
      <w:r w:rsidR="000525B1" w:rsidRPr="00E12137">
        <w:rPr>
          <w:spacing w:val="-4"/>
          <w:sz w:val="24"/>
        </w:rPr>
        <w:t>changed</w:t>
      </w:r>
      <w:r w:rsidR="000525B1" w:rsidRPr="00E12137">
        <w:rPr>
          <w:spacing w:val="-12"/>
          <w:sz w:val="24"/>
        </w:rPr>
        <w:t xml:space="preserve"> </w:t>
      </w:r>
      <w:r w:rsidR="000525B1" w:rsidRPr="00E12137">
        <w:rPr>
          <w:spacing w:val="-4"/>
          <w:sz w:val="24"/>
        </w:rPr>
        <w:t>as</w:t>
      </w:r>
      <w:r w:rsidR="000525B1" w:rsidRPr="00E12137">
        <w:rPr>
          <w:spacing w:val="-15"/>
          <w:sz w:val="24"/>
        </w:rPr>
        <w:t xml:space="preserve"> </w:t>
      </w:r>
      <w:r w:rsidR="000525B1" w:rsidRPr="00E12137">
        <w:rPr>
          <w:spacing w:val="-4"/>
          <w:sz w:val="24"/>
        </w:rPr>
        <w:t>follows:</w:t>
      </w:r>
    </w:p>
    <w:p w14:paraId="3446B198" w14:textId="77777777" w:rsidR="00591781" w:rsidRPr="00BC6C18" w:rsidRDefault="00591781" w:rsidP="00C913C3">
      <w:pPr>
        <w:pStyle w:val="BodyText"/>
        <w:tabs>
          <w:tab w:val="left" w:pos="3150"/>
        </w:tabs>
        <w:ind w:left="270" w:hanging="270"/>
        <w:rPr>
          <w:sz w:val="24"/>
          <w:szCs w:val="24"/>
        </w:rPr>
      </w:pPr>
    </w:p>
    <w:p w14:paraId="3446B199" w14:textId="77777777" w:rsidR="00591781" w:rsidRPr="00BC6C18" w:rsidRDefault="00591781" w:rsidP="00C913C3">
      <w:pPr>
        <w:pStyle w:val="BodyText"/>
        <w:tabs>
          <w:tab w:val="left" w:pos="3150"/>
        </w:tabs>
        <w:ind w:left="270" w:hanging="270"/>
        <w:rPr>
          <w:sz w:val="24"/>
          <w:szCs w:val="24"/>
        </w:rPr>
      </w:pPr>
    </w:p>
    <w:p w14:paraId="3446B19A" w14:textId="77777777" w:rsidR="00591781" w:rsidRPr="00BC6C18" w:rsidRDefault="00591781" w:rsidP="00C913C3">
      <w:pPr>
        <w:pStyle w:val="BodyText"/>
        <w:tabs>
          <w:tab w:val="left" w:pos="3150"/>
        </w:tabs>
        <w:ind w:left="270" w:hanging="270"/>
        <w:rPr>
          <w:sz w:val="24"/>
          <w:szCs w:val="24"/>
        </w:rPr>
      </w:pPr>
    </w:p>
    <w:p w14:paraId="3446B19B" w14:textId="77777777" w:rsidR="00591781" w:rsidRPr="00BC6C18" w:rsidRDefault="00591781" w:rsidP="00C913C3">
      <w:pPr>
        <w:pStyle w:val="BodyText"/>
        <w:tabs>
          <w:tab w:val="left" w:pos="3150"/>
        </w:tabs>
        <w:spacing w:before="9"/>
        <w:ind w:left="270" w:hanging="270"/>
        <w:rPr>
          <w:sz w:val="24"/>
          <w:szCs w:val="24"/>
        </w:rPr>
      </w:pPr>
    </w:p>
    <w:p w14:paraId="3446B19D" w14:textId="3271F3EF" w:rsidR="00591781" w:rsidRDefault="00B50430" w:rsidP="00C913C3">
      <w:pPr>
        <w:tabs>
          <w:tab w:val="left" w:pos="493"/>
          <w:tab w:val="left" w:pos="3150"/>
        </w:tabs>
        <w:spacing w:line="306" w:lineRule="exact"/>
        <w:ind w:left="270" w:hanging="270"/>
        <w:rPr>
          <w:i/>
          <w:sz w:val="24"/>
        </w:rPr>
      </w:pPr>
      <w:sdt>
        <w:sdtPr>
          <w:rPr>
            <w:spacing w:val="-6"/>
            <w:sz w:val="24"/>
          </w:rPr>
          <w:alias w:val="blank checkbox"/>
          <w:tag w:val="form"/>
          <w:id w:val="-389119347"/>
          <w14:checkbox>
            <w14:checked w14:val="0"/>
            <w14:checkedState w14:val="2612" w14:font="MS Gothic"/>
            <w14:uncheckedState w14:val="2610" w14:font="MS Gothic"/>
          </w14:checkbox>
        </w:sdtPr>
        <w:sdtEndPr/>
        <w:sdtContent>
          <w:r w:rsidR="006A0469">
            <w:rPr>
              <w:rFonts w:ascii="MS Gothic" w:eastAsia="MS Gothic" w:hAnsi="MS Gothic" w:hint="eastAsia"/>
              <w:spacing w:val="-6"/>
              <w:sz w:val="24"/>
            </w:rPr>
            <w:t>☐</w:t>
          </w:r>
        </w:sdtContent>
      </w:sdt>
      <w:r w:rsidR="00E12137">
        <w:rPr>
          <w:noProof/>
        </w:rPr>
        <w:t xml:space="preserve"> </w:t>
      </w:r>
      <w:r w:rsidR="000525B1" w:rsidRPr="00E12137">
        <w:rPr>
          <w:spacing w:val="-6"/>
          <w:sz w:val="24"/>
        </w:rPr>
        <w:t>In</w:t>
      </w:r>
      <w:r w:rsidR="000525B1" w:rsidRPr="00E12137">
        <w:rPr>
          <w:spacing w:val="-8"/>
          <w:sz w:val="24"/>
        </w:rPr>
        <w:t xml:space="preserve"> </w:t>
      </w:r>
      <w:r w:rsidR="000525B1" w:rsidRPr="00E12137">
        <w:rPr>
          <w:spacing w:val="-6"/>
          <w:sz w:val="24"/>
        </w:rPr>
        <w:t>a</w:t>
      </w:r>
      <w:r w:rsidR="000525B1" w:rsidRPr="00E12137">
        <w:rPr>
          <w:spacing w:val="-1"/>
          <w:sz w:val="24"/>
        </w:rPr>
        <w:t xml:space="preserve"> </w:t>
      </w:r>
      <w:r w:rsidR="000525B1" w:rsidRPr="00E12137">
        <w:rPr>
          <w:spacing w:val="-6"/>
          <w:sz w:val="24"/>
        </w:rPr>
        <w:t>future</w:t>
      </w:r>
      <w:r w:rsidR="000525B1" w:rsidRPr="00E12137">
        <w:rPr>
          <w:spacing w:val="-4"/>
          <w:sz w:val="24"/>
        </w:rPr>
        <w:t xml:space="preserve"> </w:t>
      </w:r>
      <w:r w:rsidR="000525B1" w:rsidRPr="00E12137">
        <w:rPr>
          <w:spacing w:val="-6"/>
          <w:sz w:val="24"/>
        </w:rPr>
        <w:t>change</w:t>
      </w:r>
      <w:r w:rsidR="000525B1" w:rsidRPr="00E12137">
        <w:rPr>
          <w:spacing w:val="-7"/>
          <w:sz w:val="24"/>
        </w:rPr>
        <w:t xml:space="preserve"> </w:t>
      </w:r>
      <w:r w:rsidR="000525B1" w:rsidRPr="00E12137">
        <w:rPr>
          <w:spacing w:val="-6"/>
          <w:sz w:val="24"/>
        </w:rPr>
        <w:t>to</w:t>
      </w:r>
      <w:r w:rsidR="000525B1" w:rsidRPr="00E12137">
        <w:rPr>
          <w:spacing w:val="-4"/>
          <w:sz w:val="24"/>
        </w:rPr>
        <w:t xml:space="preserve"> </w:t>
      </w:r>
      <w:r w:rsidR="000525B1" w:rsidRPr="00E12137">
        <w:rPr>
          <w:spacing w:val="-6"/>
          <w:sz w:val="24"/>
        </w:rPr>
        <w:t>this</w:t>
      </w:r>
      <w:r w:rsidR="000525B1" w:rsidRPr="00E12137">
        <w:rPr>
          <w:spacing w:val="-5"/>
          <w:sz w:val="24"/>
        </w:rPr>
        <w:t xml:space="preserve"> </w:t>
      </w:r>
      <w:r w:rsidR="000525B1" w:rsidRPr="00E12137">
        <w:rPr>
          <w:spacing w:val="-6"/>
          <w:sz w:val="24"/>
        </w:rPr>
        <w:t>AC,</w:t>
      </w:r>
      <w:r w:rsidR="000525B1" w:rsidRPr="00E12137">
        <w:rPr>
          <w:spacing w:val="-3"/>
          <w:sz w:val="24"/>
        </w:rPr>
        <w:t xml:space="preserve"> </w:t>
      </w:r>
      <w:r w:rsidR="000525B1" w:rsidRPr="00E12137">
        <w:rPr>
          <w:spacing w:val="-6"/>
          <w:sz w:val="24"/>
        </w:rPr>
        <w:t>please</w:t>
      </w:r>
      <w:r w:rsidR="000525B1" w:rsidRPr="00E12137">
        <w:rPr>
          <w:spacing w:val="-7"/>
          <w:sz w:val="24"/>
        </w:rPr>
        <w:t xml:space="preserve"> </w:t>
      </w:r>
      <w:r w:rsidR="000525B1" w:rsidRPr="00E12137">
        <w:rPr>
          <w:spacing w:val="-6"/>
          <w:sz w:val="24"/>
        </w:rPr>
        <w:t>cover</w:t>
      </w:r>
      <w:r w:rsidR="000525B1" w:rsidRPr="00E12137">
        <w:rPr>
          <w:spacing w:val="-8"/>
          <w:sz w:val="24"/>
        </w:rPr>
        <w:t xml:space="preserve"> </w:t>
      </w:r>
      <w:r w:rsidR="000525B1" w:rsidRPr="00E12137">
        <w:rPr>
          <w:spacing w:val="-6"/>
          <w:sz w:val="24"/>
        </w:rPr>
        <w:t>the</w:t>
      </w:r>
      <w:r w:rsidR="000525B1" w:rsidRPr="00E12137">
        <w:rPr>
          <w:spacing w:val="-5"/>
          <w:sz w:val="24"/>
        </w:rPr>
        <w:t xml:space="preserve"> </w:t>
      </w:r>
      <w:r w:rsidR="000525B1" w:rsidRPr="00E12137">
        <w:rPr>
          <w:spacing w:val="-6"/>
          <w:sz w:val="24"/>
        </w:rPr>
        <w:t>following subject:</w:t>
      </w:r>
      <w:r w:rsidR="00C913C3">
        <w:rPr>
          <w:sz w:val="24"/>
        </w:rPr>
        <w:br/>
      </w:r>
      <w:r w:rsidR="000525B1">
        <w:rPr>
          <w:i/>
          <w:sz w:val="24"/>
        </w:rPr>
        <w:t>(Briefly</w:t>
      </w:r>
      <w:r w:rsidR="000525B1">
        <w:rPr>
          <w:i/>
          <w:spacing w:val="-4"/>
          <w:sz w:val="24"/>
        </w:rPr>
        <w:t xml:space="preserve"> </w:t>
      </w:r>
      <w:r w:rsidR="000525B1">
        <w:rPr>
          <w:i/>
          <w:sz w:val="24"/>
        </w:rPr>
        <w:t>describe</w:t>
      </w:r>
      <w:r w:rsidR="000525B1">
        <w:rPr>
          <w:i/>
          <w:spacing w:val="-3"/>
          <w:sz w:val="24"/>
        </w:rPr>
        <w:t xml:space="preserve"> </w:t>
      </w:r>
      <w:r w:rsidR="000525B1">
        <w:rPr>
          <w:i/>
          <w:sz w:val="24"/>
        </w:rPr>
        <w:t>what</w:t>
      </w:r>
      <w:r w:rsidR="000525B1">
        <w:rPr>
          <w:i/>
          <w:spacing w:val="-3"/>
          <w:sz w:val="24"/>
        </w:rPr>
        <w:t xml:space="preserve"> </w:t>
      </w:r>
      <w:r w:rsidR="000525B1">
        <w:rPr>
          <w:i/>
          <w:sz w:val="24"/>
        </w:rPr>
        <w:t>you</w:t>
      </w:r>
      <w:r w:rsidR="000525B1">
        <w:rPr>
          <w:i/>
          <w:spacing w:val="-3"/>
          <w:sz w:val="24"/>
        </w:rPr>
        <w:t xml:space="preserve"> </w:t>
      </w:r>
      <w:r w:rsidR="000525B1">
        <w:rPr>
          <w:i/>
          <w:sz w:val="24"/>
        </w:rPr>
        <w:t>want</w:t>
      </w:r>
      <w:r w:rsidR="000525B1">
        <w:rPr>
          <w:i/>
          <w:spacing w:val="-3"/>
          <w:sz w:val="24"/>
        </w:rPr>
        <w:t xml:space="preserve"> </w:t>
      </w:r>
      <w:r w:rsidR="000525B1">
        <w:rPr>
          <w:i/>
          <w:spacing w:val="-2"/>
          <w:sz w:val="24"/>
        </w:rPr>
        <w:t>added.)</w:t>
      </w:r>
    </w:p>
    <w:p w14:paraId="3446B19E" w14:textId="77777777" w:rsidR="00591781" w:rsidRPr="00BC6C18" w:rsidRDefault="00591781" w:rsidP="00C913C3">
      <w:pPr>
        <w:pStyle w:val="BodyText"/>
        <w:tabs>
          <w:tab w:val="left" w:pos="3150"/>
        </w:tabs>
        <w:ind w:left="270" w:hanging="270"/>
        <w:rPr>
          <w:i/>
          <w:sz w:val="24"/>
          <w:szCs w:val="24"/>
        </w:rPr>
      </w:pPr>
    </w:p>
    <w:p w14:paraId="3446B19F" w14:textId="77777777" w:rsidR="00591781" w:rsidRPr="00BC6C18" w:rsidRDefault="00591781" w:rsidP="00C913C3">
      <w:pPr>
        <w:pStyle w:val="BodyText"/>
        <w:tabs>
          <w:tab w:val="left" w:pos="3150"/>
        </w:tabs>
        <w:ind w:left="270" w:hanging="270"/>
        <w:rPr>
          <w:i/>
          <w:sz w:val="24"/>
          <w:szCs w:val="24"/>
        </w:rPr>
      </w:pPr>
    </w:p>
    <w:p w14:paraId="3446B1A0" w14:textId="77777777" w:rsidR="00591781" w:rsidRPr="00BC6C18" w:rsidRDefault="00591781" w:rsidP="00C913C3">
      <w:pPr>
        <w:pStyle w:val="BodyText"/>
        <w:tabs>
          <w:tab w:val="left" w:pos="3150"/>
        </w:tabs>
        <w:ind w:left="270" w:hanging="270"/>
        <w:rPr>
          <w:i/>
          <w:sz w:val="24"/>
          <w:szCs w:val="24"/>
        </w:rPr>
      </w:pPr>
    </w:p>
    <w:p w14:paraId="3446B1A1" w14:textId="77777777" w:rsidR="00591781" w:rsidRPr="00BC6C18" w:rsidRDefault="00591781" w:rsidP="00C913C3">
      <w:pPr>
        <w:pStyle w:val="BodyText"/>
        <w:tabs>
          <w:tab w:val="left" w:pos="3150"/>
        </w:tabs>
        <w:spacing w:before="2"/>
        <w:ind w:left="270" w:hanging="270"/>
        <w:rPr>
          <w:i/>
          <w:sz w:val="24"/>
          <w:szCs w:val="24"/>
        </w:rPr>
      </w:pPr>
    </w:p>
    <w:p w14:paraId="3446B1A2" w14:textId="2618BCC6" w:rsidR="00591781" w:rsidRPr="00A1118E" w:rsidRDefault="00B50430" w:rsidP="00C913C3">
      <w:pPr>
        <w:tabs>
          <w:tab w:val="left" w:pos="491"/>
          <w:tab w:val="left" w:pos="3150"/>
        </w:tabs>
        <w:ind w:left="270" w:hanging="270"/>
        <w:rPr>
          <w:sz w:val="24"/>
        </w:rPr>
      </w:pPr>
      <w:sdt>
        <w:sdtPr>
          <w:rPr>
            <w:spacing w:val="-5"/>
          </w:rPr>
          <w:alias w:val="blank checkbox"/>
          <w:tag w:val="form"/>
          <w:id w:val="-635184388"/>
          <w15:color w:val="000000"/>
          <w14:checkbox>
            <w14:checked w14:val="0"/>
            <w14:checkedState w14:val="2612" w14:font="MS Gothic"/>
            <w14:uncheckedState w14:val="2610" w14:font="MS Gothic"/>
          </w14:checkbox>
        </w:sdtPr>
        <w:sdtEndPr/>
        <w:sdtContent>
          <w:r w:rsidR="00C913C3">
            <w:rPr>
              <w:rFonts w:ascii="MS Gothic" w:eastAsia="MS Gothic" w:hAnsi="MS Gothic" w:hint="eastAsia"/>
              <w:spacing w:val="-5"/>
            </w:rPr>
            <w:t>☐</w:t>
          </w:r>
        </w:sdtContent>
      </w:sdt>
      <w:r w:rsidR="00A1118E">
        <w:rPr>
          <w:spacing w:val="-5"/>
        </w:rPr>
        <w:t xml:space="preserve"> </w:t>
      </w:r>
      <w:r w:rsidR="000525B1" w:rsidRPr="00A1118E">
        <w:rPr>
          <w:spacing w:val="-5"/>
          <w:sz w:val="24"/>
        </w:rPr>
        <w:t>Other</w:t>
      </w:r>
      <w:r w:rsidR="000525B1" w:rsidRPr="00A1118E">
        <w:rPr>
          <w:spacing w:val="-9"/>
          <w:sz w:val="24"/>
        </w:rPr>
        <w:t xml:space="preserve"> </w:t>
      </w:r>
      <w:r w:rsidR="000525B1" w:rsidRPr="00A1118E">
        <w:rPr>
          <w:spacing w:val="-2"/>
          <w:sz w:val="24"/>
        </w:rPr>
        <w:t>comments:</w:t>
      </w:r>
    </w:p>
    <w:p w14:paraId="3446B1A3" w14:textId="77777777" w:rsidR="00591781" w:rsidRPr="00BC6C18" w:rsidRDefault="00591781" w:rsidP="00C913C3">
      <w:pPr>
        <w:pStyle w:val="BodyText"/>
        <w:tabs>
          <w:tab w:val="left" w:pos="3150"/>
        </w:tabs>
        <w:ind w:left="270" w:hanging="270"/>
        <w:rPr>
          <w:sz w:val="24"/>
          <w:szCs w:val="24"/>
        </w:rPr>
      </w:pPr>
    </w:p>
    <w:p w14:paraId="3446B1A4" w14:textId="77777777" w:rsidR="00591781" w:rsidRPr="00BC6C18" w:rsidRDefault="00591781" w:rsidP="00C913C3">
      <w:pPr>
        <w:pStyle w:val="BodyText"/>
        <w:tabs>
          <w:tab w:val="left" w:pos="3150"/>
        </w:tabs>
        <w:ind w:left="270" w:hanging="270"/>
        <w:rPr>
          <w:sz w:val="24"/>
          <w:szCs w:val="24"/>
        </w:rPr>
      </w:pPr>
    </w:p>
    <w:p w14:paraId="3446B1A5" w14:textId="16BE4051" w:rsidR="00591781" w:rsidRDefault="00591781" w:rsidP="00C913C3">
      <w:pPr>
        <w:pStyle w:val="BodyText"/>
        <w:tabs>
          <w:tab w:val="left" w:pos="3150"/>
        </w:tabs>
        <w:ind w:left="270" w:hanging="270"/>
        <w:rPr>
          <w:sz w:val="24"/>
          <w:szCs w:val="24"/>
        </w:rPr>
      </w:pPr>
    </w:p>
    <w:p w14:paraId="1BB6340D" w14:textId="77777777" w:rsidR="00C913C3" w:rsidRPr="00BC6C18" w:rsidRDefault="00C913C3" w:rsidP="00C913C3">
      <w:pPr>
        <w:pStyle w:val="BodyText"/>
        <w:tabs>
          <w:tab w:val="left" w:pos="3150"/>
        </w:tabs>
        <w:ind w:left="270" w:hanging="270"/>
        <w:rPr>
          <w:sz w:val="24"/>
          <w:szCs w:val="24"/>
        </w:rPr>
      </w:pPr>
    </w:p>
    <w:p w14:paraId="3446B1A6" w14:textId="572C42F8" w:rsidR="00591781" w:rsidRPr="00A1118E" w:rsidRDefault="00B50430" w:rsidP="00C913C3">
      <w:pPr>
        <w:tabs>
          <w:tab w:val="left" w:pos="493"/>
          <w:tab w:val="left" w:pos="3150"/>
        </w:tabs>
        <w:spacing w:before="192"/>
        <w:ind w:left="270" w:hanging="270"/>
        <w:rPr>
          <w:sz w:val="24"/>
        </w:rPr>
      </w:pPr>
      <w:sdt>
        <w:sdtPr>
          <w:alias w:val="blank checkbox"/>
          <w:tag w:val="form"/>
          <w:id w:val="-711422365"/>
          <w14:checkbox>
            <w14:checked w14:val="0"/>
            <w14:checkedState w14:val="2612" w14:font="MS Gothic"/>
            <w14:uncheckedState w14:val="2610" w14:font="MS Gothic"/>
          </w14:checkbox>
        </w:sdtPr>
        <w:sdtEndPr/>
        <w:sdtContent>
          <w:r w:rsidR="006A0469">
            <w:rPr>
              <w:rFonts w:ascii="MS Gothic" w:eastAsia="MS Gothic" w:hAnsi="MS Gothic" w:hint="eastAsia"/>
            </w:rPr>
            <w:t>☐</w:t>
          </w:r>
        </w:sdtContent>
      </w:sdt>
      <w:r w:rsidR="00A1118E">
        <w:t xml:space="preserve"> </w:t>
      </w:r>
      <w:r w:rsidR="000525B1" w:rsidRPr="00A1118E">
        <w:rPr>
          <w:spacing w:val="-4"/>
          <w:sz w:val="24"/>
        </w:rPr>
        <w:t>I</w:t>
      </w:r>
      <w:r w:rsidR="005014CB" w:rsidRPr="00A1118E">
        <w:rPr>
          <w:spacing w:val="-4"/>
          <w:sz w:val="24"/>
        </w:rPr>
        <w:t xml:space="preserve"> </w:t>
      </w:r>
      <w:r w:rsidR="000525B1" w:rsidRPr="00A1118E">
        <w:rPr>
          <w:spacing w:val="-4"/>
          <w:sz w:val="24"/>
        </w:rPr>
        <w:t>would</w:t>
      </w:r>
      <w:r w:rsidR="000525B1" w:rsidRPr="00A1118E">
        <w:rPr>
          <w:spacing w:val="-10"/>
          <w:sz w:val="24"/>
        </w:rPr>
        <w:t xml:space="preserve"> </w:t>
      </w:r>
      <w:r w:rsidR="000525B1" w:rsidRPr="00A1118E">
        <w:rPr>
          <w:spacing w:val="-4"/>
          <w:sz w:val="24"/>
        </w:rPr>
        <w:t>like</w:t>
      </w:r>
      <w:r w:rsidR="000525B1" w:rsidRPr="00A1118E">
        <w:rPr>
          <w:spacing w:val="-6"/>
          <w:sz w:val="24"/>
        </w:rPr>
        <w:t xml:space="preserve"> </w:t>
      </w:r>
      <w:r w:rsidR="000525B1" w:rsidRPr="00A1118E">
        <w:rPr>
          <w:spacing w:val="-4"/>
          <w:sz w:val="24"/>
        </w:rPr>
        <w:t>to</w:t>
      </w:r>
      <w:r w:rsidR="000525B1" w:rsidRPr="00A1118E">
        <w:rPr>
          <w:spacing w:val="-7"/>
          <w:sz w:val="24"/>
        </w:rPr>
        <w:t xml:space="preserve"> </w:t>
      </w:r>
      <w:r w:rsidR="000525B1" w:rsidRPr="00A1118E">
        <w:rPr>
          <w:spacing w:val="-4"/>
          <w:sz w:val="24"/>
        </w:rPr>
        <w:t>discuss</w:t>
      </w:r>
      <w:r w:rsidR="000525B1" w:rsidRPr="00A1118E">
        <w:rPr>
          <w:spacing w:val="-10"/>
          <w:sz w:val="24"/>
        </w:rPr>
        <w:t xml:space="preserve"> </w:t>
      </w:r>
      <w:r w:rsidR="000525B1" w:rsidRPr="00A1118E">
        <w:rPr>
          <w:spacing w:val="-4"/>
          <w:sz w:val="24"/>
        </w:rPr>
        <w:t>the</w:t>
      </w:r>
      <w:r w:rsidR="000525B1" w:rsidRPr="00A1118E">
        <w:rPr>
          <w:spacing w:val="-9"/>
          <w:sz w:val="24"/>
        </w:rPr>
        <w:t xml:space="preserve"> </w:t>
      </w:r>
      <w:r w:rsidR="000525B1" w:rsidRPr="00A1118E">
        <w:rPr>
          <w:spacing w:val="-4"/>
          <w:sz w:val="24"/>
        </w:rPr>
        <w:t>above.</w:t>
      </w:r>
      <w:r w:rsidR="000525B1" w:rsidRPr="00A1118E">
        <w:rPr>
          <w:spacing w:val="-10"/>
          <w:sz w:val="24"/>
        </w:rPr>
        <w:t xml:space="preserve"> </w:t>
      </w:r>
      <w:r w:rsidR="000525B1" w:rsidRPr="00A1118E">
        <w:rPr>
          <w:spacing w:val="-4"/>
          <w:sz w:val="24"/>
        </w:rPr>
        <w:t>Please</w:t>
      </w:r>
      <w:r w:rsidR="000525B1" w:rsidRPr="00A1118E">
        <w:rPr>
          <w:spacing w:val="-8"/>
          <w:sz w:val="24"/>
        </w:rPr>
        <w:t xml:space="preserve"> </w:t>
      </w:r>
      <w:r w:rsidR="000525B1" w:rsidRPr="00A1118E">
        <w:rPr>
          <w:spacing w:val="-4"/>
          <w:sz w:val="24"/>
        </w:rPr>
        <w:t>contact</w:t>
      </w:r>
      <w:r w:rsidR="000525B1" w:rsidRPr="00A1118E">
        <w:rPr>
          <w:spacing w:val="-8"/>
          <w:sz w:val="24"/>
        </w:rPr>
        <w:t xml:space="preserve"> </w:t>
      </w:r>
      <w:r w:rsidR="000525B1" w:rsidRPr="00A1118E">
        <w:rPr>
          <w:spacing w:val="-5"/>
          <w:sz w:val="24"/>
        </w:rPr>
        <w:t>me</w:t>
      </w:r>
      <w:r w:rsidR="000A3A58">
        <w:rPr>
          <w:spacing w:val="-5"/>
          <w:sz w:val="24"/>
        </w:rPr>
        <w:t xml:space="preserve"> </w:t>
      </w:r>
      <w:r w:rsidR="000A3A58" w:rsidRPr="000A3A58">
        <w:rPr>
          <w:spacing w:val="-5"/>
          <w:sz w:val="24"/>
        </w:rPr>
        <w:t>using the information below</w:t>
      </w:r>
      <w:r w:rsidR="000525B1" w:rsidRPr="00A1118E">
        <w:rPr>
          <w:spacing w:val="-5"/>
          <w:sz w:val="24"/>
        </w:rPr>
        <w:t>.</w:t>
      </w:r>
    </w:p>
    <w:p w14:paraId="3446B1A7" w14:textId="77777777" w:rsidR="00591781" w:rsidRPr="00BC6C18" w:rsidRDefault="00591781" w:rsidP="00C913C3">
      <w:pPr>
        <w:pStyle w:val="BodyText"/>
        <w:tabs>
          <w:tab w:val="left" w:pos="3150"/>
        </w:tabs>
        <w:ind w:left="270" w:hanging="270"/>
        <w:rPr>
          <w:sz w:val="24"/>
          <w:szCs w:val="24"/>
        </w:rPr>
      </w:pPr>
    </w:p>
    <w:p w14:paraId="3446B1A8" w14:textId="77777777" w:rsidR="00591781" w:rsidRPr="00BC6C18" w:rsidRDefault="00591781" w:rsidP="00C913C3">
      <w:pPr>
        <w:pStyle w:val="BodyText"/>
        <w:tabs>
          <w:tab w:val="left" w:pos="3150"/>
        </w:tabs>
        <w:ind w:left="270" w:hanging="270"/>
        <w:rPr>
          <w:sz w:val="24"/>
          <w:szCs w:val="24"/>
        </w:rPr>
      </w:pPr>
    </w:p>
    <w:p w14:paraId="3446B1A9" w14:textId="77777777" w:rsidR="00591781" w:rsidRPr="00BC6C18" w:rsidRDefault="00591781" w:rsidP="00C913C3">
      <w:pPr>
        <w:pStyle w:val="BodyText"/>
        <w:tabs>
          <w:tab w:val="left" w:pos="3150"/>
        </w:tabs>
        <w:ind w:left="270" w:hanging="270"/>
        <w:rPr>
          <w:sz w:val="24"/>
          <w:szCs w:val="24"/>
        </w:rPr>
      </w:pPr>
    </w:p>
    <w:p w14:paraId="3446B1AA" w14:textId="77777777" w:rsidR="00591781" w:rsidRPr="00BC6C18" w:rsidRDefault="00591781" w:rsidP="00C913C3">
      <w:pPr>
        <w:pStyle w:val="BodyText"/>
        <w:tabs>
          <w:tab w:val="left" w:pos="3150"/>
        </w:tabs>
        <w:spacing w:before="6"/>
        <w:ind w:left="270" w:hanging="270"/>
        <w:rPr>
          <w:sz w:val="24"/>
          <w:szCs w:val="24"/>
        </w:rPr>
      </w:pPr>
    </w:p>
    <w:p w14:paraId="3446B1AD" w14:textId="2EDBEE32" w:rsidR="00591781" w:rsidRDefault="000525B1" w:rsidP="000C57FF">
      <w:pPr>
        <w:tabs>
          <w:tab w:val="left" w:pos="5279"/>
          <w:tab w:val="left" w:pos="8581"/>
        </w:tabs>
        <w:ind w:left="270" w:hanging="270"/>
        <w:rPr>
          <w:sz w:val="24"/>
          <w:u w:val="single"/>
        </w:rPr>
      </w:pPr>
      <w:r>
        <w:rPr>
          <w:spacing w:val="-6"/>
          <w:sz w:val="24"/>
        </w:rPr>
        <w:t>Submitted</w:t>
      </w:r>
      <w:r>
        <w:rPr>
          <w:spacing w:val="-7"/>
          <w:sz w:val="24"/>
        </w:rPr>
        <w:t xml:space="preserve"> </w:t>
      </w:r>
      <w:r>
        <w:rPr>
          <w:spacing w:val="-5"/>
          <w:sz w:val="24"/>
        </w:rPr>
        <w:t>by:</w:t>
      </w:r>
      <w:r>
        <w:rPr>
          <w:sz w:val="24"/>
          <w:u w:val="single"/>
        </w:rPr>
        <w:tab/>
      </w:r>
      <w:r w:rsidR="000C57FF" w:rsidRPr="000C57FF">
        <w:rPr>
          <w:sz w:val="24"/>
        </w:rPr>
        <w:t xml:space="preserve"> </w:t>
      </w:r>
      <w:r>
        <w:rPr>
          <w:sz w:val="24"/>
        </w:rPr>
        <w:t>Date:</w:t>
      </w:r>
      <w:r>
        <w:rPr>
          <w:spacing w:val="36"/>
          <w:sz w:val="24"/>
        </w:rPr>
        <w:t xml:space="preserve"> </w:t>
      </w:r>
      <w:r>
        <w:rPr>
          <w:sz w:val="24"/>
          <w:u w:val="single"/>
        </w:rPr>
        <w:tab/>
      </w:r>
      <w:bookmarkEnd w:id="0"/>
      <w:bookmarkEnd w:id="2"/>
    </w:p>
    <w:p w14:paraId="392ABCE3" w14:textId="07668836" w:rsidR="00280AFE" w:rsidRPr="00BC6C18" w:rsidRDefault="00280AFE" w:rsidP="00257BEB">
      <w:pPr>
        <w:spacing w:before="360"/>
        <w:ind w:left="100"/>
        <w:rPr>
          <w:sz w:val="24"/>
          <w:szCs w:val="24"/>
        </w:rPr>
      </w:pPr>
      <w:r>
        <w:rPr>
          <w:rFonts w:ascii="Arial"/>
          <w:sz w:val="16"/>
        </w:rPr>
        <w:t>FAA</w:t>
      </w:r>
      <w:r>
        <w:rPr>
          <w:rFonts w:ascii="Arial"/>
          <w:spacing w:val="-8"/>
          <w:sz w:val="16"/>
        </w:rPr>
        <w:t xml:space="preserve"> </w:t>
      </w:r>
      <w:r>
        <w:rPr>
          <w:rFonts w:ascii="Arial"/>
          <w:sz w:val="16"/>
        </w:rPr>
        <w:t>1320-73</w:t>
      </w:r>
      <w:r>
        <w:rPr>
          <w:rFonts w:ascii="Arial"/>
          <w:spacing w:val="-7"/>
          <w:sz w:val="16"/>
        </w:rPr>
        <w:t xml:space="preserve"> </w:t>
      </w:r>
      <w:r>
        <w:rPr>
          <w:rFonts w:ascii="Arial"/>
          <w:sz w:val="16"/>
        </w:rPr>
        <w:t>(</w:t>
      </w:r>
      <w:r w:rsidR="00B50430">
        <w:rPr>
          <w:rFonts w:ascii="Arial"/>
          <w:sz w:val="16"/>
        </w:rPr>
        <w:t>0</w:t>
      </w:r>
      <w:r>
        <w:rPr>
          <w:rFonts w:ascii="Arial"/>
          <w:sz w:val="16"/>
        </w:rPr>
        <w:t>1/2</w:t>
      </w:r>
      <w:r w:rsidR="00B50430">
        <w:rPr>
          <w:rFonts w:ascii="Arial"/>
          <w:sz w:val="16"/>
        </w:rPr>
        <w:t>5</w:t>
      </w:r>
      <w:r>
        <w:rPr>
          <w:rFonts w:ascii="Arial"/>
          <w:sz w:val="16"/>
        </w:rPr>
        <w:t>)</w:t>
      </w:r>
      <w:r>
        <w:rPr>
          <w:rFonts w:ascii="Arial"/>
          <w:spacing w:val="-8"/>
          <w:sz w:val="16"/>
        </w:rPr>
        <w:t xml:space="preserve"> </w:t>
      </w:r>
      <w:r>
        <w:rPr>
          <w:rFonts w:ascii="Arial"/>
          <w:sz w:val="16"/>
        </w:rPr>
        <w:t>SUPERSEDES</w:t>
      </w:r>
      <w:r>
        <w:rPr>
          <w:rFonts w:ascii="Arial"/>
          <w:spacing w:val="-8"/>
          <w:sz w:val="16"/>
        </w:rPr>
        <w:t xml:space="preserve"> </w:t>
      </w:r>
      <w:r>
        <w:rPr>
          <w:rFonts w:ascii="Arial"/>
          <w:sz w:val="16"/>
        </w:rPr>
        <w:t>PREVIOUS</w:t>
      </w:r>
      <w:r>
        <w:rPr>
          <w:rFonts w:ascii="Arial"/>
          <w:spacing w:val="-7"/>
          <w:sz w:val="16"/>
        </w:rPr>
        <w:t xml:space="preserve"> </w:t>
      </w:r>
      <w:r>
        <w:rPr>
          <w:rFonts w:ascii="Arial"/>
          <w:spacing w:val="-2"/>
          <w:sz w:val="16"/>
        </w:rPr>
        <w:t>EDITIONS</w:t>
      </w:r>
    </w:p>
    <w:sectPr w:rsidR="00280AFE" w:rsidRPr="00BC6C18" w:rsidSect="00257BEB">
      <w:headerReference w:type="default" r:id="rId11"/>
      <w:footerReference w:type="default" r:id="rId12"/>
      <w:type w:val="continuous"/>
      <w:pgSz w:w="12240" w:h="15840"/>
      <w:pgMar w:top="720" w:right="990" w:bottom="720" w:left="1080" w:header="720" w:footer="720" w:gutter="0"/>
      <w:pgNumType w:start="1" w:chapStyle="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1A7D" w14:textId="77777777" w:rsidR="00C913C3" w:rsidRDefault="00C913C3" w:rsidP="00C913C3">
      <w:r>
        <w:separator/>
      </w:r>
    </w:p>
  </w:endnote>
  <w:endnote w:type="continuationSeparator" w:id="0">
    <w:p w14:paraId="54953940" w14:textId="77777777" w:rsidR="00C913C3" w:rsidRDefault="00C913C3" w:rsidP="00C9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35925"/>
      <w:docPartObj>
        <w:docPartGallery w:val="Page Numbers (Bottom of Page)"/>
        <w:docPartUnique/>
      </w:docPartObj>
    </w:sdtPr>
    <w:sdtEndPr>
      <w:rPr>
        <w:rFonts w:ascii="Arial" w:hAnsi="Arial" w:cs="Arial"/>
        <w:noProof/>
        <w:sz w:val="24"/>
        <w:szCs w:val="24"/>
      </w:rPr>
    </w:sdtEndPr>
    <w:sdtContent>
      <w:p w14:paraId="75863CAA" w14:textId="5E1A9BF9" w:rsidR="00280AFE" w:rsidRPr="00280AFE" w:rsidRDefault="00280AFE" w:rsidP="00280AFE">
        <w:pPr>
          <w:pStyle w:val="Footer"/>
          <w:jc w:val="center"/>
          <w:rPr>
            <w:rFonts w:ascii="Arial" w:hAnsi="Arial" w:cs="Arial"/>
            <w:sz w:val="24"/>
            <w:szCs w:val="24"/>
          </w:rPr>
        </w:pPr>
        <w:r w:rsidRPr="00280AFE">
          <w:rPr>
            <w:rFonts w:ascii="Arial" w:hAnsi="Arial" w:cs="Arial"/>
            <w:sz w:val="24"/>
            <w:szCs w:val="24"/>
          </w:rPr>
          <w:fldChar w:fldCharType="begin"/>
        </w:r>
        <w:r w:rsidRPr="00280AFE">
          <w:rPr>
            <w:rFonts w:ascii="Arial" w:hAnsi="Arial" w:cs="Arial"/>
            <w:sz w:val="24"/>
            <w:szCs w:val="24"/>
          </w:rPr>
          <w:instrText xml:space="preserve"> PAGE   \* MERGEFORMAT </w:instrText>
        </w:r>
        <w:r w:rsidRPr="00280AFE">
          <w:rPr>
            <w:rFonts w:ascii="Arial" w:hAnsi="Arial" w:cs="Arial"/>
            <w:sz w:val="24"/>
            <w:szCs w:val="24"/>
          </w:rPr>
          <w:fldChar w:fldCharType="separate"/>
        </w:r>
        <w:r w:rsidRPr="00280AFE">
          <w:rPr>
            <w:rFonts w:ascii="Arial" w:hAnsi="Arial" w:cs="Arial"/>
            <w:noProof/>
            <w:sz w:val="24"/>
            <w:szCs w:val="24"/>
          </w:rPr>
          <w:t>2</w:t>
        </w:r>
        <w:r w:rsidRPr="00280AFE">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C7F8" w14:textId="77777777" w:rsidR="00C913C3" w:rsidRDefault="00C913C3" w:rsidP="00C913C3">
      <w:r>
        <w:separator/>
      </w:r>
    </w:p>
  </w:footnote>
  <w:footnote w:type="continuationSeparator" w:id="0">
    <w:p w14:paraId="066E21D9" w14:textId="77777777" w:rsidR="00C913C3" w:rsidRDefault="00C913C3" w:rsidP="00C9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E30E" w14:textId="7262E336" w:rsidR="00280AFE" w:rsidRPr="00280AFE" w:rsidRDefault="00B50430" w:rsidP="00280AFE">
    <w:pPr>
      <w:pStyle w:val="Header"/>
      <w:tabs>
        <w:tab w:val="clear" w:pos="9360"/>
        <w:tab w:val="right" w:pos="10080"/>
      </w:tabs>
      <w:rPr>
        <w:rFonts w:ascii="Arial" w:hAnsi="Arial" w:cs="Arial"/>
        <w:sz w:val="24"/>
        <w:szCs w:val="24"/>
      </w:rPr>
    </w:pPr>
    <w:r>
      <w:rPr>
        <w:rFonts w:ascii="Arial" w:hAnsi="Arial" w:cs="Arial"/>
        <w:sz w:val="24"/>
        <w:szCs w:val="24"/>
      </w:rPr>
      <w:t>m</w:t>
    </w:r>
    <w:r w:rsidR="00280AFE">
      <w:rPr>
        <w:rFonts w:ascii="Arial" w:hAnsi="Arial" w:cs="Arial"/>
        <w:sz w:val="24"/>
        <w:szCs w:val="24"/>
      </w:rPr>
      <w:t>m/dd/</w:t>
    </w:r>
    <w:proofErr w:type="spellStart"/>
    <w:r w:rsidR="00280AFE">
      <w:rPr>
        <w:rFonts w:ascii="Arial" w:hAnsi="Arial" w:cs="Arial"/>
        <w:sz w:val="24"/>
        <w:szCs w:val="24"/>
      </w:rPr>
      <w:t>yyyy</w:t>
    </w:r>
    <w:proofErr w:type="spellEnd"/>
    <w:r w:rsidR="00280AFE">
      <w:rPr>
        <w:rFonts w:ascii="Arial" w:hAnsi="Arial" w:cs="Arial"/>
        <w:sz w:val="24"/>
        <w:szCs w:val="24"/>
      </w:rPr>
      <w:tab/>
    </w:r>
    <w:r w:rsidR="00280AFE">
      <w:rPr>
        <w:rFonts w:ascii="Arial" w:hAnsi="Arial" w:cs="Arial"/>
        <w:sz w:val="24"/>
        <w:szCs w:val="24"/>
      </w:rPr>
      <w:tab/>
      <w:t>AC ####</w:t>
    </w:r>
  </w:p>
  <w:p w14:paraId="62B7E34B" w14:textId="3D6790F6" w:rsidR="00280AFE" w:rsidRPr="00280AFE" w:rsidRDefault="00280AFE" w:rsidP="00257BEB">
    <w:pPr>
      <w:pStyle w:val="Header"/>
      <w:tabs>
        <w:tab w:val="clear" w:pos="9360"/>
        <w:tab w:val="right" w:pos="10080"/>
      </w:tabs>
      <w:rPr>
        <w:rFonts w:ascii="Arial" w:hAnsi="Arial" w:cs="Arial"/>
        <w:sz w:val="24"/>
        <w:szCs w:val="24"/>
      </w:rPr>
    </w:pPr>
    <w:r>
      <w:rPr>
        <w:rFonts w:ascii="Arial" w:hAnsi="Arial" w:cs="Arial"/>
        <w:sz w:val="24"/>
        <w:szCs w:val="24"/>
      </w:rPr>
      <w:tab/>
    </w:r>
    <w:r>
      <w:rPr>
        <w:rFonts w:ascii="Arial" w:hAnsi="Arial" w:cs="Arial"/>
        <w:sz w:val="24"/>
        <w:szCs w:val="24"/>
      </w:rPr>
      <w:tab/>
      <w:t xml:space="preserve">Appendix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523AD"/>
    <w:multiLevelType w:val="hybridMultilevel"/>
    <w:tmpl w:val="A23A3888"/>
    <w:lvl w:ilvl="0" w:tplc="1E6EB8BA">
      <w:numFmt w:val="bullet"/>
      <w:lvlText w:val="□"/>
      <w:lvlJc w:val="left"/>
      <w:pPr>
        <w:ind w:left="531" w:hanging="292"/>
      </w:pPr>
      <w:rPr>
        <w:rFonts w:ascii="MS Gothic" w:eastAsia="MS Gothic" w:hAnsi="MS Gothic" w:cs="MS Gothic" w:hint="default"/>
        <w:b w:val="0"/>
        <w:bCs w:val="0"/>
        <w:i w:val="0"/>
        <w:iCs w:val="0"/>
        <w:w w:val="100"/>
        <w:sz w:val="24"/>
        <w:szCs w:val="24"/>
        <w:lang w:val="en-US" w:eastAsia="en-US" w:bidi="ar-SA"/>
      </w:rPr>
    </w:lvl>
    <w:lvl w:ilvl="1" w:tplc="516AA10C">
      <w:numFmt w:val="bullet"/>
      <w:lvlText w:val="•"/>
      <w:lvlJc w:val="left"/>
      <w:pPr>
        <w:ind w:left="1518" w:hanging="292"/>
      </w:pPr>
      <w:rPr>
        <w:rFonts w:hint="default"/>
        <w:lang w:val="en-US" w:eastAsia="en-US" w:bidi="ar-SA"/>
      </w:rPr>
    </w:lvl>
    <w:lvl w:ilvl="2" w:tplc="B630C3C4">
      <w:numFmt w:val="bullet"/>
      <w:lvlText w:val="•"/>
      <w:lvlJc w:val="left"/>
      <w:pPr>
        <w:ind w:left="2496" w:hanging="292"/>
      </w:pPr>
      <w:rPr>
        <w:rFonts w:hint="default"/>
        <w:lang w:val="en-US" w:eastAsia="en-US" w:bidi="ar-SA"/>
      </w:rPr>
    </w:lvl>
    <w:lvl w:ilvl="3" w:tplc="AEB86D80">
      <w:numFmt w:val="bullet"/>
      <w:lvlText w:val="•"/>
      <w:lvlJc w:val="left"/>
      <w:pPr>
        <w:ind w:left="3474" w:hanging="292"/>
      </w:pPr>
      <w:rPr>
        <w:rFonts w:hint="default"/>
        <w:lang w:val="en-US" w:eastAsia="en-US" w:bidi="ar-SA"/>
      </w:rPr>
    </w:lvl>
    <w:lvl w:ilvl="4" w:tplc="1F545626">
      <w:numFmt w:val="bullet"/>
      <w:lvlText w:val="•"/>
      <w:lvlJc w:val="left"/>
      <w:pPr>
        <w:ind w:left="4452" w:hanging="292"/>
      </w:pPr>
      <w:rPr>
        <w:rFonts w:hint="default"/>
        <w:lang w:val="en-US" w:eastAsia="en-US" w:bidi="ar-SA"/>
      </w:rPr>
    </w:lvl>
    <w:lvl w:ilvl="5" w:tplc="581C8C36">
      <w:numFmt w:val="bullet"/>
      <w:lvlText w:val="•"/>
      <w:lvlJc w:val="left"/>
      <w:pPr>
        <w:ind w:left="5430" w:hanging="292"/>
      </w:pPr>
      <w:rPr>
        <w:rFonts w:hint="default"/>
        <w:lang w:val="en-US" w:eastAsia="en-US" w:bidi="ar-SA"/>
      </w:rPr>
    </w:lvl>
    <w:lvl w:ilvl="6" w:tplc="6D1C5F2E">
      <w:numFmt w:val="bullet"/>
      <w:lvlText w:val="•"/>
      <w:lvlJc w:val="left"/>
      <w:pPr>
        <w:ind w:left="6408" w:hanging="292"/>
      </w:pPr>
      <w:rPr>
        <w:rFonts w:hint="default"/>
        <w:lang w:val="en-US" w:eastAsia="en-US" w:bidi="ar-SA"/>
      </w:rPr>
    </w:lvl>
    <w:lvl w:ilvl="7" w:tplc="02ACF084">
      <w:numFmt w:val="bullet"/>
      <w:lvlText w:val="•"/>
      <w:lvlJc w:val="left"/>
      <w:pPr>
        <w:ind w:left="7386" w:hanging="292"/>
      </w:pPr>
      <w:rPr>
        <w:rFonts w:hint="default"/>
        <w:lang w:val="en-US" w:eastAsia="en-US" w:bidi="ar-SA"/>
      </w:rPr>
    </w:lvl>
    <w:lvl w:ilvl="8" w:tplc="B13E1CC0">
      <w:numFmt w:val="bullet"/>
      <w:lvlText w:val="•"/>
      <w:lvlJc w:val="left"/>
      <w:pPr>
        <w:ind w:left="8364" w:hanging="292"/>
      </w:pPr>
      <w:rPr>
        <w:rFonts w:hint="default"/>
        <w:lang w:val="en-US" w:eastAsia="en-US" w:bidi="ar-SA"/>
      </w:rPr>
    </w:lvl>
  </w:abstractNum>
  <w:num w:numId="1" w16cid:durableId="116189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2NjIxMzQ3NbM0NjNV0lEKTi0uzszPAykwrgUA/eQYriwAAAA="/>
  </w:docVars>
  <w:rsids>
    <w:rsidRoot w:val="00591781"/>
    <w:rsid w:val="000525B1"/>
    <w:rsid w:val="000A3A58"/>
    <w:rsid w:val="000C57FF"/>
    <w:rsid w:val="00257BEB"/>
    <w:rsid w:val="00280AFE"/>
    <w:rsid w:val="003133D4"/>
    <w:rsid w:val="005014CB"/>
    <w:rsid w:val="00591781"/>
    <w:rsid w:val="006A0469"/>
    <w:rsid w:val="007A3C0D"/>
    <w:rsid w:val="008928E6"/>
    <w:rsid w:val="00A1118E"/>
    <w:rsid w:val="00B50430"/>
    <w:rsid w:val="00B678F8"/>
    <w:rsid w:val="00BC6C18"/>
    <w:rsid w:val="00C913C3"/>
    <w:rsid w:val="00E12137"/>
    <w:rsid w:val="00E2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46B186"/>
  <w15:docId w15:val="{86FE62EF-6ABA-439A-A3D1-B2AD9527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3139"/>
    </w:pPr>
    <w:rPr>
      <w:rFonts w:ascii="Arial" w:eastAsia="Arial" w:hAnsi="Arial" w:cs="Arial"/>
      <w:b/>
      <w:bCs/>
      <w:sz w:val="24"/>
      <w:szCs w:val="24"/>
    </w:rPr>
  </w:style>
  <w:style w:type="paragraph" w:styleId="ListParagraph">
    <w:name w:val="List Paragraph"/>
    <w:basedOn w:val="Normal"/>
    <w:uiPriority w:val="1"/>
    <w:qFormat/>
    <w:pPr>
      <w:ind w:left="490" w:hanging="29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13C3"/>
    <w:pPr>
      <w:tabs>
        <w:tab w:val="center" w:pos="4680"/>
        <w:tab w:val="right" w:pos="9360"/>
      </w:tabs>
    </w:pPr>
  </w:style>
  <w:style w:type="character" w:customStyle="1" w:styleId="HeaderChar">
    <w:name w:val="Header Char"/>
    <w:basedOn w:val="DefaultParagraphFont"/>
    <w:link w:val="Header"/>
    <w:uiPriority w:val="99"/>
    <w:rsid w:val="00C913C3"/>
    <w:rPr>
      <w:rFonts w:ascii="Times New Roman" w:eastAsia="Times New Roman" w:hAnsi="Times New Roman" w:cs="Times New Roman"/>
    </w:rPr>
  </w:style>
  <w:style w:type="paragraph" w:styleId="Footer">
    <w:name w:val="footer"/>
    <w:basedOn w:val="Normal"/>
    <w:link w:val="FooterChar"/>
    <w:uiPriority w:val="99"/>
    <w:unhideWhenUsed/>
    <w:rsid w:val="00C913C3"/>
    <w:pPr>
      <w:tabs>
        <w:tab w:val="center" w:pos="4680"/>
        <w:tab w:val="right" w:pos="9360"/>
      </w:tabs>
    </w:pPr>
  </w:style>
  <w:style w:type="character" w:customStyle="1" w:styleId="FooterChar">
    <w:name w:val="Footer Char"/>
    <w:basedOn w:val="DefaultParagraphFont"/>
    <w:link w:val="Footer"/>
    <w:uiPriority w:val="99"/>
    <w:rsid w:val="00C913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9CD8528320EA4BA317AF7EBA60EFC4" ma:contentTypeVersion="9" ma:contentTypeDescription="Create a new document." ma:contentTypeScope="" ma:versionID="31a4f2e22d9e84c4a7d6f546c997e110">
  <xsd:schema xmlns:xsd="http://www.w3.org/2001/XMLSchema" xmlns:xs="http://www.w3.org/2001/XMLSchema" xmlns:p="http://schemas.microsoft.com/office/2006/metadata/properties" xmlns:ns3="2590d161-bf77-4506-ba8a-8a2f8b1a8c3b" xmlns:ns4="ebdc2c93-e7a3-4dcf-9827-868955edd3c1" targetNamespace="http://schemas.microsoft.com/office/2006/metadata/properties" ma:root="true" ma:fieldsID="7f68525ad75b426756d8670990cdc4d8" ns3:_="" ns4:_="">
    <xsd:import namespace="2590d161-bf77-4506-ba8a-8a2f8b1a8c3b"/>
    <xsd:import namespace="ebdc2c93-e7a3-4dcf-9827-868955edd3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0d161-bf77-4506-ba8a-8a2f8b1a8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c2c93-e7a3-4dcf-9827-868955edd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0D59-4C00-45B2-B803-D3EBAFD516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dc2c93-e7a3-4dcf-9827-868955edd3c1"/>
    <ds:schemaRef ds:uri="2590d161-bf77-4506-ba8a-8a2f8b1a8c3b"/>
    <ds:schemaRef ds:uri="http://www.w3.org/XML/1998/namespace"/>
    <ds:schemaRef ds:uri="http://purl.org/dc/dcmitype/"/>
  </ds:schemaRefs>
</ds:datastoreItem>
</file>

<file path=customXml/itemProps2.xml><?xml version="1.0" encoding="utf-8"?>
<ds:datastoreItem xmlns:ds="http://schemas.openxmlformats.org/officeDocument/2006/customXml" ds:itemID="{3A4FF703-8B7A-4377-98B7-4F21FC8C9CC7}">
  <ds:schemaRefs>
    <ds:schemaRef ds:uri="http://schemas.openxmlformats.org/officeDocument/2006/bibliography"/>
  </ds:schemaRefs>
</ds:datastoreItem>
</file>

<file path=customXml/itemProps3.xml><?xml version="1.0" encoding="utf-8"?>
<ds:datastoreItem xmlns:ds="http://schemas.openxmlformats.org/officeDocument/2006/customXml" ds:itemID="{C6A13986-D19D-4F1C-804E-DD34A98A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0d161-bf77-4506-ba8a-8a2f8b1a8c3b"/>
    <ds:schemaRef ds:uri="ebdc2c93-e7a3-4dcf-9827-868955ed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6551C-F2CA-4963-BB99-05CEF84CE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Advisiory Circular Feedback Form</vt:lpstr>
    </vt:vector>
  </TitlesOfParts>
  <Company>FAA</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Advisiory Circular Feedback Form</dc:title>
  <dc:subject>FAA Advisory Circular System</dc:subject>
  <dc:creator>Jones, Neika (FAA)</dc:creator>
  <cp:lastModifiedBy>Joy Wolf</cp:lastModifiedBy>
  <cp:revision>3</cp:revision>
  <dcterms:created xsi:type="dcterms:W3CDTF">2025-01-10T11:39:00Z</dcterms:created>
  <dcterms:modified xsi:type="dcterms:W3CDTF">2025-01-10T11:40:00Z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2016</vt:lpwstr>
  </property>
  <property fmtid="{D5CDD505-2E9C-101B-9397-08002B2CF9AE}" pid="4" name="LastSaved">
    <vt:filetime>2022-11-07T00:00:00Z</vt:filetime>
  </property>
  <property fmtid="{D5CDD505-2E9C-101B-9397-08002B2CF9AE}" pid="5" name="Producer">
    <vt:lpwstr>Microsoft® Word 2016</vt:lpwstr>
  </property>
  <property fmtid="{D5CDD505-2E9C-101B-9397-08002B2CF9AE}" pid="6" name="ContentTypeId">
    <vt:lpwstr>0x010100139CD8528320EA4BA317AF7EBA60EFC4</vt:lpwstr>
  </property>
  <property fmtid="{D5CDD505-2E9C-101B-9397-08002B2CF9AE}" pid="7" name="GrammarlyDocumentId">
    <vt:lpwstr>b92e8b53edeeb814e38a8dd00d9e998227a637883710da22cb65f0e901e00cea</vt:lpwstr>
  </property>
</Properties>
</file>