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2E" w:rsidRPr="00710E0D" w:rsidRDefault="00F3032E" w:rsidP="00FD44FB">
      <w:pPr>
        <w:pStyle w:val="NoSpacing"/>
        <w:jc w:val="center"/>
        <w:rPr>
          <w:rFonts w:ascii="Arial Narrow" w:hAnsi="Arial Narrow"/>
          <w:b/>
          <w:sz w:val="40"/>
          <w:szCs w:val="40"/>
          <w:lang w:val="en-GB"/>
        </w:rPr>
      </w:pPr>
      <w:bookmarkStart w:id="0" w:name="_GoBack"/>
      <w:r w:rsidRPr="00710E0D">
        <w:rPr>
          <w:rFonts w:ascii="Arial Narrow" w:hAnsi="Arial Narrow"/>
          <w:b/>
          <w:sz w:val="40"/>
          <w:szCs w:val="40"/>
          <w:lang w:val="en-GB"/>
        </w:rPr>
        <w:t>Appendix E</w:t>
      </w:r>
    </w:p>
    <w:p w:rsidR="00F3032E" w:rsidRPr="00710E0D" w:rsidRDefault="00F3032E" w:rsidP="00FD44FB">
      <w:pPr>
        <w:pStyle w:val="NoSpacing"/>
        <w:jc w:val="center"/>
        <w:rPr>
          <w:rFonts w:ascii="Arial Narrow" w:hAnsi="Arial Narrow"/>
          <w:b/>
          <w:sz w:val="40"/>
          <w:szCs w:val="40"/>
          <w:lang w:val="en-GB"/>
        </w:rPr>
      </w:pPr>
    </w:p>
    <w:p w:rsidR="00F3032E" w:rsidRPr="00710E0D" w:rsidRDefault="00F3032E" w:rsidP="00FD44FB">
      <w:pPr>
        <w:pStyle w:val="NoSpacing"/>
        <w:jc w:val="center"/>
        <w:rPr>
          <w:rFonts w:ascii="Arial Narrow" w:hAnsi="Arial Narrow"/>
          <w:b/>
          <w:sz w:val="40"/>
          <w:szCs w:val="40"/>
          <w:lang w:val="en-GB"/>
        </w:rPr>
      </w:pPr>
      <w:r w:rsidRPr="00710E0D">
        <w:rPr>
          <w:rFonts w:ascii="Arial Narrow" w:hAnsi="Arial Narrow"/>
          <w:b/>
          <w:sz w:val="40"/>
          <w:szCs w:val="40"/>
          <w:lang w:val="en-GB"/>
        </w:rPr>
        <w:t>Inspecto</w:t>
      </w:r>
      <w:r w:rsidR="0031320F" w:rsidRPr="00710E0D">
        <w:rPr>
          <w:rFonts w:ascii="Arial Narrow" w:hAnsi="Arial Narrow"/>
          <w:b/>
          <w:sz w:val="40"/>
          <w:szCs w:val="40"/>
          <w:lang w:val="en-GB"/>
        </w:rPr>
        <w:t>r On-the-Job Training Worksheet</w:t>
      </w:r>
    </w:p>
    <w:p w:rsidR="0031320F" w:rsidRPr="00710E0D" w:rsidRDefault="0031320F" w:rsidP="00FD44FB">
      <w:pPr>
        <w:pStyle w:val="NoSpacing"/>
        <w:jc w:val="center"/>
        <w:rPr>
          <w:rFonts w:ascii="Arial Narrow" w:hAnsi="Arial Narrow"/>
          <w:b/>
          <w:sz w:val="40"/>
          <w:szCs w:val="40"/>
          <w:lang w:val="en-GB"/>
        </w:rPr>
      </w:pPr>
    </w:p>
    <w:p w:rsidR="0031320F" w:rsidRPr="00710E0D" w:rsidRDefault="0031320F">
      <w:pPr>
        <w:rPr>
          <w:rFonts w:ascii="Arial Narrow" w:hAnsi="Arial Narrow" w:cs="Angsana New"/>
          <w:b/>
          <w:sz w:val="40"/>
          <w:szCs w:val="40"/>
        </w:rPr>
      </w:pPr>
      <w:r w:rsidRPr="00710E0D">
        <w:rPr>
          <w:rFonts w:ascii="Arial Narrow" w:hAnsi="Arial Narrow"/>
          <w:b/>
          <w:sz w:val="40"/>
          <w:szCs w:val="40"/>
        </w:rPr>
        <w:br w:type="page"/>
      </w:r>
    </w:p>
    <w:p w:rsidR="0031320F" w:rsidRPr="00710E0D" w:rsidRDefault="006C7282" w:rsidP="0031320F">
      <w:pPr>
        <w:pStyle w:val="NoSpacing"/>
        <w:rPr>
          <w:rFonts w:ascii="Arial Narrow" w:hAnsi="Arial Narrow"/>
          <w:szCs w:val="24"/>
          <w:lang w:val="en-GB"/>
        </w:rPr>
      </w:pPr>
      <w:r w:rsidRPr="00710E0D">
        <w:rPr>
          <w:rFonts w:ascii="Arial Narrow" w:hAnsi="Arial Narrow"/>
          <w:szCs w:val="24"/>
          <w:lang w:val="en-GB"/>
        </w:rPr>
        <w:lastRenderedPageBreak/>
        <w:t>The following sample OJT worksheet is an example of how to record OJT manually.  In practice, some CAAs have developed their own web-based programs or obtained such programs from commercial sources to record OJT.</w:t>
      </w:r>
    </w:p>
    <w:p w:rsidR="0031320F" w:rsidRPr="00710E0D" w:rsidRDefault="0031320F" w:rsidP="0031320F">
      <w:pPr>
        <w:pStyle w:val="NoSpacing"/>
        <w:rPr>
          <w:rFonts w:ascii="Arial Narrow" w:hAnsi="Arial Narrow"/>
          <w:szCs w:val="24"/>
          <w:lang w:val="en-GB"/>
        </w:rPr>
      </w:pPr>
    </w:p>
    <w:p w:rsidR="0031320F" w:rsidRPr="00710E0D" w:rsidRDefault="0031320F" w:rsidP="0031320F">
      <w:pPr>
        <w:pStyle w:val="NoSpacing"/>
        <w:rPr>
          <w:rFonts w:ascii="Arial Narrow" w:hAnsi="Arial Narrow"/>
          <w:szCs w:val="24"/>
          <w:lang w:val="en-GB"/>
        </w:rPr>
      </w:pPr>
    </w:p>
    <w:p w:rsidR="00F3032E" w:rsidRPr="00710E0D" w:rsidRDefault="00F3032E" w:rsidP="00FD44FB">
      <w:pPr>
        <w:pStyle w:val="NoSpacing"/>
        <w:jc w:val="center"/>
        <w:rPr>
          <w:rFonts w:ascii="Arial" w:hAnsi="Arial" w:cs="Arial"/>
          <w:b/>
          <w:caps/>
          <w:lang w:val="en-GB"/>
        </w:rPr>
      </w:pPr>
      <w:r w:rsidRPr="00710E0D">
        <w:rPr>
          <w:b/>
          <w:lang w:val="en-GB"/>
        </w:rPr>
        <w:br w:type="page"/>
      </w:r>
      <w:r w:rsidRPr="00710E0D">
        <w:rPr>
          <w:rFonts w:ascii="Arial" w:hAnsi="Arial" w:cs="Arial"/>
          <w:b/>
          <w:caps/>
          <w:lang w:val="en-GB"/>
        </w:rPr>
        <w:lastRenderedPageBreak/>
        <w:t>Draft Example of Inspector OJT Worksheet</w:t>
      </w:r>
    </w:p>
    <w:p w:rsidR="00F3032E" w:rsidRPr="00710E0D" w:rsidRDefault="00F3032E" w:rsidP="00F3032E">
      <w:pPr>
        <w:ind w:left="-270"/>
        <w:rPr>
          <w:rFonts w:ascii="Arial" w:hAnsi="Arial" w:cs="Arial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0"/>
        <w:gridCol w:w="2471"/>
        <w:gridCol w:w="1157"/>
        <w:gridCol w:w="1110"/>
        <w:gridCol w:w="870"/>
        <w:gridCol w:w="1110"/>
        <w:gridCol w:w="870"/>
        <w:gridCol w:w="1110"/>
        <w:gridCol w:w="870"/>
      </w:tblGrid>
      <w:tr w:rsidR="00F3032E" w:rsidRPr="00710E0D" w:rsidTr="00F3032E">
        <w:trPr>
          <w:cantSplit/>
          <w:trHeight w:val="360"/>
        </w:trPr>
        <w:tc>
          <w:tcPr>
            <w:tcW w:w="1036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45DD3" w:rsidRPr="00710E0D" w:rsidRDefault="00B45D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3032E" w:rsidRPr="00710E0D" w:rsidRDefault="00F3032E" w:rsidP="00B45DD3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0D">
              <w:rPr>
                <w:rFonts w:ascii="Arial" w:hAnsi="Arial" w:cs="Arial"/>
                <w:b/>
                <w:bCs/>
              </w:rPr>
              <w:t>Inspector Training Profile Worksheet</w:t>
            </w:r>
          </w:p>
          <w:p w:rsidR="00F3032E" w:rsidRPr="00710E0D" w:rsidRDefault="00F3032E">
            <w:pPr>
              <w:rPr>
                <w:rFonts w:ascii="Arial" w:hAnsi="Arial" w:cs="Arial"/>
                <w:b/>
                <w:bCs/>
              </w:rPr>
            </w:pPr>
          </w:p>
          <w:p w:rsidR="00F3032E" w:rsidRPr="00710E0D" w:rsidRDefault="00F3032E">
            <w:pPr>
              <w:rPr>
                <w:rFonts w:ascii="Arial" w:hAnsi="Arial" w:cs="Arial"/>
                <w:b/>
                <w:bCs/>
              </w:rPr>
            </w:pPr>
            <w:r w:rsidRPr="00710E0D">
              <w:rPr>
                <w:rFonts w:ascii="Arial" w:hAnsi="Arial" w:cs="Arial"/>
                <w:b/>
                <w:bCs/>
              </w:rPr>
              <w:t>Inspector Name:</w:t>
            </w:r>
          </w:p>
          <w:p w:rsidR="00F3032E" w:rsidRPr="00710E0D" w:rsidRDefault="00F303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71C7A" w:rsidRPr="00710E0D" w:rsidTr="00B45DD3">
        <w:trPr>
          <w:cantSplit/>
          <w:trHeight w:val="432"/>
        </w:trPr>
        <w:tc>
          <w:tcPr>
            <w:tcW w:w="103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171C7A" w:rsidRPr="00710E0D" w:rsidRDefault="00C32D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E0D">
              <w:rPr>
                <w:rFonts w:ascii="Arial" w:hAnsi="Arial" w:cs="Arial"/>
                <w:b/>
                <w:bCs/>
                <w:sz w:val="22"/>
                <w:szCs w:val="22"/>
              </w:rPr>
              <w:t>Admin/General Technical</w:t>
            </w:r>
          </w:p>
        </w:tc>
      </w:tr>
      <w:tr w:rsidR="00F3032E" w:rsidRPr="00710E0D" w:rsidTr="00F3032E">
        <w:trPr>
          <w:cantSplit/>
          <w:trHeight w:val="405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3032E" w:rsidRPr="00710E0D" w:rsidRDefault="00F3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4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3032E" w:rsidRPr="00710E0D" w:rsidRDefault="00F3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F3032E" w:rsidRPr="00710E0D" w:rsidRDefault="00F3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2E" w:rsidRPr="00710E0D" w:rsidRDefault="00F3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2E" w:rsidRPr="00710E0D" w:rsidRDefault="00F3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32E" w:rsidRPr="00710E0D" w:rsidRDefault="00F3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F3032E" w:rsidRPr="00710E0D" w:rsidTr="00F3032E">
        <w:trPr>
          <w:cantSplit/>
          <w:trHeight w:val="135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32E" w:rsidRPr="00710E0D" w:rsidRDefault="00F30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32E" w:rsidRPr="00710E0D" w:rsidRDefault="00F30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032E" w:rsidRPr="00710E0D" w:rsidRDefault="00F303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2E" w:rsidRPr="00710E0D" w:rsidRDefault="00F3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32E" w:rsidRPr="00710E0D" w:rsidRDefault="00F3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032E" w:rsidRPr="00710E0D" w:rsidRDefault="00F3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032E" w:rsidRPr="00710E0D" w:rsidRDefault="00F3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032E" w:rsidRPr="00710E0D" w:rsidRDefault="00F3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3032E" w:rsidRPr="00710E0D" w:rsidRDefault="00F303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171C7A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71C7A" w:rsidRPr="00710E0D" w:rsidRDefault="00171C7A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71C7A" w:rsidRPr="00710E0D" w:rsidRDefault="00171C7A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Attend initial hire employee orientation - CAA specific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1C7A" w:rsidRPr="00710E0D" w:rsidRDefault="0017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C7A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71C7A" w:rsidRPr="00710E0D" w:rsidRDefault="00171C7A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1.001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71C7A" w:rsidRPr="00710E0D" w:rsidRDefault="00171C7A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Employee Benefits - CAA specific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1C7A" w:rsidRPr="00710E0D" w:rsidRDefault="0017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C7A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71C7A" w:rsidRPr="00710E0D" w:rsidRDefault="00171C7A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1.002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71C7A" w:rsidRPr="00710E0D" w:rsidRDefault="00171C7A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Time and Attendance - CAA specific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1C7A" w:rsidRPr="00710E0D" w:rsidRDefault="0017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C7A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71C7A" w:rsidRPr="00710E0D" w:rsidRDefault="00171C7A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1.003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71C7A" w:rsidRPr="00710E0D" w:rsidRDefault="00171C7A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Employee training and development - CAA specific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1C7A" w:rsidRPr="00710E0D" w:rsidRDefault="0017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C7A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71C7A" w:rsidRPr="00710E0D" w:rsidRDefault="00171C7A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1.004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71C7A" w:rsidRPr="00710E0D" w:rsidRDefault="00171C7A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Office communications - CAA specific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1C7A" w:rsidRPr="00710E0D" w:rsidRDefault="0017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C7A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71C7A" w:rsidRPr="00710E0D" w:rsidRDefault="00171C7A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1.005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71C7A" w:rsidRPr="00710E0D" w:rsidRDefault="00171C7A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Computer Systems - CAA specific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71C7A" w:rsidRPr="00710E0D" w:rsidRDefault="0017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C7A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71C7A" w:rsidRPr="00710E0D" w:rsidRDefault="00171C7A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1.006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71C7A" w:rsidRPr="00710E0D" w:rsidRDefault="00171C7A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Managing resources - CAA specific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71C7A" w:rsidRPr="00710E0D" w:rsidRDefault="0017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C7A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71C7A" w:rsidRPr="00710E0D" w:rsidRDefault="00171C7A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1.007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71C7A" w:rsidRPr="00710E0D" w:rsidRDefault="00171C7A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Employee ethics - CAA specific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71C7A" w:rsidRPr="00710E0D" w:rsidRDefault="0017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C7A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71C7A" w:rsidRPr="00710E0D" w:rsidRDefault="00171C7A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1.008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71C7A" w:rsidRPr="00710E0D" w:rsidRDefault="00171C7A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Labour unions - CAA specific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71C7A" w:rsidRPr="00710E0D" w:rsidRDefault="0017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C7A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171C7A" w:rsidRPr="00710E0D" w:rsidRDefault="00171C7A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1.009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171C7A" w:rsidRPr="00710E0D" w:rsidRDefault="00171C7A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Conduct and Discipline - CAA specific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171C7A" w:rsidRPr="00710E0D" w:rsidRDefault="0017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C7A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171C7A" w:rsidRPr="00710E0D" w:rsidRDefault="00171C7A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1.010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171C7A" w:rsidRPr="00710E0D" w:rsidRDefault="00171C7A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Travel - CAA specific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1C7A" w:rsidRPr="00710E0D" w:rsidRDefault="0017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1C7A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71C7A" w:rsidRPr="00710E0D" w:rsidRDefault="00171C7A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1.011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71C7A" w:rsidRPr="00710E0D" w:rsidRDefault="00171C7A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Security - CAA specific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171C7A" w:rsidRPr="00710E0D" w:rsidRDefault="00171C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171C7A" w:rsidRPr="00710E0D" w:rsidRDefault="00171C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90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1.012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Legal and regulatory documents, inspector's manual, guidance materials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52490" w:rsidRPr="00710E0D" w:rsidRDefault="007524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90" w:rsidRPr="00710E0D" w:rsidRDefault="007524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90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1.013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Aviation environment (Ministry in charge of aviation, CAA services, international and regional organizations)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90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1.150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Maintain CAA secure information databases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90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1.200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Employee technical  training and development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90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1.201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OJT Programme Training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90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1.202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OJT Programme Trainer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3F2A" w:rsidRPr="00710E0D" w:rsidRDefault="00553F2A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0"/>
        <w:gridCol w:w="2471"/>
        <w:gridCol w:w="1157"/>
        <w:gridCol w:w="1110"/>
        <w:gridCol w:w="870"/>
        <w:gridCol w:w="1110"/>
        <w:gridCol w:w="870"/>
        <w:gridCol w:w="1110"/>
        <w:gridCol w:w="870"/>
      </w:tblGrid>
      <w:tr w:rsidR="00553F2A" w:rsidRPr="00710E0D" w:rsidTr="005760A1">
        <w:trPr>
          <w:cantSplit/>
          <w:trHeight w:val="405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53F2A" w:rsidRPr="00710E0D" w:rsidRDefault="00553F2A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Task</w:t>
            </w:r>
          </w:p>
        </w:tc>
        <w:tc>
          <w:tcPr>
            <w:tcW w:w="24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53F2A" w:rsidRPr="00710E0D" w:rsidRDefault="00553F2A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53F2A" w:rsidRPr="00710E0D" w:rsidRDefault="00553F2A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2A" w:rsidRPr="00710E0D" w:rsidRDefault="00553F2A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2A" w:rsidRPr="00710E0D" w:rsidRDefault="00553F2A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2A" w:rsidRPr="00710E0D" w:rsidRDefault="00553F2A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553F2A" w:rsidRPr="00710E0D" w:rsidTr="005760A1">
        <w:trPr>
          <w:cantSplit/>
          <w:trHeight w:val="135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F2A" w:rsidRPr="00710E0D" w:rsidRDefault="00553F2A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F2A" w:rsidRPr="00710E0D" w:rsidRDefault="00553F2A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53F2A" w:rsidRPr="00710E0D" w:rsidRDefault="00553F2A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2A" w:rsidRPr="00710E0D" w:rsidRDefault="00553F2A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2A" w:rsidRPr="00710E0D" w:rsidRDefault="00553F2A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3F2A" w:rsidRPr="00710E0D" w:rsidRDefault="00553F2A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3F2A" w:rsidRPr="00710E0D" w:rsidRDefault="00553F2A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3F2A" w:rsidRPr="00710E0D" w:rsidRDefault="00553F2A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53F2A" w:rsidRPr="00710E0D" w:rsidRDefault="00553F2A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752490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1.203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Inspector currency flying under CAA currency programme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90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1.300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Conduct Special Projects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90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1.301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technical documents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90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1.302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Provide technical assistance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90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1.303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Respond to a Public Inquiry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90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1.304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Perform administrative part of accident standby duty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90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1.305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2490" w:rsidRPr="00710E0D" w:rsidRDefault="00752490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Exemption, Deviation, or Waiver Request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2490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1.306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Develop/update annual surveillance work plan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752490" w:rsidRPr="00710E0D" w:rsidRDefault="00752490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490" w:rsidRPr="00710E0D" w:rsidRDefault="00752490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67C5" w:rsidRPr="00710E0D" w:rsidRDefault="007B67C5">
      <w:r w:rsidRPr="00710E0D"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0"/>
        <w:gridCol w:w="2607"/>
        <w:gridCol w:w="1157"/>
        <w:gridCol w:w="1110"/>
        <w:gridCol w:w="870"/>
        <w:gridCol w:w="1110"/>
        <w:gridCol w:w="870"/>
        <w:gridCol w:w="998"/>
        <w:gridCol w:w="846"/>
      </w:tblGrid>
      <w:tr w:rsidR="00B45DD3" w:rsidRPr="00710E0D" w:rsidTr="00B45DD3">
        <w:trPr>
          <w:cantSplit/>
          <w:trHeight w:val="360"/>
        </w:trPr>
        <w:tc>
          <w:tcPr>
            <w:tcW w:w="1036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45DD3" w:rsidRPr="00710E0D" w:rsidRDefault="007B67C5" w:rsidP="00B45DD3">
            <w:r w:rsidRPr="00710E0D">
              <w:lastRenderedPageBreak/>
              <w:br w:type="page"/>
            </w:r>
          </w:p>
          <w:p w:rsidR="007B67C5" w:rsidRPr="00710E0D" w:rsidRDefault="007B67C5" w:rsidP="00B45D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1EAA" w:rsidRPr="00710E0D" w:rsidRDefault="002F1EAA" w:rsidP="002F1E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0D">
              <w:rPr>
                <w:rFonts w:ascii="Arial" w:hAnsi="Arial" w:cs="Arial"/>
                <w:b/>
                <w:bCs/>
              </w:rPr>
              <w:t>Inspector Training Profile Worksheet</w:t>
            </w:r>
          </w:p>
          <w:p w:rsidR="002F1EAA" w:rsidRPr="00710E0D" w:rsidRDefault="002F1EAA" w:rsidP="002F1E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1EAA" w:rsidRPr="00710E0D" w:rsidRDefault="002F1EAA" w:rsidP="002F1EAA">
            <w:pPr>
              <w:rPr>
                <w:rFonts w:ascii="Arial" w:hAnsi="Arial" w:cs="Arial"/>
                <w:b/>
                <w:bCs/>
              </w:rPr>
            </w:pPr>
            <w:r w:rsidRPr="00710E0D">
              <w:rPr>
                <w:rFonts w:ascii="Arial" w:hAnsi="Arial" w:cs="Arial"/>
                <w:b/>
                <w:bCs/>
              </w:rPr>
              <w:t>Inspector Name:</w:t>
            </w:r>
          </w:p>
          <w:p w:rsidR="00B45DD3" w:rsidRPr="00710E0D" w:rsidRDefault="00B45DD3" w:rsidP="00B45D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432"/>
        </w:trPr>
        <w:tc>
          <w:tcPr>
            <w:tcW w:w="103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E0D">
              <w:rPr>
                <w:rFonts w:ascii="Arial" w:hAnsi="Arial" w:cs="Arial"/>
                <w:b/>
                <w:bCs/>
                <w:sz w:val="22"/>
                <w:szCs w:val="22"/>
              </w:rPr>
              <w:t>Air Operations – Certification and Authorisations</w:t>
            </w:r>
          </w:p>
        </w:tc>
      </w:tr>
      <w:tr w:rsidR="00B45DD3" w:rsidRPr="00710E0D" w:rsidTr="00B45DD3">
        <w:trPr>
          <w:cantSplit/>
          <w:trHeight w:val="405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2.002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Conduct Cert Phase II: Formal Application Phase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2.003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Conduct Cert Phase III : Document Compliance Phase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2.004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Conduct Cert Phase IV: Demonstration and Inspection Phase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2.005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Conduct Cert Phase V: Certification Phase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2.006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Obtain Certificate Number for an Air Operator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2.007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Issue or Amend or cancel Operations specifications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2.008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Add an Aircraft to an Existing Air Operator Certificate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2.009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Pre-application -- respond to potential AOC applicant inquiry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2.010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Pre-application - Review </w:t>
            </w:r>
            <w:r w:rsidR="00710E0D" w:rsidRPr="00710E0D">
              <w:rPr>
                <w:rFonts w:ascii="Arial" w:hAnsi="Arial" w:cs="Arial"/>
                <w:color w:val="000000"/>
                <w:sz w:val="20"/>
                <w:szCs w:val="20"/>
              </w:rPr>
              <w:t>pre</w:t>
            </w:r>
            <w:r w:rsidR="00710E0D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710E0D" w:rsidRPr="00710E0D">
              <w:rPr>
                <w:rFonts w:ascii="Arial" w:hAnsi="Arial" w:cs="Arial"/>
                <w:color w:val="000000"/>
                <w:sz w:val="20"/>
                <w:szCs w:val="20"/>
              </w:rPr>
              <w:t>application</w:t>
            </w: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 form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2.011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Pre-application - conduct applicant </w:t>
            </w:r>
            <w:r w:rsidR="00710E0D" w:rsidRPr="00710E0D">
              <w:rPr>
                <w:rFonts w:ascii="Arial" w:hAnsi="Arial" w:cs="Arial"/>
                <w:color w:val="000000"/>
                <w:sz w:val="20"/>
                <w:szCs w:val="20"/>
              </w:rPr>
              <w:t>pre-application</w:t>
            </w: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 meeting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2.012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Formal application - review applicant formal AOC application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2.012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Formal application - conduct applicant formal application meeting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2.100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Operator's Management Personnel Qualifications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2.101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Operator's Maintenance Management Personnel Qualifications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2.102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Director of Operations Qualifications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2.103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Chief Pilot Qualifications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2.104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Director of Safety Qualifications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60A1" w:rsidRPr="00710E0D" w:rsidRDefault="005760A1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0"/>
        <w:gridCol w:w="2607"/>
        <w:gridCol w:w="1157"/>
        <w:gridCol w:w="1110"/>
        <w:gridCol w:w="870"/>
        <w:gridCol w:w="1110"/>
        <w:gridCol w:w="870"/>
        <w:gridCol w:w="998"/>
        <w:gridCol w:w="846"/>
      </w:tblGrid>
      <w:tr w:rsidR="005760A1" w:rsidRPr="00710E0D" w:rsidTr="005760A1">
        <w:trPr>
          <w:cantSplit/>
          <w:trHeight w:val="405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5760A1" w:rsidRPr="00710E0D" w:rsidTr="005760A1">
        <w:trPr>
          <w:cantSplit/>
          <w:trHeight w:val="225"/>
        </w:trPr>
        <w:tc>
          <w:tcPr>
            <w:tcW w:w="8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2.105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Line Check of an Operator Pilot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2.106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Designate/renew/terminate an Operator Check Airman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2.200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 Compliance Statement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2.201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 General Operations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2.202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 Flight Attendant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2.203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operator's aircraft operating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2.204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operator's dangerous goods training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2.205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operator's performance planning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2.206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operator's load handling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2.207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operator's aircraft loading and handling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2.208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operator's company maintenance manual/revision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2.209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operator's SMS programme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2.210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operator/applicant's structural integrity inspection programme/revision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2.211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Approve an operator's continuous airworthiness maintenance program/revision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2.212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Approve an operator's continuing analysis and surveillance programme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2.213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Approve an operator's reliability programme/revision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2.214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operator/applicant's internal evaluation programme/revision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2.215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operator/applicant's external evaluation programme (vendors, subcontractors, etc.)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A1" w:rsidRPr="00710E0D" w:rsidTr="005760A1">
        <w:trPr>
          <w:cantSplit/>
          <w:trHeight w:val="405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5760A1" w:rsidRPr="00710E0D" w:rsidTr="005760A1">
        <w:trPr>
          <w:cantSplit/>
          <w:trHeight w:val="225"/>
        </w:trPr>
        <w:tc>
          <w:tcPr>
            <w:tcW w:w="8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2.216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avionics test equipment/programme (e.g. computer software controls)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2.217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Evaluate an operator/applicant's aircraft inspection programme </w:t>
            </w:r>
            <w:r w:rsidRPr="00710E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2.218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Approve the use of a manufacturer's avionics rental/exchange programme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2.219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Approve an Exit Row Seating Program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2.220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Approve a Carry-On Baggage Program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2.221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 Mass and Balance Control Program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2.222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Approve a Hazardous Materials Program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2.223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operator's performance data control system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2.224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operator's quality system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2.225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and approve a Minimum Equipment List (MEL)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553F2A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2.226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Approve MEL/revision for non-AOC holder or where no MMEL exists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2.227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Evaluate an operator's short-term escalation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2.228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operator/applicant's prorated time authorization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2.229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Approve an operators parts/pooling/ borrowing authorisation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2.230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avionics test approval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2.231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operator/applicant's service contractual arrangement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2.232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Approve an Aircraft Checklist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2.233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Approve a Passenger Briefing Card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2.234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AOC holder Aircraft Lease Agreement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A1" w:rsidRPr="00710E0D" w:rsidTr="005760A1">
        <w:trPr>
          <w:cantSplit/>
          <w:trHeight w:val="405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5760A1" w:rsidRPr="00710E0D" w:rsidTr="005760A1">
        <w:trPr>
          <w:cantSplit/>
          <w:trHeight w:val="225"/>
        </w:trPr>
        <w:tc>
          <w:tcPr>
            <w:tcW w:w="8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2.235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Evaluate non-AOC holder aircraft lease agreement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2.236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aircraft lease/interchange agreement (airworthiness)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2.237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Evaluate an operator/applicant noise certification/noise abatement standards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2.300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 Crewmember Recordkeeping System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2.301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 Flight/Trip Recordkeeping System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2.302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Operator's Maintenance records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2.400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Approve a Flight Crew Training Program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2.401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 Flight Attendant Training Programme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2.402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operator's maintenance training programme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2.403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operator's dangerous goods training programme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2.404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operator's security training programme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2.500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Conduct an aircraft conformity inspection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2.501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Approve a Flight Simulation Device (Simulator and/or Flight Training Device)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2.502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Evaluate/ Approve a </w:t>
            </w:r>
            <w:r w:rsidR="00710E0D" w:rsidRPr="00710E0D">
              <w:rPr>
                <w:rFonts w:ascii="Arial" w:hAnsi="Arial" w:cs="Arial"/>
                <w:sz w:val="20"/>
                <w:szCs w:val="20"/>
              </w:rPr>
              <w:t>De-icing</w:t>
            </w:r>
            <w:r w:rsidRPr="00710E0D">
              <w:rPr>
                <w:rFonts w:ascii="Arial" w:hAnsi="Arial" w:cs="Arial"/>
                <w:sz w:val="20"/>
                <w:szCs w:val="20"/>
              </w:rPr>
              <w:t xml:space="preserve"> Programme/revision, facilities and equipment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2.503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 Main Operations Base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2.504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 Line Station Facility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2.506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Conduct an Emergency Evacuation Demonstration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2.507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Conduct a Ditching Demonstration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2.508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Conduct a Demonstration (Proving) Test for a new applicant operator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2.600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 Dispatch Center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A1" w:rsidRPr="00710E0D" w:rsidTr="005760A1">
        <w:trPr>
          <w:cantSplit/>
          <w:trHeight w:val="405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5760A1" w:rsidRPr="00710E0D" w:rsidTr="005760A1">
        <w:trPr>
          <w:cantSplit/>
          <w:trHeight w:val="225"/>
        </w:trPr>
        <w:tc>
          <w:tcPr>
            <w:tcW w:w="8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2.601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 Dispatch Training Program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2.602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 Dispatch System (Operational Control)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2.603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Operator's  Aerodrome Aeronautical Data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2.604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Operator's Aeronautical Weather Data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2.605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Approve an Operator's Enhanced Weather Information System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2.606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Approve Aircraft Performance Operating Limitations and Aerodrome Runway Performance Data Analysis System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2.607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Personnel Who have been Granted Operational Control Authority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2.608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Flight Locating Procedures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2.609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Alternate Aerodrome Considerations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2.700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Extended Range Diversion Time Operations (EDTO)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2.701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 Reduced Vertical Separation Minimums (RVSM) Program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2.702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 Special Means of Navigation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2.703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Evaluate an operator's  Category II and Category III Operational Program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2.704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Evaluate an operator's  Category II and Category III Maintenance Program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2.705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operator's electronic flight bag programme (1, 2, and 3)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2.706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Evaluate an operator's data link programme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2.708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Conduct a Demonstration Test for Special Authorisations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60A1" w:rsidRPr="00710E0D" w:rsidRDefault="005760A1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0"/>
        <w:gridCol w:w="2607"/>
        <w:gridCol w:w="1157"/>
        <w:gridCol w:w="1110"/>
        <w:gridCol w:w="870"/>
        <w:gridCol w:w="1110"/>
        <w:gridCol w:w="870"/>
        <w:gridCol w:w="998"/>
        <w:gridCol w:w="846"/>
      </w:tblGrid>
      <w:tr w:rsidR="005760A1" w:rsidRPr="00710E0D" w:rsidTr="005760A1">
        <w:trPr>
          <w:cantSplit/>
          <w:trHeight w:val="405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5760A1" w:rsidRPr="00710E0D" w:rsidTr="005760A1">
        <w:trPr>
          <w:cantSplit/>
          <w:trHeight w:val="225"/>
        </w:trPr>
        <w:tc>
          <w:tcPr>
            <w:tcW w:w="8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2.709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Issue/renew letter of authorisation for operations in special use airspace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2.710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 certificate or authorisation for an aviation event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2.715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Evaluate, document and create a public aircraft operator file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2.720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Conduct Initial Certification/Renewal of a Rotorcraft External Load Operator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2.721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Add a helicopter to an Existing External Load Certificate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2.722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 Rotorcraft-Load Combination Flight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2.723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Approve a Rotorcraft Class External Load D Training Program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2.724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Evaluate a Rotorcraft External Load Congested Area Plan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2.725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 xml:space="preserve">Issue Operations Specifications for a Rotorcraft External Load Operator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2.726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 Chief Pilot/Supervisor qualifications for rotorcraft external load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2.727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Qualify a Supervisor/ Chief Pilot of Rotorcraft External Load operator/applicant by conducting an operational knowledge and skill test (non-licence)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2.728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record-keeping system of rotorcraft external load operator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2.729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for compliance leases, contracts or agreements for a rotorcraft external load operator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2.730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Evaluate rotorcraft external load MEL/revision.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2.740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Conduct Certification of an Agricultural Aircraft Operator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A1" w:rsidRPr="00710E0D" w:rsidTr="005760A1">
        <w:trPr>
          <w:cantSplit/>
          <w:trHeight w:val="405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5760A1" w:rsidRPr="00710E0D" w:rsidTr="005760A1">
        <w:trPr>
          <w:cantSplit/>
          <w:trHeight w:val="225"/>
        </w:trPr>
        <w:tc>
          <w:tcPr>
            <w:tcW w:w="8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2.741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agricultural operator's compliance statement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2.742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the qualifications of an agricultural operator's chief pilot/supervisor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2.743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agricultural operator's record-keeping system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2.744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agricultural operator/applicant’s lease, contract or agreement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2.745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agricultural operator's  MEL/revision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2.746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Evaluate an agricultural operator's congested area plan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2.747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Qualify a Supervisor/ Chief Pilot of Agricultural Operator by conducting an operational knowledge and skill test (non-licence)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2.750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Issue certificate of authorisation for low altitude flight 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2.751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Issue certificate or authorisation for banner towing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2.752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Issue certificate or authorisation for emergency medical flights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2.753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Issue certificate or authorization for news/traffic reporting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2.754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Issue certificate or authorisation for glider towing operations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2.755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Issue certificate for sightseeing operations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2.756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 certificate or authorisation for movie/TV operations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2.757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Issue certificate or authorisation for parachute jumping operations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DD3" w:rsidRPr="00710E0D" w:rsidTr="00B45DD3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2.758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Issue certificate or authorisation for fish spotting operations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B45DD3" w:rsidRPr="00710E0D" w:rsidRDefault="00B45DD3" w:rsidP="00B45D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5DD3" w:rsidRPr="00710E0D" w:rsidRDefault="00B45DD3" w:rsidP="00B45D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360"/>
        </w:trPr>
        <w:tc>
          <w:tcPr>
            <w:tcW w:w="1036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7B67C5" w:rsidRPr="00710E0D" w:rsidRDefault="007B67C5" w:rsidP="00BE0EAB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F1EAA" w:rsidRPr="00710E0D" w:rsidRDefault="00553F2A" w:rsidP="00BE0E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0D">
              <w:rPr>
                <w:rFonts w:ascii="Arial" w:hAnsi="Arial" w:cs="Arial"/>
                <w:b/>
                <w:bCs/>
              </w:rPr>
              <w:t>I</w:t>
            </w:r>
            <w:r w:rsidR="002F1EAA" w:rsidRPr="00710E0D">
              <w:rPr>
                <w:rFonts w:ascii="Arial" w:hAnsi="Arial" w:cs="Arial"/>
                <w:b/>
                <w:bCs/>
              </w:rPr>
              <w:t>nspector Training Profile Worksheet</w:t>
            </w:r>
          </w:p>
          <w:p w:rsidR="002F1EAA" w:rsidRPr="00710E0D" w:rsidRDefault="002F1EAA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F1EAA" w:rsidRPr="00710E0D" w:rsidRDefault="002F1EAA" w:rsidP="00BE0EAB">
            <w:pPr>
              <w:rPr>
                <w:rFonts w:ascii="Arial" w:hAnsi="Arial" w:cs="Arial"/>
                <w:b/>
                <w:bCs/>
              </w:rPr>
            </w:pPr>
            <w:r w:rsidRPr="00710E0D">
              <w:rPr>
                <w:rFonts w:ascii="Arial" w:hAnsi="Arial" w:cs="Arial"/>
                <w:b/>
                <w:bCs/>
              </w:rPr>
              <w:t>Inspector Name:</w:t>
            </w:r>
          </w:p>
          <w:p w:rsidR="002F1EAA" w:rsidRPr="00710E0D" w:rsidRDefault="002F1EAA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432"/>
        </w:trPr>
        <w:tc>
          <w:tcPr>
            <w:tcW w:w="10368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E0D">
              <w:rPr>
                <w:rFonts w:ascii="Arial" w:hAnsi="Arial" w:cs="Arial"/>
                <w:b/>
                <w:color w:val="000000"/>
                <w:sz w:val="22"/>
                <w:szCs w:val="22"/>
              </w:rPr>
              <w:t>Airworthiness Certification</w:t>
            </w:r>
          </w:p>
        </w:tc>
      </w:tr>
      <w:tr w:rsidR="002F1EAA" w:rsidRPr="00710E0D" w:rsidTr="00BE0EAB">
        <w:trPr>
          <w:cantSplit/>
          <w:trHeight w:val="405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3.000</w:t>
            </w:r>
          </w:p>
        </w:tc>
        <w:tc>
          <w:tcPr>
            <w:tcW w:w="2607" w:type="dxa"/>
            <w:tcBorders>
              <w:left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Issue an Airworthiness Certificate for an Aircraft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3.001</w:t>
            </w:r>
          </w:p>
        </w:tc>
        <w:tc>
          <w:tcPr>
            <w:tcW w:w="2607" w:type="dxa"/>
            <w:tcBorders>
              <w:left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Issue Multiple Airworthiness Certifications  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3.002</w:t>
            </w:r>
          </w:p>
        </w:tc>
        <w:tc>
          <w:tcPr>
            <w:tcW w:w="26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Issue an Airworthiness Certificate for an Aircraft Model Change</w:t>
            </w:r>
          </w:p>
        </w:tc>
        <w:tc>
          <w:tcPr>
            <w:tcW w:w="1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3.003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Issue a Special Airworthiness Certificate for a Restricted Category Aircraft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3.004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Issue a Special Airworthiness Certificate for a Limited Category Aircraft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3.005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 a Special Airworthiness Certificate for a Provisional aircraft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3.006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 a Special Airworthiness Certificate for an experimental amateur-built aircraft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3.007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 a Special Airworthiness Certificate for an experimental category aircraft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3.008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 a Special Airworthiness Certificate for a Special Flight Permit (ferry flight)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3.009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Process a Replacement, Amendment, Exchange or Surrender of an Airworthiness Certificate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3.020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foreign-registered aircraft operated by a  AOC holder of STATE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3.021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 foreign operator's maintenance contractual agreement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3.022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foreign operator operating aircraft registered in STATE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A1" w:rsidRPr="00710E0D" w:rsidTr="005760A1">
        <w:trPr>
          <w:cantSplit/>
          <w:trHeight w:val="405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5760A1" w:rsidRPr="00710E0D" w:rsidTr="005760A1">
        <w:trPr>
          <w:cantSplit/>
          <w:trHeight w:val="225"/>
        </w:trPr>
        <w:tc>
          <w:tcPr>
            <w:tcW w:w="8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3.023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 foreign operator's maintenance technical manual/date for an aircraft registered in STATE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3.030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Certify/Approve an Imported Aeronautical Product or Part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3.040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 an Export Airworthiness Approval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3.050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Perform  Approval of Major Repairs and Major Alterations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3.051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Approve a Parachute Alteration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3.060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Emergency Evacuation or Ditching Demonstration for a New Aircraft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3.070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Operator's Aircraft or Engine Utilization Report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3.071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Engineering Change Authorization/ Order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3.072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Process a Malfunction or Defect (M&amp;D) Report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3.073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Process a Service Difficulty Report (SDR)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3.080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Approve a Special Course for the Performance of Preventive Maintenance on Primary Category Aircraft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3.200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Cert Phase I: Pre-application Phase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3.201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Conduct Cert Phase II: Formal Application Phase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3.202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Cert Phase III:  Document Compliance Phase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3.203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Cert Phase IV: Demonstration and Inspection Phase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3.204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Cert Phase V: Certification Phase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3.205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Obtain Certificate Number for an AMO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3.206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Issue/Amend/Cancel AMO Operating Specifications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3.207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renewal of an AMO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A1" w:rsidRPr="00710E0D" w:rsidTr="005760A1">
        <w:trPr>
          <w:cantSplit/>
          <w:trHeight w:val="405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5760A1" w:rsidRPr="00710E0D" w:rsidTr="005760A1">
        <w:trPr>
          <w:cantSplit/>
          <w:trHeight w:val="225"/>
        </w:trPr>
        <w:tc>
          <w:tcPr>
            <w:tcW w:w="80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60A1" w:rsidRPr="00710E0D" w:rsidRDefault="005760A1" w:rsidP="005760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60A1" w:rsidRPr="00710E0D" w:rsidRDefault="005760A1" w:rsidP="005760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3.208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Add a rating to an Existing AMO Certificate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3.209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Respond to potential AMO applicant pre-application inquiry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3.210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Review </w:t>
            </w:r>
            <w:r w:rsidR="00710E0D" w:rsidRPr="00710E0D">
              <w:rPr>
                <w:rFonts w:ascii="Arial" w:hAnsi="Arial" w:cs="Arial"/>
                <w:sz w:val="20"/>
                <w:szCs w:val="20"/>
              </w:rPr>
              <w:t>pre-application</w:t>
            </w:r>
            <w:r w:rsidRPr="00710E0D">
              <w:rPr>
                <w:rFonts w:ascii="Arial" w:hAnsi="Arial" w:cs="Arial"/>
                <w:sz w:val="20"/>
                <w:szCs w:val="20"/>
              </w:rPr>
              <w:t xml:space="preserve"> form for AMO applicant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3.211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Conduct AMO applicant </w:t>
            </w:r>
            <w:r w:rsidR="00710E0D" w:rsidRPr="00710E0D">
              <w:rPr>
                <w:rFonts w:ascii="Arial" w:hAnsi="Arial" w:cs="Arial"/>
                <w:sz w:val="20"/>
                <w:szCs w:val="20"/>
              </w:rPr>
              <w:t>pre-application</w:t>
            </w:r>
            <w:r w:rsidRPr="00710E0D">
              <w:rPr>
                <w:rFonts w:ascii="Arial" w:hAnsi="Arial" w:cs="Arial"/>
                <w:sz w:val="20"/>
                <w:szCs w:val="20"/>
              </w:rPr>
              <w:t xml:space="preserve"> meeting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3.212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Review formal AMO application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3.213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  formal application meeting with AMO applicant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3.214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AMO personnel qualifications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3.215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AMO statement of compliance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3.216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Evaluate an AMO Procedures Manual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3.217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AMO Safety Procedures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3.218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AMO Quality System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3.219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Evaluate Quality Assurance System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3.220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AMO Safety Management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3.221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AMO lease or contract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3.222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AMO/applicant quality control manual/revision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3.223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AMO Inspection Procedures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3.224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Approve an AMO Training Programme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3.225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Evaluate the Record-Keeping System Used by an AMO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3.226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Evaluate AMO Facilities and Equipment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3.227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AMO satellite or sub-contractor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1EAA" w:rsidRPr="00710E0D" w:rsidTr="00BE0EAB">
        <w:trPr>
          <w:cantSplit/>
          <w:trHeight w:val="225"/>
        </w:trPr>
        <w:tc>
          <w:tcPr>
            <w:tcW w:w="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3.228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Approve an Altimeter Setting Source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1EAA" w:rsidRPr="00710E0D" w:rsidRDefault="002F1EAA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1EAA" w:rsidRPr="00710E0D" w:rsidRDefault="002F1EAA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032E" w:rsidRPr="00710E0D" w:rsidRDefault="00F3032E" w:rsidP="00F3032E">
      <w:pPr>
        <w:rPr>
          <w:rFonts w:ascii="Arial" w:hAnsi="Arial" w:cs="Arial"/>
          <w:sz w:val="20"/>
          <w:szCs w:val="20"/>
        </w:rPr>
      </w:pPr>
    </w:p>
    <w:p w:rsidR="00E82C99" w:rsidRPr="00710E0D" w:rsidRDefault="00E82C99" w:rsidP="00F3032E">
      <w:pPr>
        <w:rPr>
          <w:rFonts w:ascii="Arial" w:hAnsi="Arial" w:cs="Arial"/>
          <w:sz w:val="20"/>
          <w:szCs w:val="20"/>
        </w:rPr>
      </w:pPr>
    </w:p>
    <w:p w:rsidR="002F1EAA" w:rsidRPr="00710E0D" w:rsidRDefault="002F1EAA" w:rsidP="00F3032E">
      <w:pPr>
        <w:rPr>
          <w:rFonts w:ascii="Arial" w:hAnsi="Arial" w:cs="Arial"/>
          <w:sz w:val="20"/>
          <w:szCs w:val="20"/>
        </w:rPr>
      </w:pP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2951"/>
        <w:gridCol w:w="1157"/>
        <w:gridCol w:w="1050"/>
        <w:gridCol w:w="870"/>
        <w:gridCol w:w="944"/>
        <w:gridCol w:w="870"/>
        <w:gridCol w:w="865"/>
        <w:gridCol w:w="846"/>
      </w:tblGrid>
      <w:tr w:rsidR="00BE0EAB" w:rsidRPr="00710E0D" w:rsidTr="00E82C99">
        <w:trPr>
          <w:cantSplit/>
          <w:trHeight w:val="360"/>
        </w:trPr>
        <w:tc>
          <w:tcPr>
            <w:tcW w:w="1036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0EAB" w:rsidRPr="00710E0D" w:rsidRDefault="00BE0EAB" w:rsidP="00BE0E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0D">
              <w:rPr>
                <w:rFonts w:ascii="Arial" w:hAnsi="Arial" w:cs="Arial"/>
                <w:b/>
                <w:bCs/>
              </w:rPr>
              <w:t>Inspector Training Profile Worksheet</w:t>
            </w:r>
          </w:p>
          <w:p w:rsidR="00BE0EAB" w:rsidRPr="00710E0D" w:rsidRDefault="00BE0EAB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0EAB" w:rsidRPr="00710E0D" w:rsidRDefault="00BE0EAB" w:rsidP="00BE0EAB">
            <w:pPr>
              <w:rPr>
                <w:rFonts w:ascii="Arial" w:hAnsi="Arial" w:cs="Arial"/>
                <w:b/>
                <w:bCs/>
              </w:rPr>
            </w:pPr>
            <w:r w:rsidRPr="00710E0D">
              <w:rPr>
                <w:rFonts w:ascii="Arial" w:hAnsi="Arial" w:cs="Arial"/>
                <w:b/>
                <w:bCs/>
              </w:rPr>
              <w:t>Inspector Name:</w:t>
            </w:r>
          </w:p>
          <w:p w:rsidR="00BE0EAB" w:rsidRPr="00710E0D" w:rsidRDefault="00BE0EAB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432"/>
        </w:trPr>
        <w:tc>
          <w:tcPr>
            <w:tcW w:w="1036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E0D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Personnel Licensing</w:t>
            </w:r>
          </w:p>
        </w:tc>
      </w:tr>
      <w:tr w:rsidR="00BE0EAB" w:rsidRPr="00710E0D" w:rsidTr="00E82C99">
        <w:trPr>
          <w:cantSplit/>
          <w:trHeight w:val="405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4.001</w:t>
            </w:r>
          </w:p>
        </w:tc>
        <w:tc>
          <w:tcPr>
            <w:tcW w:w="2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Issue/Renew/Recreational Pilot licence/authorisation</w:t>
            </w:r>
          </w:p>
        </w:tc>
        <w:tc>
          <w:tcPr>
            <w:tcW w:w="1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4.002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Issue/Renew Student Pilot licence/authorisation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4.003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Issue/renew/reissue Private Pilot Licence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4.004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Issue/renew/reissue Commercial Pilot Licence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4.005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Issue/renew/reissue Instrument Rating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4.006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Issue/renew/reissue Airline Transport Pilot Licence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4.007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Issue/Renew </w:t>
            </w:r>
            <w:r w:rsidR="00710E0D" w:rsidRPr="00710E0D">
              <w:rPr>
                <w:rFonts w:ascii="Arial" w:hAnsi="Arial" w:cs="Arial"/>
                <w:sz w:val="20"/>
                <w:szCs w:val="20"/>
              </w:rPr>
              <w:t>Multi</w:t>
            </w:r>
            <w:r w:rsidR="00710E0D">
              <w:rPr>
                <w:rFonts w:ascii="Arial" w:hAnsi="Arial" w:cs="Arial"/>
                <w:sz w:val="20"/>
                <w:szCs w:val="20"/>
              </w:rPr>
              <w:t>-</w:t>
            </w:r>
            <w:r w:rsidR="00710E0D" w:rsidRPr="00710E0D">
              <w:rPr>
                <w:rFonts w:ascii="Arial" w:hAnsi="Arial" w:cs="Arial"/>
                <w:sz w:val="20"/>
                <w:szCs w:val="20"/>
              </w:rPr>
              <w:t>Crew</w:t>
            </w:r>
            <w:r w:rsidRPr="00710E0D">
              <w:rPr>
                <w:rFonts w:ascii="Arial" w:hAnsi="Arial" w:cs="Arial"/>
                <w:sz w:val="20"/>
                <w:szCs w:val="20"/>
              </w:rPr>
              <w:t xml:space="preserve"> Pilot Licence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4.008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Issue/Renew/reissue Remote Pilot Aircraft (RPA) Licence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4.009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Issue/renew/reissue Type Rating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4.010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Issue Additional Aircraft Ratings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4.011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Issue/renew/reissue Flight Instructor Licence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4.012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Issue/renew/reissue instructor authorisation for flight simulation training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4.013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Issue/Renew Ground Instructor Licence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4.014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Issue/Renew/Reissue Flight Engineer Licence/Class rating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4.015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Issue/renew/reissue Instructor Licence for Flight Engineer Instruction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4.016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Validate a foreign licence of non-[STATE] licence held by manufacturer flight crew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4.017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Issue/Renew Parachute Rigger  Licence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4.018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Issue/Renew Aviation  Repairman Licence for Experimental Aircraft Builder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4.019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 a Pilot Licence Based on Military Competence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60A1" w:rsidRPr="00710E0D" w:rsidRDefault="005760A1"/>
    <w:p w:rsidR="005760A1" w:rsidRPr="00710E0D" w:rsidRDefault="005760A1"/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2951"/>
        <w:gridCol w:w="1157"/>
        <w:gridCol w:w="1050"/>
        <w:gridCol w:w="870"/>
        <w:gridCol w:w="944"/>
        <w:gridCol w:w="870"/>
        <w:gridCol w:w="865"/>
        <w:gridCol w:w="846"/>
      </w:tblGrid>
      <w:tr w:rsidR="00B04761" w:rsidRPr="00710E0D" w:rsidTr="00F240FA">
        <w:trPr>
          <w:cantSplit/>
          <w:trHeight w:val="405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B04761" w:rsidRPr="00710E0D" w:rsidTr="00F240FA">
        <w:trPr>
          <w:cantSplit/>
          <w:trHeight w:val="225"/>
        </w:trPr>
        <w:tc>
          <w:tcPr>
            <w:tcW w:w="8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4.020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 an emergency replacement licence/certificate/authorisation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4..021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application for a change of personal data of personnel licence holder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4.100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 complex aeroplane endorsement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4.101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 high performance aeroplane endorsement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4.102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 high altitude aircraft endorsement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4.103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 a Letter of Authorisation to a Pilot in Command to Operate Military Surplus Aircraft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4.104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Issue a Letter of Authorization in Lieu of a Type Rating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4.105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 Special purpose pilot/flight engineer authorisation for foreign operators flying  [state] registered aircraft outside [state]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4.106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Issue/renew/terminate  Inspection Authorization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4.201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written/knowledge test for a personnel licence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4.301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private pilot skill test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4.302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commercial pilot skill test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4.303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an instrument rating skill test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4.304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an airline transport pilot skill test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4.305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an MPL skill test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4.306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remotely piloted aircraft skill test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4.307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flight instructor skill test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4.308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Skill Test for Additional Aircraft Rating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4.309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Flight Engineer Flight Skill Test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4.310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Flight Navigator Skill Test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4.311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Flight Operations Officer/Dispatcher Skill Test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60A1" w:rsidRPr="00710E0D" w:rsidRDefault="005760A1"/>
    <w:p w:rsidR="005760A1" w:rsidRPr="00710E0D" w:rsidRDefault="005760A1"/>
    <w:p w:rsidR="005760A1" w:rsidRPr="00710E0D" w:rsidRDefault="005760A1"/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2951"/>
        <w:gridCol w:w="1157"/>
        <w:gridCol w:w="1050"/>
        <w:gridCol w:w="870"/>
        <w:gridCol w:w="944"/>
        <w:gridCol w:w="870"/>
        <w:gridCol w:w="865"/>
        <w:gridCol w:w="846"/>
      </w:tblGrid>
      <w:tr w:rsidR="00B04761" w:rsidRPr="00710E0D" w:rsidTr="00F240FA">
        <w:trPr>
          <w:cantSplit/>
          <w:trHeight w:val="405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B04761" w:rsidRPr="00710E0D" w:rsidTr="00F240FA">
        <w:trPr>
          <w:cantSplit/>
          <w:trHeight w:val="225"/>
        </w:trPr>
        <w:tc>
          <w:tcPr>
            <w:tcW w:w="8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4.312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an Aviation Mechanic Technical Skill Test/Added Rating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4.313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Parachute Rigger Skill Test/Added Rating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4.314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Special Medical Skill Test for SODA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4.401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710E0D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Flight crew</w:t>
            </w:r>
            <w:r w:rsidR="00BE0EAB" w:rsidRPr="00710E0D">
              <w:rPr>
                <w:rFonts w:ascii="Arial" w:hAnsi="Arial" w:cs="Arial"/>
                <w:sz w:val="20"/>
                <w:szCs w:val="20"/>
              </w:rPr>
              <w:t xml:space="preserve"> qualification - Conduct a Competency Check for an Air Operator Pilot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4.402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710E0D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Flight crew</w:t>
            </w:r>
            <w:r w:rsidR="00BE0EAB" w:rsidRPr="00710E0D">
              <w:rPr>
                <w:rFonts w:ascii="Arial" w:hAnsi="Arial" w:cs="Arial"/>
                <w:sz w:val="20"/>
                <w:szCs w:val="20"/>
              </w:rPr>
              <w:t xml:space="preserve"> qualification - Conduct a Category II and/or Category III Check of an Air Operator Pilot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4.403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710E0D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Flight crew</w:t>
            </w:r>
            <w:r w:rsidR="00BE0EAB" w:rsidRPr="00710E0D">
              <w:rPr>
                <w:rFonts w:ascii="Arial" w:hAnsi="Arial" w:cs="Arial"/>
                <w:sz w:val="20"/>
                <w:szCs w:val="20"/>
              </w:rPr>
              <w:t xml:space="preserve"> qualification  - Conduct a Flight Engineer Proficiency/Competency Check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4.404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VFR Pilot Competency Check for Air Operator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4.404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Pilot Proficiency Check for non-AOC holder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4.405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Pilot Instrument Proficiency Check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5760A1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4.406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Conduct a Flight Engineer Proficiency Check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4.407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Category II or Category III Pilot Flight Check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4.408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Proficiency Check for a Training Center Evaluator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4.409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Conduct Flight Check for Additional Aircraft Ratings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4.410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Re-examination of an Airman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4.411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Inspector Flight Check in Accordance with CAA inspector pilot currency programme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4.412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Conduct a Pilot in Command Proficiency Check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4.501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Appoint a Designated Aircraft Dispatcher Examiner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4.502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Renew an Aircraft Dispatcher Examiner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4.503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Designate  an Air carrier Type rating examiner (TRE)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4.504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Designate an Air Carrier Pilot Examiner Within an Air Operators Designated Examiner Program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761" w:rsidRPr="00710E0D" w:rsidTr="00F240FA">
        <w:trPr>
          <w:cantSplit/>
          <w:trHeight w:val="405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B04761" w:rsidRPr="00710E0D" w:rsidTr="00F240FA">
        <w:trPr>
          <w:cantSplit/>
          <w:trHeight w:val="225"/>
        </w:trPr>
        <w:tc>
          <w:tcPr>
            <w:tcW w:w="8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4.505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Designate or Renew a Flight Engineer Examiner Within an Air operator's designated examiner Program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4.506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Designate a Pilot Examiner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4.507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Renew a Pilot Examiner Designation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4.508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Designate a Pilot Proficiency Examiner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4.509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Renew a Pilot Proficiency Examiner Designation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4.510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Designate/Renew PPL examiner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4.511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Designate/Renew CPL examiner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4.512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Designate/Renew IR examiner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4.513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Designate/Renew ATPL examiner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4.514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Designate/renew Flight Instructor Examiner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4.515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Designate a Flight Engineer Examiner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4.516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Renew a Flight Engineer Examiner Designation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4.517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Designate/renew Flight Navigator Examiner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4.518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Appoint/Renew/Terminate a General Aviation (GA) Technical Personnel Examiner (TPE)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4.519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Appoint/Renew/Terminate a Mechanic Examiner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4.520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Appoint/Renew/Terminate a Parachute Rigger Examiner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4.521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Certificate/Renew/Cancel a Designated Airworthiness Representative's Authorization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4.601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FSTD Levels 1-5 and other devices to be used for training for licenses/ratings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4.602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FSTD to be used for training for licenses/ratings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4.701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Cert Phase I: Pre-application Phase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4.702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Conduct Cert Phase II: Formal Application Phase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4.703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Cert Phase III:  Document Compliance Phase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4.704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Cert Phase IV: Demonstration and Inspection Phase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761" w:rsidRPr="00710E0D" w:rsidTr="00F240FA">
        <w:trPr>
          <w:cantSplit/>
          <w:trHeight w:val="405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B04761" w:rsidRPr="00710E0D" w:rsidTr="00F240FA">
        <w:trPr>
          <w:cantSplit/>
          <w:trHeight w:val="225"/>
        </w:trPr>
        <w:tc>
          <w:tcPr>
            <w:tcW w:w="8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4.705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Review Cert Phase V: Certification Phase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4.706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Obtain Certificate Number for an ATO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4.707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Issue/Amend/Cancel Training Specifications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4.708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ATO renewal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4.709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Respond to potential ATO applicant pre-application inquiry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4.710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Review </w:t>
            </w:r>
            <w:r w:rsidR="00710E0D" w:rsidRPr="00710E0D">
              <w:rPr>
                <w:rFonts w:ascii="Arial" w:hAnsi="Arial" w:cs="Arial"/>
                <w:sz w:val="20"/>
                <w:szCs w:val="20"/>
              </w:rPr>
              <w:t>pre-application</w:t>
            </w:r>
            <w:r w:rsidRPr="00710E0D">
              <w:rPr>
                <w:rFonts w:ascii="Arial" w:hAnsi="Arial" w:cs="Arial"/>
                <w:sz w:val="20"/>
                <w:szCs w:val="20"/>
              </w:rPr>
              <w:t xml:space="preserve"> form for ATO applicant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4.711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Conduct ATO applicant </w:t>
            </w:r>
            <w:r w:rsidR="00710E0D" w:rsidRPr="00710E0D">
              <w:rPr>
                <w:rFonts w:ascii="Arial" w:hAnsi="Arial" w:cs="Arial"/>
                <w:sz w:val="20"/>
                <w:szCs w:val="20"/>
              </w:rPr>
              <w:t>pre-application</w:t>
            </w:r>
            <w:r w:rsidRPr="00710E0D">
              <w:rPr>
                <w:rFonts w:ascii="Arial" w:hAnsi="Arial" w:cs="Arial"/>
                <w:sz w:val="20"/>
                <w:szCs w:val="20"/>
              </w:rPr>
              <w:t xml:space="preserve"> meeting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4.712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Review formal ATO application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4.713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 formal application meeting for ATO applicant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4.714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ATO personnel qualifications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4.715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ATO statement of compliance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4.716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 Training and Procedures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4.717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Training Center Safety Procedures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4.718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ATO Quality System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4.719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ATO Safety Management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4.720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Approve an ATO aircraft Minimum Equipment List (MEL) initial/revision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4.721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ATO lease or contract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4.722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 Training Course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4.723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ATO Training Programme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4.724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 Core Curriculum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4.725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 Specialty Curriculum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4.726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 Special Curricula for an ATO training Pilots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4.727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 Contractor Training Programme for an ATO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4.728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Standardise ATO Curricula and Related Syllabi at multiple centres of one training company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4.729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Add a training course to an Existing ATO Certificate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761" w:rsidRPr="00710E0D" w:rsidTr="00F240FA">
        <w:trPr>
          <w:cantSplit/>
          <w:trHeight w:val="405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B04761" w:rsidRPr="00710E0D" w:rsidTr="00F240FA">
        <w:trPr>
          <w:cantSplit/>
          <w:trHeight w:val="225"/>
        </w:trPr>
        <w:tc>
          <w:tcPr>
            <w:tcW w:w="8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4.730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the Record-Keeping System Used by an ATO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4.731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ATO facilities and equipment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4.732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Evaluate a Satellite Used by a Training Organisation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4.733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ATO Flight Simulation Training Device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4.734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ATO flight training aids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4.735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Evaluate Aircraft Used by ATO's training pilots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4.736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Aerodromes used by an ATO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4.737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Ground Training Facilities Used by an ATO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4.738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Evaluate an ATO  Pilot Briefing Area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4.739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Evaluate an ATO Satellite Base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67C5" w:rsidRPr="00710E0D" w:rsidRDefault="007B67C5">
      <w:r w:rsidRPr="00710E0D">
        <w:br w:type="page"/>
      </w:r>
    </w:p>
    <w:tbl>
      <w:tblPr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2951"/>
        <w:gridCol w:w="1157"/>
        <w:gridCol w:w="1050"/>
        <w:gridCol w:w="870"/>
        <w:gridCol w:w="944"/>
        <w:gridCol w:w="870"/>
        <w:gridCol w:w="865"/>
        <w:gridCol w:w="846"/>
      </w:tblGrid>
      <w:tr w:rsidR="00BE0EAB" w:rsidRPr="00710E0D" w:rsidTr="00BE0EAB">
        <w:trPr>
          <w:cantSplit/>
          <w:trHeight w:val="360"/>
        </w:trPr>
        <w:tc>
          <w:tcPr>
            <w:tcW w:w="10369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67C5" w:rsidRPr="00710E0D" w:rsidRDefault="007B67C5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0EAB" w:rsidRPr="00710E0D" w:rsidRDefault="00BE0EAB" w:rsidP="00BE0E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0D">
              <w:rPr>
                <w:rFonts w:ascii="Arial" w:hAnsi="Arial" w:cs="Arial"/>
                <w:b/>
                <w:bCs/>
              </w:rPr>
              <w:t>Inspector Training Profile Worksheet</w:t>
            </w:r>
          </w:p>
          <w:p w:rsidR="00BE0EAB" w:rsidRPr="00710E0D" w:rsidRDefault="00BE0EAB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0EAB" w:rsidRPr="00710E0D" w:rsidRDefault="00BE0EAB" w:rsidP="00BE0EAB">
            <w:pPr>
              <w:rPr>
                <w:rFonts w:ascii="Arial" w:hAnsi="Arial" w:cs="Arial"/>
                <w:b/>
                <w:bCs/>
              </w:rPr>
            </w:pPr>
            <w:r w:rsidRPr="00710E0D">
              <w:rPr>
                <w:rFonts w:ascii="Arial" w:hAnsi="Arial" w:cs="Arial"/>
                <w:b/>
                <w:bCs/>
              </w:rPr>
              <w:t>Inspector Name:</w:t>
            </w:r>
          </w:p>
          <w:p w:rsidR="00BE0EAB" w:rsidRPr="00710E0D" w:rsidRDefault="00BE0EAB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EAB" w:rsidRPr="00710E0D" w:rsidTr="00BE0EAB">
        <w:trPr>
          <w:cantSplit/>
          <w:trHeight w:val="432"/>
        </w:trPr>
        <w:tc>
          <w:tcPr>
            <w:tcW w:w="1036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E0D">
              <w:rPr>
                <w:rFonts w:ascii="Arial" w:hAnsi="Arial" w:cs="Arial"/>
                <w:b/>
                <w:color w:val="000000"/>
                <w:sz w:val="22"/>
                <w:szCs w:val="22"/>
              </w:rPr>
              <w:t>Emerging Technologies Approvals</w:t>
            </w:r>
          </w:p>
        </w:tc>
      </w:tr>
      <w:tr w:rsidR="00BE0EAB" w:rsidRPr="00710E0D" w:rsidTr="00BE0EAB">
        <w:trPr>
          <w:cantSplit/>
          <w:trHeight w:val="405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BE0EAB" w:rsidRPr="00710E0D" w:rsidTr="00BE0EAB">
        <w:trPr>
          <w:cantSplit/>
          <w:trHeight w:val="225"/>
        </w:trPr>
        <w:tc>
          <w:tcPr>
            <w:tcW w:w="81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5.000</w:t>
            </w:r>
          </w:p>
        </w:tc>
        <w:tc>
          <w:tcPr>
            <w:tcW w:w="2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RESERVED</w:t>
            </w:r>
          </w:p>
        </w:tc>
        <w:tc>
          <w:tcPr>
            <w:tcW w:w="1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67C5" w:rsidRPr="00710E0D" w:rsidRDefault="007B67C5">
      <w:r w:rsidRPr="00710E0D">
        <w:br w:type="page"/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2951"/>
        <w:gridCol w:w="1157"/>
        <w:gridCol w:w="1050"/>
        <w:gridCol w:w="870"/>
        <w:gridCol w:w="944"/>
        <w:gridCol w:w="870"/>
        <w:gridCol w:w="865"/>
        <w:gridCol w:w="847"/>
      </w:tblGrid>
      <w:tr w:rsidR="00BE0EAB" w:rsidRPr="00710E0D" w:rsidTr="007B67C5">
        <w:trPr>
          <w:cantSplit/>
          <w:trHeight w:val="360"/>
        </w:trPr>
        <w:tc>
          <w:tcPr>
            <w:tcW w:w="1037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67C5" w:rsidRPr="00710E0D" w:rsidRDefault="007B67C5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0EAB" w:rsidRPr="00710E0D" w:rsidRDefault="00BE0EAB" w:rsidP="00BE0E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0D">
              <w:rPr>
                <w:rFonts w:ascii="Arial" w:hAnsi="Arial" w:cs="Arial"/>
                <w:b/>
                <w:bCs/>
              </w:rPr>
              <w:t>Inspector Training Profile Worksheet</w:t>
            </w:r>
          </w:p>
          <w:p w:rsidR="00BE0EAB" w:rsidRPr="00710E0D" w:rsidRDefault="00BE0EAB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0EAB" w:rsidRPr="00710E0D" w:rsidRDefault="00BE0EAB" w:rsidP="00BE0EAB">
            <w:pPr>
              <w:rPr>
                <w:rFonts w:ascii="Arial" w:hAnsi="Arial" w:cs="Arial"/>
                <w:b/>
                <w:bCs/>
              </w:rPr>
            </w:pPr>
            <w:r w:rsidRPr="00710E0D">
              <w:rPr>
                <w:rFonts w:ascii="Arial" w:hAnsi="Arial" w:cs="Arial"/>
                <w:b/>
                <w:bCs/>
              </w:rPr>
              <w:t>Inspector Name:</w:t>
            </w:r>
          </w:p>
          <w:p w:rsidR="00BE0EAB" w:rsidRPr="00710E0D" w:rsidRDefault="00BE0EAB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EAB" w:rsidRPr="00710E0D" w:rsidTr="007B67C5">
        <w:trPr>
          <w:cantSplit/>
          <w:trHeight w:val="432"/>
        </w:trPr>
        <w:tc>
          <w:tcPr>
            <w:tcW w:w="10369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0EAB" w:rsidRPr="00710E0D" w:rsidRDefault="00BE0EAB" w:rsidP="00E82C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E0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Specialized Job </w:t>
            </w:r>
            <w:r w:rsidR="00E82C99" w:rsidRPr="00710E0D">
              <w:rPr>
                <w:rFonts w:ascii="Arial" w:hAnsi="Arial" w:cs="Arial"/>
                <w:b/>
                <w:color w:val="000000"/>
                <w:sz w:val="22"/>
                <w:szCs w:val="22"/>
              </w:rPr>
              <w:t>T</w:t>
            </w:r>
            <w:r w:rsidRPr="00710E0D">
              <w:rPr>
                <w:rFonts w:ascii="Arial" w:hAnsi="Arial" w:cs="Arial"/>
                <w:b/>
                <w:color w:val="000000"/>
                <w:sz w:val="22"/>
                <w:szCs w:val="22"/>
              </w:rPr>
              <w:t>asks</w:t>
            </w:r>
          </w:p>
        </w:tc>
      </w:tr>
      <w:tr w:rsidR="00BE0EAB" w:rsidRPr="00710E0D" w:rsidTr="007B67C5">
        <w:trPr>
          <w:cantSplit/>
          <w:trHeight w:val="405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71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BE0EAB" w:rsidRPr="00710E0D" w:rsidTr="007B67C5">
        <w:trPr>
          <w:cantSplit/>
          <w:trHeight w:val="225"/>
        </w:trPr>
        <w:tc>
          <w:tcPr>
            <w:tcW w:w="8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BE0EAB" w:rsidRPr="00710E0D" w:rsidTr="007B67C5">
        <w:trPr>
          <w:cantSplit/>
          <w:trHeight w:val="225"/>
        </w:trPr>
        <w:tc>
          <w:tcPr>
            <w:tcW w:w="81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6.000</w:t>
            </w:r>
          </w:p>
        </w:tc>
        <w:tc>
          <w:tcPr>
            <w:tcW w:w="2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RESERVED</w:t>
            </w:r>
          </w:p>
        </w:tc>
        <w:tc>
          <w:tcPr>
            <w:tcW w:w="1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67C5" w:rsidRPr="00710E0D" w:rsidRDefault="007B67C5">
      <w:r w:rsidRPr="00710E0D">
        <w:br w:type="page"/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9"/>
        <w:gridCol w:w="2951"/>
        <w:gridCol w:w="1157"/>
        <w:gridCol w:w="881"/>
        <w:gridCol w:w="870"/>
        <w:gridCol w:w="827"/>
        <w:gridCol w:w="870"/>
        <w:gridCol w:w="789"/>
        <w:gridCol w:w="846"/>
      </w:tblGrid>
      <w:tr w:rsidR="00BE0EAB" w:rsidRPr="00710E0D" w:rsidTr="007B67C5">
        <w:trPr>
          <w:cantSplit/>
          <w:trHeight w:val="360"/>
        </w:trPr>
        <w:tc>
          <w:tcPr>
            <w:tcW w:w="1037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BE0EAB" w:rsidRPr="00710E0D" w:rsidRDefault="00BE0EAB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B67C5" w:rsidRPr="00710E0D" w:rsidRDefault="007B67C5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0EAB" w:rsidRPr="00710E0D" w:rsidRDefault="00BE0EAB" w:rsidP="00BE0EAB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0D">
              <w:rPr>
                <w:rFonts w:ascii="Arial" w:hAnsi="Arial" w:cs="Arial"/>
                <w:b/>
                <w:bCs/>
              </w:rPr>
              <w:t>Inspector Training Profile Worksheet</w:t>
            </w:r>
          </w:p>
          <w:p w:rsidR="00BE0EAB" w:rsidRPr="00710E0D" w:rsidRDefault="00BE0EAB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E0EAB" w:rsidRPr="00710E0D" w:rsidRDefault="00BE0EAB" w:rsidP="00BE0EAB">
            <w:pPr>
              <w:rPr>
                <w:rFonts w:ascii="Arial" w:hAnsi="Arial" w:cs="Arial"/>
                <w:b/>
                <w:bCs/>
              </w:rPr>
            </w:pPr>
            <w:r w:rsidRPr="00710E0D">
              <w:rPr>
                <w:rFonts w:ascii="Arial" w:hAnsi="Arial" w:cs="Arial"/>
                <w:b/>
                <w:bCs/>
              </w:rPr>
              <w:t>Inspector Name:</w:t>
            </w:r>
          </w:p>
          <w:p w:rsidR="00BE0EAB" w:rsidRPr="00710E0D" w:rsidRDefault="00BE0EAB" w:rsidP="00BE0E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0EAB" w:rsidRPr="00710E0D" w:rsidTr="007B67C5">
        <w:trPr>
          <w:cantSplit/>
          <w:trHeight w:val="432"/>
        </w:trPr>
        <w:tc>
          <w:tcPr>
            <w:tcW w:w="1037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BE0EAB" w:rsidRPr="00710E0D" w:rsidRDefault="0057396C" w:rsidP="00BE0EA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E0D">
              <w:rPr>
                <w:rFonts w:ascii="Arial" w:hAnsi="Arial" w:cs="Arial"/>
                <w:b/>
                <w:color w:val="000000"/>
                <w:sz w:val="22"/>
                <w:szCs w:val="22"/>
              </w:rPr>
              <w:t>Surveillance</w:t>
            </w:r>
          </w:p>
        </w:tc>
      </w:tr>
      <w:tr w:rsidR="00BE0EAB" w:rsidRPr="00710E0D" w:rsidTr="007B67C5">
        <w:trPr>
          <w:cantSplit/>
          <w:trHeight w:val="405"/>
        </w:trPr>
        <w:tc>
          <w:tcPr>
            <w:tcW w:w="11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BE0EAB" w:rsidRPr="00710E0D" w:rsidTr="007B67C5">
        <w:trPr>
          <w:cantSplit/>
          <w:trHeight w:val="225"/>
        </w:trPr>
        <w:tc>
          <w:tcPr>
            <w:tcW w:w="11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E0EAB" w:rsidRPr="00710E0D" w:rsidRDefault="00BE0EAB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0EAB" w:rsidRPr="00710E0D" w:rsidRDefault="00BE0EAB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7.001</w:t>
            </w:r>
          </w:p>
        </w:tc>
        <w:tc>
          <w:tcPr>
            <w:tcW w:w="2951" w:type="dxa"/>
            <w:tcBorders>
              <w:left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Plan a surveillance work programme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BE0E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96C" w:rsidRPr="00710E0D" w:rsidRDefault="0057396C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6C" w:rsidRPr="00710E0D" w:rsidRDefault="0057396C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BE0E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0370" w:type="dxa"/>
            <w:gridSpan w:val="9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7396C" w:rsidRPr="00710E0D" w:rsidRDefault="0057396C" w:rsidP="005739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0E0D">
              <w:rPr>
                <w:rFonts w:ascii="Arial" w:hAnsi="Arial" w:cs="Arial"/>
                <w:b/>
                <w:sz w:val="22"/>
                <w:szCs w:val="22"/>
              </w:rPr>
              <w:t>Air Operations</w:t>
            </w: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7.201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Issue an aircraft condition notice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7.202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air ambulance operator aircraft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7.203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Ground an Operator's Aircraft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7.204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Aircraft Modified or Equipped with Night Vision Imaging System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7.205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Spot Inspection of an Operator’s Aircraft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7.206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Inspect operator's  Dispatch/Flight Following Procedures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7.208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Monitor an Operator During Merger/ Acquisition/Bankruptcy Proceedings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7.209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Evaluate/Inspect an Operator's </w:t>
            </w:r>
            <w:r w:rsidR="00710E0D" w:rsidRPr="00710E0D">
              <w:rPr>
                <w:rFonts w:ascii="Arial" w:hAnsi="Arial" w:cs="Arial"/>
                <w:sz w:val="20"/>
                <w:szCs w:val="20"/>
              </w:rPr>
              <w:t>De-icing</w:t>
            </w:r>
            <w:r w:rsidRPr="00710E0D">
              <w:rPr>
                <w:rFonts w:ascii="Arial" w:hAnsi="Arial" w:cs="Arial"/>
                <w:sz w:val="20"/>
                <w:szCs w:val="20"/>
              </w:rPr>
              <w:t>/Anti-Icing Program/Revision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7.210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Inspect an Extended Range Operations for Two-Engine Airplanes (ETOPS)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7.211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operator's refuelling procedures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7.212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operator/Agency maintenance control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7.213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Continuous Airworthiness Maintenance Programme (CAMP)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7.214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mechanical interruption summary (MIS) report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7.215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aircraft inspection program (AIP)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7.216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reduced vertical separation minimums (RVSM) programme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7.217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Continuing Analysis and Surveillance Program (CASS)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761" w:rsidRPr="00710E0D" w:rsidTr="007B67C5">
        <w:trPr>
          <w:cantSplit/>
          <w:trHeight w:val="405"/>
        </w:trPr>
        <w:tc>
          <w:tcPr>
            <w:tcW w:w="11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B04761" w:rsidRPr="00710E0D" w:rsidTr="007B67C5">
        <w:trPr>
          <w:cantSplit/>
          <w:trHeight w:val="225"/>
        </w:trPr>
        <w:tc>
          <w:tcPr>
            <w:tcW w:w="11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7.218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Inspect an operator's Operations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7.219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Inspect an operator  Internal Evaluation Program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7.220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Inspect an operator's Maintenance Provider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7.221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Monitor  Operator's Continuous Airworthiness Maintenance Program (CAMP)/Revision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7.222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Monitor an Operator During a Strike/Labour Unrest/Financial Stress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7.223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Review an operator's mechanical interruption summary (MIS) programme/report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7.224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Monitor an Operator's Refuelling Procedures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7.225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Inspect an Operator's Avionics Test Equipment/Program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7.226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Monitor operator's Aircraft Inspection Program (AIP)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7.228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Monitor a Maintenance Program for [STATE] Registered Aircraft Operated by a Foreign Operator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7.229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Monitor a Continuing Analysis and Surveillance Program (CASP)/Revision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7.230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operators reliability programme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7.231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Inspect operators Manual Management System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7.232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operator's liability programme/revision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7.233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Monitor maintenance programme of foreign operator using STATE registered aircraft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7.234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710E0D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Cabin End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10E0D">
              <w:rPr>
                <w:rFonts w:ascii="Arial" w:hAnsi="Arial" w:cs="Arial"/>
                <w:sz w:val="20"/>
                <w:szCs w:val="20"/>
              </w:rPr>
              <w:t>Route Inspection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7.235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Conduct a Cockpit </w:t>
            </w:r>
            <w:r w:rsidR="00710E0D" w:rsidRPr="00710E0D">
              <w:rPr>
                <w:rFonts w:ascii="Arial" w:hAnsi="Arial" w:cs="Arial"/>
                <w:sz w:val="20"/>
                <w:szCs w:val="20"/>
              </w:rPr>
              <w:t>End</w:t>
            </w:r>
            <w:r w:rsidRPr="00710E0D">
              <w:rPr>
                <w:rFonts w:ascii="Arial" w:hAnsi="Arial" w:cs="Arial"/>
                <w:sz w:val="20"/>
                <w:szCs w:val="20"/>
              </w:rPr>
              <w:t xml:space="preserve"> Route Inspection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7.236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maintenance facility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7.237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general maintenance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7.238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for Unapproved parts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7.239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altimeter setting source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761" w:rsidRPr="00710E0D" w:rsidTr="007B67C5">
        <w:trPr>
          <w:cantSplit/>
          <w:trHeight w:val="405"/>
        </w:trPr>
        <w:tc>
          <w:tcPr>
            <w:tcW w:w="11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B04761" w:rsidRPr="00710E0D" w:rsidTr="007B67C5">
        <w:trPr>
          <w:cantSplit/>
          <w:trHeight w:val="225"/>
        </w:trPr>
        <w:tc>
          <w:tcPr>
            <w:tcW w:w="11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7.240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communications station used for dispatch/flight following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7.241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avionics test equipment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7.242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AOC Holder's Line Station Operations and Facilities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7.243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main operations base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7.244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Inspect a non-certificated heliport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7.245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inspection of FSTD used for operator training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7.246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an air operators dispatch  station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7.247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operator's  Check Airman/ Check personnel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7.248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operator's Personnel Who have been Granted Operational Control Authority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7.249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operator's Operational Control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7.250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operator's crew and Dispatcher Records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7.251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Inspector aircraft maintenance records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7.252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operator's  Trip Records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7.253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Operator's Maintenance Records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7.254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Operator's Aircraft Maintenance Records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7.255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maintenance training programme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7.256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maintenance reliability programme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7.257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Cabin Crew Training Program/Course(s)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7.258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Check Airmen and/or Instructor(s) Training Program/Course(s)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7.259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 Dispatcher/Flight Operations Officer  Training Program/Course(s)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7.260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the FSTD used for operator training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7B67C5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7.261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operators Station Personnel Training Program/Course(s)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4761" w:rsidRPr="00710E0D" w:rsidRDefault="00B04761"/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9"/>
        <w:gridCol w:w="2951"/>
        <w:gridCol w:w="1157"/>
        <w:gridCol w:w="881"/>
        <w:gridCol w:w="870"/>
        <w:gridCol w:w="827"/>
        <w:gridCol w:w="870"/>
        <w:gridCol w:w="789"/>
        <w:gridCol w:w="846"/>
      </w:tblGrid>
      <w:tr w:rsidR="00B04761" w:rsidRPr="00710E0D" w:rsidTr="00F240FA">
        <w:trPr>
          <w:cantSplit/>
          <w:trHeight w:val="405"/>
        </w:trPr>
        <w:tc>
          <w:tcPr>
            <w:tcW w:w="11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B04761" w:rsidRPr="00710E0D" w:rsidTr="00F240FA">
        <w:trPr>
          <w:cantSplit/>
          <w:trHeight w:val="225"/>
        </w:trPr>
        <w:tc>
          <w:tcPr>
            <w:tcW w:w="11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57396C" w:rsidRPr="00710E0D" w:rsidTr="0057396C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7.262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Inspect operator's Flight Follower Training Program/Course(s)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57396C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7.263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operator's Flight Crewmember Training Program/Course(s)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57396C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7.264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Inspect operator's Aircrew Designated Examiner (ADE) Training Program/Course(s)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57396C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7.265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Surveillance of a Training Course for Flight Crewmembers Other Than Pilots and Airmen Other Than Flight Crews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57396C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7.266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Inspect an General Aviation/Executive/Corporate Operator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57396C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7.267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ramp inspector of foreign-registered aircraft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57396C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7.268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Conduct a  Ramp Inspection of an air operator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57396C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7.269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an ultralight ramp inspection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57396C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7.270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rotorcraft external load ramp inspection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57396C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7.271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rotorcraft external load base inspection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57396C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7.272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Monitor a rotorcraft external load operation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57396C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7.273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rotorcraft external load maintenance records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57396C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7.274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Ramp Inspection of a an agricultural operator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57396C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7.275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agricultural operation Including Congested Area Operations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57396C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7.276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Inspect an Agricultural Operator's Main Base/Facility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57396C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7.277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 Base Inspection of an Agricultural Operator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7.278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surveillance of an aviation event (e.g. air show)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7.279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surveillance of a banner tow operator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7.280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surveillance of a motion picture or television filming production event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037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7396C" w:rsidRPr="00710E0D" w:rsidRDefault="0057396C" w:rsidP="005739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0E0D">
              <w:rPr>
                <w:rFonts w:ascii="Arial" w:hAnsi="Arial" w:cs="Arial"/>
                <w:b/>
                <w:sz w:val="22"/>
                <w:szCs w:val="22"/>
              </w:rPr>
              <w:lastRenderedPageBreak/>
              <w:t>AMO</w:t>
            </w: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Inspect an AMO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AMO satellite or sub-contractor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761" w:rsidRPr="00710E0D" w:rsidTr="00F240FA">
        <w:trPr>
          <w:cantSplit/>
          <w:trHeight w:val="405"/>
        </w:trPr>
        <w:tc>
          <w:tcPr>
            <w:tcW w:w="11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B04761" w:rsidRPr="00710E0D" w:rsidTr="00F240FA">
        <w:trPr>
          <w:cantSplit/>
          <w:trHeight w:val="225"/>
        </w:trPr>
        <w:tc>
          <w:tcPr>
            <w:tcW w:w="11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AMO recordkeeping system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AMO Personnel Records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AMO and Quality Control manual(s)/Revision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AMO quality assurance system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AMO SMS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AMO training programme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AMO Inspection Procedures Manual/Revision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Inspect an AMO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AMO satellite or sub-contractor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AMO recordkeeping system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AMO Personnel Records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AMO and Quality Control manual(s)/Revision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AMO quality assurance system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AMO SMS manual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7.308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AMO training programme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5739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0E0D">
              <w:rPr>
                <w:rFonts w:ascii="Arial" w:hAnsi="Arial" w:cs="Arial"/>
                <w:color w:val="000000"/>
                <w:sz w:val="20"/>
                <w:szCs w:val="20"/>
              </w:rPr>
              <w:t>7.309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AMO Inspection Procedures Manual/Revision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57396C" w:rsidRPr="00710E0D" w:rsidRDefault="0057396C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7396C" w:rsidRPr="00710E0D" w:rsidRDefault="0057396C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96C" w:rsidRPr="00710E0D" w:rsidTr="00E82C99">
        <w:trPr>
          <w:cantSplit/>
          <w:trHeight w:val="225"/>
        </w:trPr>
        <w:tc>
          <w:tcPr>
            <w:tcW w:w="1037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57396C" w:rsidRPr="00710E0D" w:rsidRDefault="0057396C" w:rsidP="005739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10E0D">
              <w:rPr>
                <w:rFonts w:ascii="Arial" w:hAnsi="Arial" w:cs="Arial"/>
                <w:b/>
                <w:sz w:val="22"/>
                <w:szCs w:val="22"/>
              </w:rPr>
              <w:t>PEL</w:t>
            </w: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7.401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Surveil a personnel licence holder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7.402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Surveil a pilot at an air show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7.403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Surveil  a Flight Instructor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7.404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Surveil an Aviation Maintenance Technician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7.405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Surveil the  holder of an Inspection Authorization (IA)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7.406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Surveil an Aviation Repairman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7.407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Surveil a Parachute Rigger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7.421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flight instructor refresher course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7.422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personnel licensing knowledge testing facility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7.423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FSTD used for personnel licensing training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7.431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 a Designated Pilot Examiner (DPE)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7.432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Flight Engineer Examiner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4761" w:rsidRPr="00710E0D" w:rsidRDefault="00B04761"/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79"/>
        <w:gridCol w:w="2951"/>
        <w:gridCol w:w="1157"/>
        <w:gridCol w:w="881"/>
        <w:gridCol w:w="870"/>
        <w:gridCol w:w="827"/>
        <w:gridCol w:w="870"/>
        <w:gridCol w:w="789"/>
        <w:gridCol w:w="846"/>
      </w:tblGrid>
      <w:tr w:rsidR="00B04761" w:rsidRPr="00710E0D" w:rsidTr="00F240FA">
        <w:trPr>
          <w:cantSplit/>
          <w:trHeight w:val="405"/>
        </w:trPr>
        <w:tc>
          <w:tcPr>
            <w:tcW w:w="11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B04761" w:rsidRPr="00710E0D" w:rsidTr="00F240FA">
        <w:trPr>
          <w:cantSplit/>
          <w:trHeight w:val="225"/>
        </w:trPr>
        <w:tc>
          <w:tcPr>
            <w:tcW w:w="11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7.433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Flight Operations Officer/Dispatcher Examiner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7.434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Designated Examiner's Certification Files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7.435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Monitor a Designated Airworthiness Representative (DAR)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7.436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Monitor a Technical Personnel Examiner (TPE)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7.437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Designated Mechanic Examiner (DME)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7.438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Designated Parachute Rigger Examiner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7.439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Review Examiner Certification Files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7.440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Pilot Examiner Training Course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7.441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 Training Center Designated Examiner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7.451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ATO - (non-mechanic)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7.452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an ATO -  Mechanic / Maintenance training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7.453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 ATO aircraft and related facilities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7.454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Inspect Personal Computer Aviation Training Device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7.455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Inspect the ATO Use of FSTD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7.456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Inspect the Personnel Records of an ATO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7.457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Inspect Student Records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7.458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Inspect ATO training Personnel Records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7.459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Inspect ATO training curriculum/course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7.460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Surveillance of an Air Operator Training Program Conducted by a ATO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7.461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Observed a Knowledge Test, Practical Test, Stage Check or End-of-Course Test to Students of an ATO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7.462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Conduct a Ramp Inspection of an ATO Aircraft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7.463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Surveillance of Aircraft Documents 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7.464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 Inspect designees in an ATO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7.465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Surveillance of a ATO school  Evaluator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09EF" w:rsidRPr="00710E0D" w:rsidRDefault="00BC09EF"/>
    <w:p w:rsidR="00BC09EF" w:rsidRPr="00710E0D" w:rsidRDefault="00BC09EF"/>
    <w:p w:rsidR="00BC09EF" w:rsidRPr="00710E0D" w:rsidRDefault="00BC09EF"/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2951"/>
        <w:gridCol w:w="1157"/>
        <w:gridCol w:w="1050"/>
        <w:gridCol w:w="870"/>
        <w:gridCol w:w="944"/>
        <w:gridCol w:w="870"/>
        <w:gridCol w:w="866"/>
        <w:gridCol w:w="846"/>
      </w:tblGrid>
      <w:tr w:rsidR="00E82C99" w:rsidRPr="00710E0D" w:rsidTr="00E82C99">
        <w:trPr>
          <w:cantSplit/>
          <w:trHeight w:val="360"/>
        </w:trPr>
        <w:tc>
          <w:tcPr>
            <w:tcW w:w="10370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2C99" w:rsidRPr="00710E0D" w:rsidRDefault="00E82C99" w:rsidP="00E82C99">
            <w:pPr>
              <w:jc w:val="center"/>
              <w:rPr>
                <w:rFonts w:ascii="Arial" w:hAnsi="Arial" w:cs="Arial"/>
                <w:b/>
                <w:bCs/>
              </w:rPr>
            </w:pPr>
            <w:r w:rsidRPr="00710E0D">
              <w:rPr>
                <w:rFonts w:ascii="Arial" w:hAnsi="Arial" w:cs="Arial"/>
                <w:b/>
                <w:bCs/>
              </w:rPr>
              <w:t>Inspector Training Profile Worksheet</w:t>
            </w:r>
          </w:p>
          <w:p w:rsidR="00E82C99" w:rsidRPr="00710E0D" w:rsidRDefault="00E82C99" w:rsidP="00E82C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82C99" w:rsidRPr="00710E0D" w:rsidRDefault="00E82C99" w:rsidP="00E82C99">
            <w:pPr>
              <w:rPr>
                <w:rFonts w:ascii="Arial" w:hAnsi="Arial" w:cs="Arial"/>
                <w:b/>
                <w:bCs/>
              </w:rPr>
            </w:pPr>
            <w:r w:rsidRPr="00710E0D">
              <w:rPr>
                <w:rFonts w:ascii="Arial" w:hAnsi="Arial" w:cs="Arial"/>
                <w:b/>
                <w:bCs/>
              </w:rPr>
              <w:t>Inspector Name:</w:t>
            </w:r>
          </w:p>
          <w:p w:rsidR="00E82C99" w:rsidRPr="00710E0D" w:rsidRDefault="00E82C99" w:rsidP="00E82C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432"/>
        </w:trPr>
        <w:tc>
          <w:tcPr>
            <w:tcW w:w="1037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10E0D">
              <w:rPr>
                <w:rFonts w:ascii="Arial" w:hAnsi="Arial" w:cs="Arial"/>
                <w:b/>
                <w:color w:val="000000"/>
                <w:sz w:val="22"/>
                <w:szCs w:val="22"/>
              </w:rPr>
              <w:t>Resolution of Safety Issues</w:t>
            </w:r>
          </w:p>
        </w:tc>
      </w:tr>
      <w:tr w:rsidR="00E82C99" w:rsidRPr="00710E0D" w:rsidTr="00E82C99">
        <w:trPr>
          <w:cantSplit/>
          <w:trHeight w:val="405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8.001</w:t>
            </w:r>
          </w:p>
        </w:tc>
        <w:tc>
          <w:tcPr>
            <w:tcW w:w="2951" w:type="dxa"/>
            <w:tcBorders>
              <w:left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Investigate an aircraft incident</w:t>
            </w:r>
          </w:p>
        </w:tc>
        <w:tc>
          <w:tcPr>
            <w:tcW w:w="1157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8.002</w:t>
            </w:r>
          </w:p>
        </w:tc>
        <w:tc>
          <w:tcPr>
            <w:tcW w:w="29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Investigate an aircraft occurrence</w:t>
            </w:r>
          </w:p>
        </w:tc>
        <w:tc>
          <w:tcPr>
            <w:tcW w:w="11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8.003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investigate a foreign air operator incident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8.004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Investigate a parachute jumping incident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8.101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Investigate an aircraft accident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8.201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Conduct an enforcement investigation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8.202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Investigate non-compliance in accordance with self-disclosure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8.203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Provide technical assistance to legal counsel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8.204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Investigate a complaint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8.205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Investigate a noise complaint or damage caused by a civil aircraft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8.206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Investigate reports of reckless flying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8.207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Investigate a hazardous Air Traffic Report (HATR)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8.208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Investigate a pilot deviation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8.209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Investigate a gross navigation error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8.210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 xml:space="preserve">Investigate a report of a near </w:t>
            </w:r>
            <w:r w:rsidR="00710E0D" w:rsidRPr="00710E0D">
              <w:rPr>
                <w:rFonts w:ascii="Arial" w:hAnsi="Arial" w:cs="Arial"/>
                <w:sz w:val="20"/>
                <w:szCs w:val="20"/>
              </w:rPr>
              <w:t>mid-air</w:t>
            </w:r>
            <w:r w:rsidRPr="00710E0D">
              <w:rPr>
                <w:rFonts w:ascii="Arial" w:hAnsi="Arial" w:cs="Arial"/>
                <w:sz w:val="20"/>
                <w:szCs w:val="20"/>
              </w:rPr>
              <w:t xml:space="preserve"> collision (MNAC)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8.211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Investigate a report of emergency evacuation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8.212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Investigate an incident involving hazardous materials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8.213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7B67C5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Process surrender of a personnel licence, medical certificate, designation, or related authorisations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lastRenderedPageBreak/>
              <w:t>8.214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Process  surrender of a certificate - AOC, AMO, ATO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8.215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Withdrawal, suspension, revocation, denial or amendment of operations or training specifications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04761" w:rsidRPr="00710E0D" w:rsidRDefault="00B04761"/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6"/>
        <w:gridCol w:w="2951"/>
        <w:gridCol w:w="1157"/>
        <w:gridCol w:w="1050"/>
        <w:gridCol w:w="870"/>
        <w:gridCol w:w="944"/>
        <w:gridCol w:w="870"/>
        <w:gridCol w:w="866"/>
        <w:gridCol w:w="846"/>
      </w:tblGrid>
      <w:tr w:rsidR="00B04761" w:rsidRPr="00710E0D" w:rsidTr="00F240FA">
        <w:trPr>
          <w:cantSplit/>
          <w:trHeight w:val="405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Task</w:t>
            </w:r>
          </w:p>
        </w:tc>
        <w:tc>
          <w:tcPr>
            <w:tcW w:w="29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1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Course Number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1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2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Level 3</w:t>
            </w:r>
          </w:p>
        </w:tc>
      </w:tr>
      <w:tr w:rsidR="00B04761" w:rsidRPr="00710E0D" w:rsidTr="00F240FA">
        <w:trPr>
          <w:cantSplit/>
          <w:trHeight w:val="225"/>
        </w:trPr>
        <w:tc>
          <w:tcPr>
            <w:tcW w:w="81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04761" w:rsidRPr="00710E0D" w:rsidRDefault="00B04761" w:rsidP="00F240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4761" w:rsidRPr="00710E0D" w:rsidRDefault="00B04761" w:rsidP="00F24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8.216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Respond to a request to make a deposition or court appearance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8.217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Process the surrender of a certificate holder's certificate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8.218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Provide technical assistance to legal counsel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99" w:rsidRPr="00710E0D" w:rsidTr="00E82C99">
        <w:trPr>
          <w:cantSplit/>
          <w:trHeight w:val="225"/>
        </w:trPr>
        <w:tc>
          <w:tcPr>
            <w:tcW w:w="8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8.219</w:t>
            </w:r>
          </w:p>
        </w:tc>
        <w:tc>
          <w:tcPr>
            <w:tcW w:w="2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82C99" w:rsidRPr="00710E0D" w:rsidRDefault="00710E0D" w:rsidP="00E82C99">
            <w:pPr>
              <w:rPr>
                <w:rFonts w:ascii="Arial" w:hAnsi="Arial" w:cs="Arial"/>
                <w:sz w:val="20"/>
                <w:szCs w:val="20"/>
              </w:rPr>
            </w:pPr>
            <w:r w:rsidRPr="00710E0D">
              <w:rPr>
                <w:rFonts w:ascii="Arial" w:hAnsi="Arial" w:cs="Arial"/>
                <w:sz w:val="20"/>
                <w:szCs w:val="20"/>
              </w:rPr>
              <w:t>Re-examine</w:t>
            </w:r>
            <w:r w:rsidR="00E82C99" w:rsidRPr="00710E0D">
              <w:rPr>
                <w:rFonts w:ascii="Arial" w:hAnsi="Arial" w:cs="Arial"/>
                <w:sz w:val="20"/>
                <w:szCs w:val="20"/>
              </w:rPr>
              <w:t xml:space="preserve"> an airman 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82C99" w:rsidRPr="00710E0D" w:rsidRDefault="00E82C99" w:rsidP="00E82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C99" w:rsidRPr="00710E0D" w:rsidRDefault="00E82C99" w:rsidP="00E82C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883727" w:rsidRPr="00710E0D" w:rsidRDefault="00883727" w:rsidP="005760A1">
      <w:pPr>
        <w:rPr>
          <w:rFonts w:ascii="Arial" w:hAnsi="Arial" w:cs="Arial"/>
          <w:b/>
        </w:rPr>
      </w:pPr>
    </w:p>
    <w:sectPr w:rsidR="00883727" w:rsidRPr="00710E0D" w:rsidSect="00673C3F">
      <w:footerReference w:type="default" r:id="rId8"/>
      <w:pgSz w:w="12240" w:h="15840" w:code="1"/>
      <w:pgMar w:top="1440" w:right="1008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59A" w:rsidRDefault="00B1259A" w:rsidP="00F3032E">
      <w:r>
        <w:separator/>
      </w:r>
    </w:p>
  </w:endnote>
  <w:endnote w:type="continuationSeparator" w:id="0">
    <w:p w:rsidR="00B1259A" w:rsidRDefault="00B1259A" w:rsidP="00F3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0A1" w:rsidRPr="00FD44FB" w:rsidRDefault="005760A1" w:rsidP="00FD44FB">
    <w:pPr>
      <w:pStyle w:val="Footer"/>
      <w:jc w:val="center"/>
      <w:rPr>
        <w:rFonts w:ascii="Arial Narrow" w:hAnsi="Arial Narrow"/>
      </w:rPr>
    </w:pPr>
    <w:r w:rsidRPr="00F3032E">
      <w:rPr>
        <w:rFonts w:ascii="Arial Narrow" w:hAnsi="Arial Narrow"/>
      </w:rPr>
      <w:t>E-</w:t>
    </w:r>
    <w:r w:rsidRPr="00F3032E">
      <w:rPr>
        <w:rFonts w:ascii="Arial Narrow" w:hAnsi="Arial Narrow"/>
      </w:rPr>
      <w:fldChar w:fldCharType="begin"/>
    </w:r>
    <w:r w:rsidRPr="00F3032E">
      <w:rPr>
        <w:rFonts w:ascii="Arial Narrow" w:hAnsi="Arial Narrow"/>
      </w:rPr>
      <w:instrText xml:space="preserve"> PAGE   \* MERGEFORMAT </w:instrText>
    </w:r>
    <w:r w:rsidRPr="00F3032E">
      <w:rPr>
        <w:rFonts w:ascii="Arial Narrow" w:hAnsi="Arial Narrow"/>
      </w:rPr>
      <w:fldChar w:fldCharType="separate"/>
    </w:r>
    <w:r w:rsidR="00710E0D">
      <w:rPr>
        <w:rFonts w:ascii="Arial Narrow" w:hAnsi="Arial Narrow"/>
        <w:noProof/>
      </w:rPr>
      <w:t>30</w:t>
    </w:r>
    <w:r w:rsidRPr="00F3032E">
      <w:rPr>
        <w:rFonts w:ascii="Arial Narrow" w:hAnsi="Arial Narrow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59A" w:rsidRDefault="00B1259A" w:rsidP="00F3032E">
      <w:r>
        <w:separator/>
      </w:r>
    </w:p>
  </w:footnote>
  <w:footnote w:type="continuationSeparator" w:id="0">
    <w:p w:rsidR="00B1259A" w:rsidRDefault="00B1259A" w:rsidP="00F3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530F8"/>
    <w:multiLevelType w:val="multilevel"/>
    <w:tmpl w:val="3272B908"/>
    <w:lvl w:ilvl="0">
      <w:start w:val="8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>
    <w:nsid w:val="5E3A0F87"/>
    <w:multiLevelType w:val="singleLevel"/>
    <w:tmpl w:val="CFD227FE"/>
    <w:lvl w:ilvl="0">
      <w:start w:val="2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2">
    <w:nsid w:val="624829B8"/>
    <w:multiLevelType w:val="multilevel"/>
    <w:tmpl w:val="C4660F0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  <w:lvlOverride w:ilvl="0">
      <w:startOverride w:val="2"/>
    </w:lvlOverride>
  </w:num>
  <w:num w:numId="12">
    <w:abstractNumId w:val="2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2E"/>
    <w:rsid w:val="00001D2E"/>
    <w:rsid w:val="00016F8D"/>
    <w:rsid w:val="000200FE"/>
    <w:rsid w:val="000216D7"/>
    <w:rsid w:val="00026547"/>
    <w:rsid w:val="00040524"/>
    <w:rsid w:val="000463F6"/>
    <w:rsid w:val="00053B13"/>
    <w:rsid w:val="000577F6"/>
    <w:rsid w:val="00064F3C"/>
    <w:rsid w:val="00065FF3"/>
    <w:rsid w:val="00066F61"/>
    <w:rsid w:val="00070447"/>
    <w:rsid w:val="000861AD"/>
    <w:rsid w:val="000863E1"/>
    <w:rsid w:val="000949CE"/>
    <w:rsid w:val="000B3B16"/>
    <w:rsid w:val="000B5EEF"/>
    <w:rsid w:val="000D2E15"/>
    <w:rsid w:val="000E3CB1"/>
    <w:rsid w:val="000E4C0F"/>
    <w:rsid w:val="000E5221"/>
    <w:rsid w:val="000F5498"/>
    <w:rsid w:val="001012E8"/>
    <w:rsid w:val="00112DE2"/>
    <w:rsid w:val="00116FD4"/>
    <w:rsid w:val="00122D5A"/>
    <w:rsid w:val="00163119"/>
    <w:rsid w:val="001674A5"/>
    <w:rsid w:val="00171C7A"/>
    <w:rsid w:val="00183C03"/>
    <w:rsid w:val="001A2050"/>
    <w:rsid w:val="001A49BE"/>
    <w:rsid w:val="001B2BBC"/>
    <w:rsid w:val="001B4DDA"/>
    <w:rsid w:val="001B4FFA"/>
    <w:rsid w:val="001C5D15"/>
    <w:rsid w:val="001D77F3"/>
    <w:rsid w:val="001E3550"/>
    <w:rsid w:val="001F3FDD"/>
    <w:rsid w:val="001F5DFD"/>
    <w:rsid w:val="00202A18"/>
    <w:rsid w:val="00211470"/>
    <w:rsid w:val="00221C36"/>
    <w:rsid w:val="002242F9"/>
    <w:rsid w:val="00236733"/>
    <w:rsid w:val="00236EE0"/>
    <w:rsid w:val="00244622"/>
    <w:rsid w:val="002453B2"/>
    <w:rsid w:val="002517F2"/>
    <w:rsid w:val="002526A5"/>
    <w:rsid w:val="00257DF7"/>
    <w:rsid w:val="002611F0"/>
    <w:rsid w:val="002623AC"/>
    <w:rsid w:val="00263B7D"/>
    <w:rsid w:val="00274599"/>
    <w:rsid w:val="00285EA3"/>
    <w:rsid w:val="00297BC7"/>
    <w:rsid w:val="002A7343"/>
    <w:rsid w:val="002A7D9B"/>
    <w:rsid w:val="002B4B9A"/>
    <w:rsid w:val="002B5102"/>
    <w:rsid w:val="002B61BD"/>
    <w:rsid w:val="002C0BF2"/>
    <w:rsid w:val="002C3D34"/>
    <w:rsid w:val="002C6FF0"/>
    <w:rsid w:val="002C764B"/>
    <w:rsid w:val="002D169F"/>
    <w:rsid w:val="002D29A9"/>
    <w:rsid w:val="002D7959"/>
    <w:rsid w:val="002E4F1F"/>
    <w:rsid w:val="002F1EAA"/>
    <w:rsid w:val="003061F8"/>
    <w:rsid w:val="0031320F"/>
    <w:rsid w:val="0031694C"/>
    <w:rsid w:val="00317493"/>
    <w:rsid w:val="0032019D"/>
    <w:rsid w:val="0032318A"/>
    <w:rsid w:val="003272DB"/>
    <w:rsid w:val="00342163"/>
    <w:rsid w:val="003433FA"/>
    <w:rsid w:val="00356FFC"/>
    <w:rsid w:val="00360BC1"/>
    <w:rsid w:val="00363CB2"/>
    <w:rsid w:val="00363E3F"/>
    <w:rsid w:val="00367A2E"/>
    <w:rsid w:val="00370153"/>
    <w:rsid w:val="00372F9E"/>
    <w:rsid w:val="00377DEA"/>
    <w:rsid w:val="00383778"/>
    <w:rsid w:val="00383E76"/>
    <w:rsid w:val="00385013"/>
    <w:rsid w:val="003A2338"/>
    <w:rsid w:val="003B6853"/>
    <w:rsid w:val="003C6AED"/>
    <w:rsid w:val="003D37AC"/>
    <w:rsid w:val="003F01C4"/>
    <w:rsid w:val="004152E9"/>
    <w:rsid w:val="0041648F"/>
    <w:rsid w:val="004169C3"/>
    <w:rsid w:val="00422108"/>
    <w:rsid w:val="00440BCD"/>
    <w:rsid w:val="0044469F"/>
    <w:rsid w:val="004617F3"/>
    <w:rsid w:val="004624E7"/>
    <w:rsid w:val="00463AD8"/>
    <w:rsid w:val="00466A84"/>
    <w:rsid w:val="0047329B"/>
    <w:rsid w:val="00474C2E"/>
    <w:rsid w:val="004819CB"/>
    <w:rsid w:val="00485517"/>
    <w:rsid w:val="00491F80"/>
    <w:rsid w:val="00495FAB"/>
    <w:rsid w:val="004B08E2"/>
    <w:rsid w:val="004C0552"/>
    <w:rsid w:val="004C2480"/>
    <w:rsid w:val="004C281C"/>
    <w:rsid w:val="004C508C"/>
    <w:rsid w:val="004D6FE1"/>
    <w:rsid w:val="004F0B5B"/>
    <w:rsid w:val="004F3BFE"/>
    <w:rsid w:val="00536B03"/>
    <w:rsid w:val="00550972"/>
    <w:rsid w:val="00550A4A"/>
    <w:rsid w:val="00553F2A"/>
    <w:rsid w:val="005706BD"/>
    <w:rsid w:val="0057396C"/>
    <w:rsid w:val="005760A1"/>
    <w:rsid w:val="00591520"/>
    <w:rsid w:val="00593A17"/>
    <w:rsid w:val="00594EED"/>
    <w:rsid w:val="00596005"/>
    <w:rsid w:val="005A51DD"/>
    <w:rsid w:val="005A65AC"/>
    <w:rsid w:val="005B3E08"/>
    <w:rsid w:val="005C00C4"/>
    <w:rsid w:val="005C17BC"/>
    <w:rsid w:val="005C7CBC"/>
    <w:rsid w:val="005D030B"/>
    <w:rsid w:val="005D2569"/>
    <w:rsid w:val="005E3060"/>
    <w:rsid w:val="005E4EEA"/>
    <w:rsid w:val="005F478F"/>
    <w:rsid w:val="006049BD"/>
    <w:rsid w:val="0060531D"/>
    <w:rsid w:val="00616A48"/>
    <w:rsid w:val="00632EED"/>
    <w:rsid w:val="00635632"/>
    <w:rsid w:val="00642039"/>
    <w:rsid w:val="00644B11"/>
    <w:rsid w:val="00646A1D"/>
    <w:rsid w:val="006554E7"/>
    <w:rsid w:val="00657B19"/>
    <w:rsid w:val="00660B2A"/>
    <w:rsid w:val="00660C78"/>
    <w:rsid w:val="00661698"/>
    <w:rsid w:val="00662161"/>
    <w:rsid w:val="00665CD3"/>
    <w:rsid w:val="00666B77"/>
    <w:rsid w:val="00673C3F"/>
    <w:rsid w:val="00674AF7"/>
    <w:rsid w:val="00682C07"/>
    <w:rsid w:val="006A43AE"/>
    <w:rsid w:val="006A6030"/>
    <w:rsid w:val="006A7704"/>
    <w:rsid w:val="006B397A"/>
    <w:rsid w:val="006C30F0"/>
    <w:rsid w:val="006C7282"/>
    <w:rsid w:val="006D1853"/>
    <w:rsid w:val="006D27FA"/>
    <w:rsid w:val="006D46C1"/>
    <w:rsid w:val="006E6AE1"/>
    <w:rsid w:val="006E7EB6"/>
    <w:rsid w:val="0070473A"/>
    <w:rsid w:val="00710E0D"/>
    <w:rsid w:val="00711B3E"/>
    <w:rsid w:val="007233E8"/>
    <w:rsid w:val="00736C06"/>
    <w:rsid w:val="00737B00"/>
    <w:rsid w:val="0074122A"/>
    <w:rsid w:val="00751441"/>
    <w:rsid w:val="00752490"/>
    <w:rsid w:val="00771C23"/>
    <w:rsid w:val="00790461"/>
    <w:rsid w:val="00793AE4"/>
    <w:rsid w:val="007A1E3E"/>
    <w:rsid w:val="007A565C"/>
    <w:rsid w:val="007B13F9"/>
    <w:rsid w:val="007B569D"/>
    <w:rsid w:val="007B67C5"/>
    <w:rsid w:val="007C1FDE"/>
    <w:rsid w:val="007C547A"/>
    <w:rsid w:val="007D62BE"/>
    <w:rsid w:val="007E11C3"/>
    <w:rsid w:val="007E51F9"/>
    <w:rsid w:val="007F458F"/>
    <w:rsid w:val="007F5562"/>
    <w:rsid w:val="007F59A7"/>
    <w:rsid w:val="00802AAC"/>
    <w:rsid w:val="008038FD"/>
    <w:rsid w:val="00804FAC"/>
    <w:rsid w:val="00811A23"/>
    <w:rsid w:val="00812D48"/>
    <w:rsid w:val="00823FAC"/>
    <w:rsid w:val="008255F3"/>
    <w:rsid w:val="008351B6"/>
    <w:rsid w:val="00836E2C"/>
    <w:rsid w:val="00837C3C"/>
    <w:rsid w:val="00840BF7"/>
    <w:rsid w:val="0084568E"/>
    <w:rsid w:val="00854259"/>
    <w:rsid w:val="00871DAD"/>
    <w:rsid w:val="00873777"/>
    <w:rsid w:val="00883727"/>
    <w:rsid w:val="008A5168"/>
    <w:rsid w:val="008B31A9"/>
    <w:rsid w:val="008B3D35"/>
    <w:rsid w:val="008C3394"/>
    <w:rsid w:val="008D117F"/>
    <w:rsid w:val="008D44C0"/>
    <w:rsid w:val="008E3B52"/>
    <w:rsid w:val="0090287C"/>
    <w:rsid w:val="0090501C"/>
    <w:rsid w:val="00906139"/>
    <w:rsid w:val="00910FF9"/>
    <w:rsid w:val="009162D6"/>
    <w:rsid w:val="00920462"/>
    <w:rsid w:val="00921F64"/>
    <w:rsid w:val="00927862"/>
    <w:rsid w:val="00932BE4"/>
    <w:rsid w:val="00933702"/>
    <w:rsid w:val="009414A4"/>
    <w:rsid w:val="00945AB4"/>
    <w:rsid w:val="00950A2B"/>
    <w:rsid w:val="009624F3"/>
    <w:rsid w:val="00970BBF"/>
    <w:rsid w:val="0097368D"/>
    <w:rsid w:val="00973FCE"/>
    <w:rsid w:val="009A2ED2"/>
    <w:rsid w:val="009A5237"/>
    <w:rsid w:val="009B14B3"/>
    <w:rsid w:val="009B5FB4"/>
    <w:rsid w:val="009E0195"/>
    <w:rsid w:val="009E128B"/>
    <w:rsid w:val="009E7081"/>
    <w:rsid w:val="009F138A"/>
    <w:rsid w:val="009F1FE9"/>
    <w:rsid w:val="00A00290"/>
    <w:rsid w:val="00A06380"/>
    <w:rsid w:val="00A06CD3"/>
    <w:rsid w:val="00A12CA7"/>
    <w:rsid w:val="00A2592C"/>
    <w:rsid w:val="00A33C38"/>
    <w:rsid w:val="00A44F71"/>
    <w:rsid w:val="00A4617B"/>
    <w:rsid w:val="00A5245A"/>
    <w:rsid w:val="00A62B9D"/>
    <w:rsid w:val="00A63965"/>
    <w:rsid w:val="00A836C6"/>
    <w:rsid w:val="00A8407B"/>
    <w:rsid w:val="00A87A99"/>
    <w:rsid w:val="00A90C5C"/>
    <w:rsid w:val="00A94302"/>
    <w:rsid w:val="00A95922"/>
    <w:rsid w:val="00AA076C"/>
    <w:rsid w:val="00AA2A22"/>
    <w:rsid w:val="00AA5946"/>
    <w:rsid w:val="00AB4D01"/>
    <w:rsid w:val="00AB7F8F"/>
    <w:rsid w:val="00AC4DDA"/>
    <w:rsid w:val="00AE56BD"/>
    <w:rsid w:val="00AF7C52"/>
    <w:rsid w:val="00B01A0F"/>
    <w:rsid w:val="00B036C8"/>
    <w:rsid w:val="00B04761"/>
    <w:rsid w:val="00B10A65"/>
    <w:rsid w:val="00B1259A"/>
    <w:rsid w:val="00B14171"/>
    <w:rsid w:val="00B16D61"/>
    <w:rsid w:val="00B2168F"/>
    <w:rsid w:val="00B251AD"/>
    <w:rsid w:val="00B25B61"/>
    <w:rsid w:val="00B272B6"/>
    <w:rsid w:val="00B36A6D"/>
    <w:rsid w:val="00B41CD6"/>
    <w:rsid w:val="00B41D3C"/>
    <w:rsid w:val="00B45DD3"/>
    <w:rsid w:val="00B54A52"/>
    <w:rsid w:val="00B631A4"/>
    <w:rsid w:val="00B662B6"/>
    <w:rsid w:val="00B75696"/>
    <w:rsid w:val="00B93766"/>
    <w:rsid w:val="00BA5BA2"/>
    <w:rsid w:val="00BC09EF"/>
    <w:rsid w:val="00BC7DED"/>
    <w:rsid w:val="00BD2596"/>
    <w:rsid w:val="00BE0EAB"/>
    <w:rsid w:val="00BE62BE"/>
    <w:rsid w:val="00BE6ED5"/>
    <w:rsid w:val="00BF3F19"/>
    <w:rsid w:val="00BF68F0"/>
    <w:rsid w:val="00BF7F28"/>
    <w:rsid w:val="00C11DC4"/>
    <w:rsid w:val="00C14367"/>
    <w:rsid w:val="00C2292B"/>
    <w:rsid w:val="00C2482E"/>
    <w:rsid w:val="00C2672B"/>
    <w:rsid w:val="00C32D89"/>
    <w:rsid w:val="00C35D32"/>
    <w:rsid w:val="00C44EEC"/>
    <w:rsid w:val="00C455F0"/>
    <w:rsid w:val="00C60587"/>
    <w:rsid w:val="00C60C7F"/>
    <w:rsid w:val="00C61BDB"/>
    <w:rsid w:val="00C62B41"/>
    <w:rsid w:val="00C64A4E"/>
    <w:rsid w:val="00C86AEE"/>
    <w:rsid w:val="00C8775C"/>
    <w:rsid w:val="00C914D5"/>
    <w:rsid w:val="00C92DA1"/>
    <w:rsid w:val="00CA17D8"/>
    <w:rsid w:val="00CA68E9"/>
    <w:rsid w:val="00CB0ACA"/>
    <w:rsid w:val="00CC036F"/>
    <w:rsid w:val="00CC209D"/>
    <w:rsid w:val="00CD5330"/>
    <w:rsid w:val="00CF5B0D"/>
    <w:rsid w:val="00D129A3"/>
    <w:rsid w:val="00D16395"/>
    <w:rsid w:val="00D200F5"/>
    <w:rsid w:val="00D42ECF"/>
    <w:rsid w:val="00D43FDD"/>
    <w:rsid w:val="00D52796"/>
    <w:rsid w:val="00D60A77"/>
    <w:rsid w:val="00D62B41"/>
    <w:rsid w:val="00D64F8A"/>
    <w:rsid w:val="00D81D20"/>
    <w:rsid w:val="00D900D1"/>
    <w:rsid w:val="00DA4D0A"/>
    <w:rsid w:val="00DB0A22"/>
    <w:rsid w:val="00DB27D6"/>
    <w:rsid w:val="00DB561B"/>
    <w:rsid w:val="00DB5AA9"/>
    <w:rsid w:val="00DC4F8C"/>
    <w:rsid w:val="00DC51AB"/>
    <w:rsid w:val="00DD3762"/>
    <w:rsid w:val="00DE1AA4"/>
    <w:rsid w:val="00DF0C19"/>
    <w:rsid w:val="00DF0CE1"/>
    <w:rsid w:val="00DF1656"/>
    <w:rsid w:val="00DF21D0"/>
    <w:rsid w:val="00DF466E"/>
    <w:rsid w:val="00E06A81"/>
    <w:rsid w:val="00E12263"/>
    <w:rsid w:val="00E20921"/>
    <w:rsid w:val="00E25034"/>
    <w:rsid w:val="00E424BA"/>
    <w:rsid w:val="00E61AEB"/>
    <w:rsid w:val="00E75C1B"/>
    <w:rsid w:val="00E81297"/>
    <w:rsid w:val="00E82C99"/>
    <w:rsid w:val="00EA2815"/>
    <w:rsid w:val="00ED3798"/>
    <w:rsid w:val="00ED6A7D"/>
    <w:rsid w:val="00EE0434"/>
    <w:rsid w:val="00EE5E4E"/>
    <w:rsid w:val="00EF7BA9"/>
    <w:rsid w:val="00F10770"/>
    <w:rsid w:val="00F11512"/>
    <w:rsid w:val="00F148E8"/>
    <w:rsid w:val="00F1711F"/>
    <w:rsid w:val="00F3032E"/>
    <w:rsid w:val="00F542A2"/>
    <w:rsid w:val="00F54400"/>
    <w:rsid w:val="00F5624B"/>
    <w:rsid w:val="00F56425"/>
    <w:rsid w:val="00F57F2E"/>
    <w:rsid w:val="00F63E5C"/>
    <w:rsid w:val="00F71588"/>
    <w:rsid w:val="00F82AB6"/>
    <w:rsid w:val="00FA1F29"/>
    <w:rsid w:val="00FA4708"/>
    <w:rsid w:val="00FB5A1E"/>
    <w:rsid w:val="00FC1D03"/>
    <w:rsid w:val="00FC23E2"/>
    <w:rsid w:val="00FC2972"/>
    <w:rsid w:val="00FC3A62"/>
    <w:rsid w:val="00FC4AFE"/>
    <w:rsid w:val="00FC6181"/>
    <w:rsid w:val="00FC7656"/>
    <w:rsid w:val="00FC7A5B"/>
    <w:rsid w:val="00FD0F0D"/>
    <w:rsid w:val="00FD3037"/>
    <w:rsid w:val="00FD44FB"/>
    <w:rsid w:val="00FD6DEF"/>
    <w:rsid w:val="00FE30FE"/>
    <w:rsid w:val="00FE78BE"/>
    <w:rsid w:val="00FF099A"/>
    <w:rsid w:val="00FF2B53"/>
    <w:rsid w:val="00FF344D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32E"/>
    <w:rPr>
      <w:rFonts w:ascii="Times New Roman" w:eastAsia="Times New Roman" w:hAnsi="Times New Roman" w:cs="SimSun"/>
      <w:sz w:val="24"/>
      <w:szCs w:val="24"/>
      <w:lang w:val="en-GB" w:eastAsia="zh-CN" w:bidi="th-TH"/>
    </w:rPr>
  </w:style>
  <w:style w:type="paragraph" w:styleId="Heading1">
    <w:name w:val="heading 1"/>
    <w:basedOn w:val="Normal"/>
    <w:next w:val="Normal"/>
    <w:link w:val="Heading1Char"/>
    <w:qFormat/>
    <w:rsid w:val="00FC3A62"/>
    <w:pPr>
      <w:keepNext/>
      <w:keepLines/>
      <w:numPr>
        <w:numId w:val="9"/>
      </w:numPr>
      <w:spacing w:before="480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C3A62"/>
    <w:pPr>
      <w:keepNext/>
      <w:keepLines/>
      <w:numPr>
        <w:ilvl w:val="1"/>
        <w:numId w:val="9"/>
      </w:numPr>
      <w:spacing w:before="200"/>
      <w:outlineLvl w:val="1"/>
    </w:pPr>
    <w:rPr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C3A62"/>
    <w:pPr>
      <w:keepNext/>
      <w:keepLines/>
      <w:numPr>
        <w:ilvl w:val="2"/>
        <w:numId w:val="9"/>
      </w:numPr>
      <w:spacing w:before="200"/>
      <w:outlineLvl w:val="2"/>
    </w:pPr>
    <w:rPr>
      <w:b/>
      <w:bCs/>
      <w:cap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C3A62"/>
    <w:pPr>
      <w:keepNext/>
      <w:keepLines/>
      <w:numPr>
        <w:ilvl w:val="3"/>
        <w:numId w:val="9"/>
      </w:numPr>
      <w:spacing w:before="200"/>
      <w:outlineLvl w:val="3"/>
    </w:pPr>
    <w:rPr>
      <w:b/>
      <w:bCs/>
      <w:iCs/>
      <w:cap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FC3A62"/>
    <w:pPr>
      <w:keepNext/>
      <w:keepLines/>
      <w:numPr>
        <w:ilvl w:val="4"/>
        <w:numId w:val="9"/>
      </w:numPr>
      <w:spacing w:before="20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C3A62"/>
    <w:pPr>
      <w:keepNext/>
      <w:keepLines/>
      <w:numPr>
        <w:ilvl w:val="5"/>
        <w:numId w:val="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FC3A62"/>
    <w:pPr>
      <w:keepNext/>
      <w:keepLines/>
      <w:numPr>
        <w:ilvl w:val="6"/>
        <w:numId w:val="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FC3A62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C3A62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C3A62"/>
    <w:rPr>
      <w:rFonts w:ascii="Arial Narrow" w:hAnsi="Arial Narrow"/>
      <w:b/>
      <w:bCs/>
      <w:caps/>
      <w:sz w:val="28"/>
      <w:szCs w:val="28"/>
    </w:rPr>
  </w:style>
  <w:style w:type="character" w:customStyle="1" w:styleId="Heading2Char">
    <w:name w:val="Heading 2 Char"/>
    <w:link w:val="Heading2"/>
    <w:rsid w:val="00FC3A62"/>
    <w:rPr>
      <w:rFonts w:ascii="Arial Narrow" w:hAnsi="Arial Narrow"/>
      <w:b/>
      <w:bCs/>
      <w:caps/>
      <w:sz w:val="26"/>
      <w:szCs w:val="26"/>
    </w:rPr>
  </w:style>
  <w:style w:type="character" w:customStyle="1" w:styleId="Heading3Char">
    <w:name w:val="Heading 3 Char"/>
    <w:link w:val="Heading3"/>
    <w:rsid w:val="00FC3A62"/>
    <w:rPr>
      <w:rFonts w:ascii="Arial Narrow" w:hAnsi="Arial Narrow"/>
      <w:b/>
      <w:bCs/>
      <w:caps/>
    </w:rPr>
  </w:style>
  <w:style w:type="character" w:customStyle="1" w:styleId="Heading4Char">
    <w:name w:val="Heading 4 Char"/>
    <w:link w:val="Heading4"/>
    <w:rsid w:val="00FC3A62"/>
    <w:rPr>
      <w:rFonts w:ascii="Arial Narrow" w:hAnsi="Arial Narrow"/>
      <w:b/>
      <w:bCs/>
      <w:iCs/>
      <w:caps/>
    </w:rPr>
  </w:style>
  <w:style w:type="character" w:customStyle="1" w:styleId="Heading5Char">
    <w:name w:val="Heading 5 Char"/>
    <w:link w:val="Heading5"/>
    <w:rsid w:val="00FC3A62"/>
    <w:rPr>
      <w:rFonts w:ascii="Arial Narrow" w:hAnsi="Arial Narrow"/>
      <w:sz w:val="22"/>
      <w:szCs w:val="22"/>
    </w:rPr>
  </w:style>
  <w:style w:type="character" w:customStyle="1" w:styleId="Heading6Char">
    <w:name w:val="Heading 6 Char"/>
    <w:link w:val="Heading6"/>
    <w:rsid w:val="00FC3A62"/>
    <w:rPr>
      <w:rFonts w:ascii="Cambria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rsid w:val="00FC3A62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rsid w:val="00FC3A62"/>
    <w:rPr>
      <w:rFonts w:ascii="Cambria" w:hAnsi="Cambria"/>
      <w:color w:val="404040"/>
    </w:rPr>
  </w:style>
  <w:style w:type="character" w:customStyle="1" w:styleId="Heading9Char">
    <w:name w:val="Heading 9 Char"/>
    <w:link w:val="Heading9"/>
    <w:rsid w:val="00FC3A62"/>
    <w:rPr>
      <w:rFonts w:ascii="Cambria" w:hAnsi="Cambria"/>
      <w:i/>
      <w:iCs/>
      <w:color w:val="404040"/>
    </w:rPr>
  </w:style>
  <w:style w:type="paragraph" w:styleId="Title">
    <w:name w:val="Title"/>
    <w:basedOn w:val="Normal"/>
    <w:next w:val="Normal"/>
    <w:link w:val="TitleChar"/>
    <w:uiPriority w:val="99"/>
    <w:qFormat/>
    <w:rsid w:val="00FC3A62"/>
    <w:pPr>
      <w:jc w:val="center"/>
    </w:pPr>
    <w:rPr>
      <w:b/>
      <w:caps/>
      <w:sz w:val="32"/>
      <w:szCs w:val="20"/>
    </w:rPr>
  </w:style>
  <w:style w:type="character" w:customStyle="1" w:styleId="TitleChar">
    <w:name w:val="Title Char"/>
    <w:link w:val="Title"/>
    <w:uiPriority w:val="99"/>
    <w:rsid w:val="00FC3A62"/>
    <w:rPr>
      <w:rFonts w:ascii="Arial Narrow" w:hAnsi="Arial Narrow"/>
      <w:b/>
      <w:caps/>
      <w:sz w:val="32"/>
    </w:rPr>
  </w:style>
  <w:style w:type="character" w:styleId="Hyperlink">
    <w:name w:val="Hyperlink"/>
    <w:unhideWhenUsed/>
    <w:rsid w:val="00F3032E"/>
    <w:rPr>
      <w:color w:val="0000FF"/>
      <w:u w:val="single"/>
    </w:rPr>
  </w:style>
  <w:style w:type="character" w:styleId="FollowedHyperlink">
    <w:name w:val="FollowedHyperlink"/>
    <w:uiPriority w:val="99"/>
    <w:unhideWhenUsed/>
    <w:rsid w:val="00F3032E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nhideWhenUsed/>
    <w:rsid w:val="00F30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 w:bidi="ar-SA"/>
    </w:rPr>
  </w:style>
  <w:style w:type="character" w:customStyle="1" w:styleId="HTMLPreformattedChar">
    <w:name w:val="HTML Preformatted Char"/>
    <w:link w:val="HTMLPreformatted"/>
    <w:rsid w:val="00F3032E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nhideWhenUsed/>
    <w:rsid w:val="00F3032E"/>
    <w:pPr>
      <w:spacing w:before="100" w:beforeAutospacing="1" w:after="100" w:afterAutospacing="1"/>
    </w:pPr>
    <w:rPr>
      <w:rFonts w:cs="Times New Roman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3032E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character" w:customStyle="1" w:styleId="HeaderChar">
    <w:name w:val="Header Char"/>
    <w:link w:val="Header"/>
    <w:uiPriority w:val="99"/>
    <w:rsid w:val="00F3032E"/>
    <w:rPr>
      <w:rFonts w:ascii="Times New Roman" w:eastAsia="MS Mincho" w:hAnsi="Times New Roman" w:cs="SimSun"/>
      <w:sz w:val="24"/>
      <w:szCs w:val="24"/>
      <w:lang w:eastAsia="ja-JP" w:bidi="th-TH"/>
    </w:rPr>
  </w:style>
  <w:style w:type="paragraph" w:styleId="Footer">
    <w:name w:val="footer"/>
    <w:basedOn w:val="Normal"/>
    <w:link w:val="FooterChar"/>
    <w:uiPriority w:val="99"/>
    <w:unhideWhenUsed/>
    <w:rsid w:val="00F303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3032E"/>
    <w:rPr>
      <w:rFonts w:ascii="Times New Roman" w:eastAsia="Times New Roman" w:hAnsi="Times New Roman" w:cs="SimSun"/>
      <w:sz w:val="24"/>
      <w:szCs w:val="24"/>
      <w:lang w:eastAsia="zh-CN" w:bidi="th-TH"/>
    </w:rPr>
  </w:style>
  <w:style w:type="paragraph" w:styleId="BodyText">
    <w:name w:val="Body Text"/>
    <w:basedOn w:val="Normal"/>
    <w:link w:val="BodyTextChar"/>
    <w:unhideWhenUsed/>
    <w:rsid w:val="00F3032E"/>
    <w:pPr>
      <w:jc w:val="both"/>
    </w:pPr>
    <w:rPr>
      <w:rFonts w:ascii="Arial" w:eastAsia="SimSun" w:hAnsi="Arial"/>
    </w:rPr>
  </w:style>
  <w:style w:type="character" w:customStyle="1" w:styleId="BodyTextChar">
    <w:name w:val="Body Text Char"/>
    <w:link w:val="BodyText"/>
    <w:rsid w:val="00F3032E"/>
    <w:rPr>
      <w:rFonts w:ascii="Arial" w:eastAsia="SimSun" w:hAnsi="Arial" w:cs="SimSun"/>
      <w:sz w:val="24"/>
      <w:szCs w:val="24"/>
      <w:lang w:eastAsia="zh-CN" w:bidi="th-TH"/>
    </w:rPr>
  </w:style>
  <w:style w:type="paragraph" w:styleId="BodyTextIndent">
    <w:name w:val="Body Text Indent"/>
    <w:basedOn w:val="Normal"/>
    <w:link w:val="BodyTextIndentChar"/>
    <w:unhideWhenUsed/>
    <w:rsid w:val="00F3032E"/>
    <w:pPr>
      <w:ind w:left="360"/>
    </w:pPr>
  </w:style>
  <w:style w:type="character" w:customStyle="1" w:styleId="BodyTextIndentChar">
    <w:name w:val="Body Text Indent Char"/>
    <w:link w:val="BodyTextIndent"/>
    <w:rsid w:val="00F3032E"/>
    <w:rPr>
      <w:rFonts w:ascii="Times New Roman" w:eastAsia="Times New Roman" w:hAnsi="Times New Roman" w:cs="SimSun"/>
      <w:sz w:val="24"/>
      <w:szCs w:val="24"/>
      <w:lang w:eastAsia="zh-CN" w:bidi="th-TH"/>
    </w:rPr>
  </w:style>
  <w:style w:type="paragraph" w:styleId="BodyText2">
    <w:name w:val="Body Text 2"/>
    <w:basedOn w:val="Normal"/>
    <w:link w:val="BodyText2Char"/>
    <w:unhideWhenUsed/>
    <w:rsid w:val="00F3032E"/>
    <w:pPr>
      <w:jc w:val="both"/>
    </w:pPr>
    <w:rPr>
      <w:rFonts w:ascii="Arial" w:hAnsi="Arial"/>
      <w:sz w:val="20"/>
    </w:rPr>
  </w:style>
  <w:style w:type="character" w:customStyle="1" w:styleId="BodyText2Char">
    <w:name w:val="Body Text 2 Char"/>
    <w:link w:val="BodyText2"/>
    <w:rsid w:val="00F3032E"/>
    <w:rPr>
      <w:rFonts w:ascii="Arial" w:eastAsia="Times New Roman" w:hAnsi="Arial" w:cs="SimSun"/>
      <w:szCs w:val="24"/>
      <w:lang w:eastAsia="zh-CN" w:bidi="th-TH"/>
    </w:rPr>
  </w:style>
  <w:style w:type="paragraph" w:styleId="BalloonText">
    <w:name w:val="Balloon Text"/>
    <w:basedOn w:val="Normal"/>
    <w:link w:val="BalloonTextChar"/>
    <w:unhideWhenUsed/>
    <w:rsid w:val="00F3032E"/>
    <w:rPr>
      <w:rFonts w:ascii="Tahoma" w:hAnsi="Tahoma" w:cs="Wingdings"/>
      <w:sz w:val="16"/>
      <w:szCs w:val="16"/>
    </w:rPr>
  </w:style>
  <w:style w:type="character" w:customStyle="1" w:styleId="BalloonTextChar">
    <w:name w:val="Balloon Text Char"/>
    <w:link w:val="BalloonText"/>
    <w:rsid w:val="00F3032E"/>
    <w:rPr>
      <w:rFonts w:ascii="Tahoma" w:eastAsia="Times New Roman" w:hAnsi="Tahoma" w:cs="Wingdings"/>
      <w:sz w:val="16"/>
      <w:szCs w:val="16"/>
      <w:lang w:eastAsia="zh-CN" w:bidi="th-TH"/>
    </w:rPr>
  </w:style>
  <w:style w:type="paragraph" w:styleId="ListParagraph">
    <w:name w:val="List Paragraph"/>
    <w:basedOn w:val="Normal"/>
    <w:uiPriority w:val="34"/>
    <w:qFormat/>
    <w:rsid w:val="00F3032E"/>
    <w:pPr>
      <w:ind w:left="720"/>
    </w:pPr>
    <w:rPr>
      <w:rFonts w:cs="Angsana New"/>
      <w:szCs w:val="30"/>
    </w:rPr>
  </w:style>
  <w:style w:type="paragraph" w:customStyle="1" w:styleId="AfterFirstPara">
    <w:name w:val="AfterFirstPara"/>
    <w:basedOn w:val="Normal"/>
    <w:rsid w:val="00F3032E"/>
    <w:pPr>
      <w:spacing w:before="120" w:after="120"/>
      <w:ind w:left="432" w:hanging="432"/>
    </w:pPr>
  </w:style>
  <w:style w:type="paragraph" w:customStyle="1" w:styleId="Item">
    <w:name w:val="Item"/>
    <w:basedOn w:val="Normal"/>
    <w:rsid w:val="00F3032E"/>
    <w:pPr>
      <w:spacing w:after="120"/>
      <w:ind w:left="432" w:hanging="432"/>
    </w:pPr>
    <w:rPr>
      <w:i/>
      <w:iCs/>
      <w:u w:val="single"/>
    </w:rPr>
  </w:style>
  <w:style w:type="paragraph" w:customStyle="1" w:styleId="Umbrellacomponent">
    <w:name w:val="Umbrella component"/>
    <w:basedOn w:val="Normal"/>
    <w:rsid w:val="00F3032E"/>
    <w:rPr>
      <w:i/>
      <w:iCs/>
    </w:rPr>
  </w:style>
  <w:style w:type="character" w:customStyle="1" w:styleId="nowrap1">
    <w:name w:val="nowrap1"/>
    <w:rsid w:val="00F3032E"/>
  </w:style>
  <w:style w:type="character" w:customStyle="1" w:styleId="ipa1">
    <w:name w:val="ipa1"/>
    <w:rsid w:val="00F3032E"/>
    <w:rPr>
      <w:rFonts w:ascii="Arial Unicode MS" w:eastAsia="Arial Unicode MS" w:hAnsi="Arial Unicode MS" w:cs="Arial Unicode MS" w:hint="eastAsia"/>
    </w:rPr>
  </w:style>
  <w:style w:type="table" w:styleId="TableGrid">
    <w:name w:val="Table Grid"/>
    <w:basedOn w:val="TableNormal"/>
    <w:rsid w:val="00F3032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44FB"/>
    <w:rPr>
      <w:rFonts w:ascii="Times New Roman" w:eastAsia="Times New Roman" w:hAnsi="Times New Roman" w:cs="Angsana New"/>
      <w:sz w:val="24"/>
      <w:szCs w:val="30"/>
      <w:lang w:eastAsia="zh-CN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032E"/>
    <w:rPr>
      <w:rFonts w:ascii="Times New Roman" w:eastAsia="Times New Roman" w:hAnsi="Times New Roman" w:cs="SimSun"/>
      <w:sz w:val="24"/>
      <w:szCs w:val="24"/>
      <w:lang w:val="en-GB" w:eastAsia="zh-CN" w:bidi="th-TH"/>
    </w:rPr>
  </w:style>
  <w:style w:type="paragraph" w:styleId="Heading1">
    <w:name w:val="heading 1"/>
    <w:basedOn w:val="Normal"/>
    <w:next w:val="Normal"/>
    <w:link w:val="Heading1Char"/>
    <w:qFormat/>
    <w:rsid w:val="00FC3A62"/>
    <w:pPr>
      <w:keepNext/>
      <w:keepLines/>
      <w:numPr>
        <w:numId w:val="9"/>
      </w:numPr>
      <w:spacing w:before="480"/>
      <w:outlineLvl w:val="0"/>
    </w:pPr>
    <w:rPr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C3A62"/>
    <w:pPr>
      <w:keepNext/>
      <w:keepLines/>
      <w:numPr>
        <w:ilvl w:val="1"/>
        <w:numId w:val="9"/>
      </w:numPr>
      <w:spacing w:before="200"/>
      <w:outlineLvl w:val="1"/>
    </w:pPr>
    <w:rPr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C3A62"/>
    <w:pPr>
      <w:keepNext/>
      <w:keepLines/>
      <w:numPr>
        <w:ilvl w:val="2"/>
        <w:numId w:val="9"/>
      </w:numPr>
      <w:spacing w:before="200"/>
      <w:outlineLvl w:val="2"/>
    </w:pPr>
    <w:rPr>
      <w:b/>
      <w:bCs/>
      <w:cap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C3A62"/>
    <w:pPr>
      <w:keepNext/>
      <w:keepLines/>
      <w:numPr>
        <w:ilvl w:val="3"/>
        <w:numId w:val="9"/>
      </w:numPr>
      <w:spacing w:before="200"/>
      <w:outlineLvl w:val="3"/>
    </w:pPr>
    <w:rPr>
      <w:b/>
      <w:bCs/>
      <w:iCs/>
      <w:cap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FC3A62"/>
    <w:pPr>
      <w:keepNext/>
      <w:keepLines/>
      <w:numPr>
        <w:ilvl w:val="4"/>
        <w:numId w:val="9"/>
      </w:numPr>
      <w:spacing w:before="20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C3A62"/>
    <w:pPr>
      <w:keepNext/>
      <w:keepLines/>
      <w:numPr>
        <w:ilvl w:val="5"/>
        <w:numId w:val="9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rsid w:val="00FC3A62"/>
    <w:pPr>
      <w:keepNext/>
      <w:keepLines/>
      <w:numPr>
        <w:ilvl w:val="6"/>
        <w:numId w:val="9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FC3A62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FC3A62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C3A62"/>
    <w:rPr>
      <w:rFonts w:ascii="Arial Narrow" w:hAnsi="Arial Narrow"/>
      <w:b/>
      <w:bCs/>
      <w:caps/>
      <w:sz w:val="28"/>
      <w:szCs w:val="28"/>
    </w:rPr>
  </w:style>
  <w:style w:type="character" w:customStyle="1" w:styleId="Heading2Char">
    <w:name w:val="Heading 2 Char"/>
    <w:link w:val="Heading2"/>
    <w:rsid w:val="00FC3A62"/>
    <w:rPr>
      <w:rFonts w:ascii="Arial Narrow" w:hAnsi="Arial Narrow"/>
      <w:b/>
      <w:bCs/>
      <w:caps/>
      <w:sz w:val="26"/>
      <w:szCs w:val="26"/>
    </w:rPr>
  </w:style>
  <w:style w:type="character" w:customStyle="1" w:styleId="Heading3Char">
    <w:name w:val="Heading 3 Char"/>
    <w:link w:val="Heading3"/>
    <w:rsid w:val="00FC3A62"/>
    <w:rPr>
      <w:rFonts w:ascii="Arial Narrow" w:hAnsi="Arial Narrow"/>
      <w:b/>
      <w:bCs/>
      <w:caps/>
    </w:rPr>
  </w:style>
  <w:style w:type="character" w:customStyle="1" w:styleId="Heading4Char">
    <w:name w:val="Heading 4 Char"/>
    <w:link w:val="Heading4"/>
    <w:rsid w:val="00FC3A62"/>
    <w:rPr>
      <w:rFonts w:ascii="Arial Narrow" w:hAnsi="Arial Narrow"/>
      <w:b/>
      <w:bCs/>
      <w:iCs/>
      <w:caps/>
    </w:rPr>
  </w:style>
  <w:style w:type="character" w:customStyle="1" w:styleId="Heading5Char">
    <w:name w:val="Heading 5 Char"/>
    <w:link w:val="Heading5"/>
    <w:rsid w:val="00FC3A62"/>
    <w:rPr>
      <w:rFonts w:ascii="Arial Narrow" w:hAnsi="Arial Narrow"/>
      <w:sz w:val="22"/>
      <w:szCs w:val="22"/>
    </w:rPr>
  </w:style>
  <w:style w:type="character" w:customStyle="1" w:styleId="Heading6Char">
    <w:name w:val="Heading 6 Char"/>
    <w:link w:val="Heading6"/>
    <w:rsid w:val="00FC3A62"/>
    <w:rPr>
      <w:rFonts w:ascii="Cambria" w:hAnsi="Cambria"/>
      <w:i/>
      <w:iCs/>
      <w:color w:val="243F60"/>
      <w:sz w:val="22"/>
      <w:szCs w:val="22"/>
    </w:rPr>
  </w:style>
  <w:style w:type="character" w:customStyle="1" w:styleId="Heading7Char">
    <w:name w:val="Heading 7 Char"/>
    <w:link w:val="Heading7"/>
    <w:rsid w:val="00FC3A62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link w:val="Heading8"/>
    <w:rsid w:val="00FC3A62"/>
    <w:rPr>
      <w:rFonts w:ascii="Cambria" w:hAnsi="Cambria"/>
      <w:color w:val="404040"/>
    </w:rPr>
  </w:style>
  <w:style w:type="character" w:customStyle="1" w:styleId="Heading9Char">
    <w:name w:val="Heading 9 Char"/>
    <w:link w:val="Heading9"/>
    <w:rsid w:val="00FC3A62"/>
    <w:rPr>
      <w:rFonts w:ascii="Cambria" w:hAnsi="Cambria"/>
      <w:i/>
      <w:iCs/>
      <w:color w:val="404040"/>
    </w:rPr>
  </w:style>
  <w:style w:type="paragraph" w:styleId="Title">
    <w:name w:val="Title"/>
    <w:basedOn w:val="Normal"/>
    <w:next w:val="Normal"/>
    <w:link w:val="TitleChar"/>
    <w:uiPriority w:val="99"/>
    <w:qFormat/>
    <w:rsid w:val="00FC3A62"/>
    <w:pPr>
      <w:jc w:val="center"/>
    </w:pPr>
    <w:rPr>
      <w:b/>
      <w:caps/>
      <w:sz w:val="32"/>
      <w:szCs w:val="20"/>
    </w:rPr>
  </w:style>
  <w:style w:type="character" w:customStyle="1" w:styleId="TitleChar">
    <w:name w:val="Title Char"/>
    <w:link w:val="Title"/>
    <w:uiPriority w:val="99"/>
    <w:rsid w:val="00FC3A62"/>
    <w:rPr>
      <w:rFonts w:ascii="Arial Narrow" w:hAnsi="Arial Narrow"/>
      <w:b/>
      <w:caps/>
      <w:sz w:val="32"/>
    </w:rPr>
  </w:style>
  <w:style w:type="character" w:styleId="Hyperlink">
    <w:name w:val="Hyperlink"/>
    <w:unhideWhenUsed/>
    <w:rsid w:val="00F3032E"/>
    <w:rPr>
      <w:color w:val="0000FF"/>
      <w:u w:val="single"/>
    </w:rPr>
  </w:style>
  <w:style w:type="character" w:styleId="FollowedHyperlink">
    <w:name w:val="FollowedHyperlink"/>
    <w:uiPriority w:val="99"/>
    <w:unhideWhenUsed/>
    <w:rsid w:val="00F3032E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nhideWhenUsed/>
    <w:rsid w:val="00F30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US" w:bidi="ar-SA"/>
    </w:rPr>
  </w:style>
  <w:style w:type="character" w:customStyle="1" w:styleId="HTMLPreformattedChar">
    <w:name w:val="HTML Preformatted Char"/>
    <w:link w:val="HTMLPreformatted"/>
    <w:rsid w:val="00F3032E"/>
    <w:rPr>
      <w:rFonts w:ascii="Courier New" w:eastAsia="Times New Roman" w:hAnsi="Courier New" w:cs="Courier New"/>
    </w:rPr>
  </w:style>
  <w:style w:type="paragraph" w:styleId="NormalWeb">
    <w:name w:val="Normal (Web)"/>
    <w:basedOn w:val="Normal"/>
    <w:unhideWhenUsed/>
    <w:rsid w:val="00F3032E"/>
    <w:pPr>
      <w:spacing w:before="100" w:beforeAutospacing="1" w:after="100" w:afterAutospacing="1"/>
    </w:pPr>
    <w:rPr>
      <w:rFonts w:cs="Times New Roman"/>
      <w:lang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F3032E"/>
    <w:pPr>
      <w:tabs>
        <w:tab w:val="center" w:pos="4320"/>
        <w:tab w:val="right" w:pos="8640"/>
      </w:tabs>
    </w:pPr>
    <w:rPr>
      <w:rFonts w:eastAsia="MS Mincho"/>
      <w:lang w:eastAsia="ja-JP"/>
    </w:rPr>
  </w:style>
  <w:style w:type="character" w:customStyle="1" w:styleId="HeaderChar">
    <w:name w:val="Header Char"/>
    <w:link w:val="Header"/>
    <w:uiPriority w:val="99"/>
    <w:rsid w:val="00F3032E"/>
    <w:rPr>
      <w:rFonts w:ascii="Times New Roman" w:eastAsia="MS Mincho" w:hAnsi="Times New Roman" w:cs="SimSun"/>
      <w:sz w:val="24"/>
      <w:szCs w:val="24"/>
      <w:lang w:eastAsia="ja-JP" w:bidi="th-TH"/>
    </w:rPr>
  </w:style>
  <w:style w:type="paragraph" w:styleId="Footer">
    <w:name w:val="footer"/>
    <w:basedOn w:val="Normal"/>
    <w:link w:val="FooterChar"/>
    <w:uiPriority w:val="99"/>
    <w:unhideWhenUsed/>
    <w:rsid w:val="00F3032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3032E"/>
    <w:rPr>
      <w:rFonts w:ascii="Times New Roman" w:eastAsia="Times New Roman" w:hAnsi="Times New Roman" w:cs="SimSun"/>
      <w:sz w:val="24"/>
      <w:szCs w:val="24"/>
      <w:lang w:eastAsia="zh-CN" w:bidi="th-TH"/>
    </w:rPr>
  </w:style>
  <w:style w:type="paragraph" w:styleId="BodyText">
    <w:name w:val="Body Text"/>
    <w:basedOn w:val="Normal"/>
    <w:link w:val="BodyTextChar"/>
    <w:unhideWhenUsed/>
    <w:rsid w:val="00F3032E"/>
    <w:pPr>
      <w:jc w:val="both"/>
    </w:pPr>
    <w:rPr>
      <w:rFonts w:ascii="Arial" w:eastAsia="SimSun" w:hAnsi="Arial"/>
    </w:rPr>
  </w:style>
  <w:style w:type="character" w:customStyle="1" w:styleId="BodyTextChar">
    <w:name w:val="Body Text Char"/>
    <w:link w:val="BodyText"/>
    <w:rsid w:val="00F3032E"/>
    <w:rPr>
      <w:rFonts w:ascii="Arial" w:eastAsia="SimSun" w:hAnsi="Arial" w:cs="SimSun"/>
      <w:sz w:val="24"/>
      <w:szCs w:val="24"/>
      <w:lang w:eastAsia="zh-CN" w:bidi="th-TH"/>
    </w:rPr>
  </w:style>
  <w:style w:type="paragraph" w:styleId="BodyTextIndent">
    <w:name w:val="Body Text Indent"/>
    <w:basedOn w:val="Normal"/>
    <w:link w:val="BodyTextIndentChar"/>
    <w:unhideWhenUsed/>
    <w:rsid w:val="00F3032E"/>
    <w:pPr>
      <w:ind w:left="360"/>
    </w:pPr>
  </w:style>
  <w:style w:type="character" w:customStyle="1" w:styleId="BodyTextIndentChar">
    <w:name w:val="Body Text Indent Char"/>
    <w:link w:val="BodyTextIndent"/>
    <w:rsid w:val="00F3032E"/>
    <w:rPr>
      <w:rFonts w:ascii="Times New Roman" w:eastAsia="Times New Roman" w:hAnsi="Times New Roman" w:cs="SimSun"/>
      <w:sz w:val="24"/>
      <w:szCs w:val="24"/>
      <w:lang w:eastAsia="zh-CN" w:bidi="th-TH"/>
    </w:rPr>
  </w:style>
  <w:style w:type="paragraph" w:styleId="BodyText2">
    <w:name w:val="Body Text 2"/>
    <w:basedOn w:val="Normal"/>
    <w:link w:val="BodyText2Char"/>
    <w:unhideWhenUsed/>
    <w:rsid w:val="00F3032E"/>
    <w:pPr>
      <w:jc w:val="both"/>
    </w:pPr>
    <w:rPr>
      <w:rFonts w:ascii="Arial" w:hAnsi="Arial"/>
      <w:sz w:val="20"/>
    </w:rPr>
  </w:style>
  <w:style w:type="character" w:customStyle="1" w:styleId="BodyText2Char">
    <w:name w:val="Body Text 2 Char"/>
    <w:link w:val="BodyText2"/>
    <w:rsid w:val="00F3032E"/>
    <w:rPr>
      <w:rFonts w:ascii="Arial" w:eastAsia="Times New Roman" w:hAnsi="Arial" w:cs="SimSun"/>
      <w:szCs w:val="24"/>
      <w:lang w:eastAsia="zh-CN" w:bidi="th-TH"/>
    </w:rPr>
  </w:style>
  <w:style w:type="paragraph" w:styleId="BalloonText">
    <w:name w:val="Balloon Text"/>
    <w:basedOn w:val="Normal"/>
    <w:link w:val="BalloonTextChar"/>
    <w:unhideWhenUsed/>
    <w:rsid w:val="00F3032E"/>
    <w:rPr>
      <w:rFonts w:ascii="Tahoma" w:hAnsi="Tahoma" w:cs="Wingdings"/>
      <w:sz w:val="16"/>
      <w:szCs w:val="16"/>
    </w:rPr>
  </w:style>
  <w:style w:type="character" w:customStyle="1" w:styleId="BalloonTextChar">
    <w:name w:val="Balloon Text Char"/>
    <w:link w:val="BalloonText"/>
    <w:rsid w:val="00F3032E"/>
    <w:rPr>
      <w:rFonts w:ascii="Tahoma" w:eastAsia="Times New Roman" w:hAnsi="Tahoma" w:cs="Wingdings"/>
      <w:sz w:val="16"/>
      <w:szCs w:val="16"/>
      <w:lang w:eastAsia="zh-CN" w:bidi="th-TH"/>
    </w:rPr>
  </w:style>
  <w:style w:type="paragraph" w:styleId="ListParagraph">
    <w:name w:val="List Paragraph"/>
    <w:basedOn w:val="Normal"/>
    <w:uiPriority w:val="34"/>
    <w:qFormat/>
    <w:rsid w:val="00F3032E"/>
    <w:pPr>
      <w:ind w:left="720"/>
    </w:pPr>
    <w:rPr>
      <w:rFonts w:cs="Angsana New"/>
      <w:szCs w:val="30"/>
    </w:rPr>
  </w:style>
  <w:style w:type="paragraph" w:customStyle="1" w:styleId="AfterFirstPara">
    <w:name w:val="AfterFirstPara"/>
    <w:basedOn w:val="Normal"/>
    <w:rsid w:val="00F3032E"/>
    <w:pPr>
      <w:spacing w:before="120" w:after="120"/>
      <w:ind w:left="432" w:hanging="432"/>
    </w:pPr>
  </w:style>
  <w:style w:type="paragraph" w:customStyle="1" w:styleId="Item">
    <w:name w:val="Item"/>
    <w:basedOn w:val="Normal"/>
    <w:rsid w:val="00F3032E"/>
    <w:pPr>
      <w:spacing w:after="120"/>
      <w:ind w:left="432" w:hanging="432"/>
    </w:pPr>
    <w:rPr>
      <w:i/>
      <w:iCs/>
      <w:u w:val="single"/>
    </w:rPr>
  </w:style>
  <w:style w:type="paragraph" w:customStyle="1" w:styleId="Umbrellacomponent">
    <w:name w:val="Umbrella component"/>
    <w:basedOn w:val="Normal"/>
    <w:rsid w:val="00F3032E"/>
    <w:rPr>
      <w:i/>
      <w:iCs/>
    </w:rPr>
  </w:style>
  <w:style w:type="character" w:customStyle="1" w:styleId="nowrap1">
    <w:name w:val="nowrap1"/>
    <w:rsid w:val="00F3032E"/>
  </w:style>
  <w:style w:type="character" w:customStyle="1" w:styleId="ipa1">
    <w:name w:val="ipa1"/>
    <w:rsid w:val="00F3032E"/>
    <w:rPr>
      <w:rFonts w:ascii="Arial Unicode MS" w:eastAsia="Arial Unicode MS" w:hAnsi="Arial Unicode MS" w:cs="Arial Unicode MS" w:hint="eastAsia"/>
    </w:rPr>
  </w:style>
  <w:style w:type="table" w:styleId="TableGrid">
    <w:name w:val="Table Grid"/>
    <w:basedOn w:val="TableNormal"/>
    <w:rsid w:val="00F3032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44FB"/>
    <w:rPr>
      <w:rFonts w:ascii="Times New Roman" w:eastAsia="Times New Roman" w:hAnsi="Times New Roman" w:cs="Angsana New"/>
      <w:sz w:val="24"/>
      <w:szCs w:val="30"/>
      <w:lang w:eastAsia="zh-CN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5243</Words>
  <Characters>29890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 - Inspector On-the-Job Training Worksheets</vt:lpstr>
    </vt:vector>
  </TitlesOfParts>
  <Company>FAA/AVS</Company>
  <LinksUpToDate>false</LinksUpToDate>
  <CharactersWithSpaces>35063</CharactersWithSpaces>
  <SharedDoc>false</SharedDoc>
  <HLinks>
    <vt:vector size="12" baseType="variant">
      <vt:variant>
        <vt:i4>196685</vt:i4>
      </vt:variant>
      <vt:variant>
        <vt:i4>-1</vt:i4>
      </vt:variant>
      <vt:variant>
        <vt:i4>1026</vt:i4>
      </vt:variant>
      <vt:variant>
        <vt:i4>1</vt:i4>
      </vt:variant>
      <vt:variant>
        <vt:lpwstr>http://fsims.avr.faa.gov/fsims/fsims.nsf/expanded.gif</vt:lpwstr>
      </vt:variant>
      <vt:variant>
        <vt:lpwstr/>
      </vt:variant>
      <vt:variant>
        <vt:i4>196685</vt:i4>
      </vt:variant>
      <vt:variant>
        <vt:i4>-1</vt:i4>
      </vt:variant>
      <vt:variant>
        <vt:i4>1027</vt:i4>
      </vt:variant>
      <vt:variant>
        <vt:i4>1</vt:i4>
      </vt:variant>
      <vt:variant>
        <vt:lpwstr>http://fsims.avr.faa.gov/fsims/fsims.nsf/expanded.gif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 - Inspector On-the-Job Training Worksheets</dc:title>
  <dc:creator>defaultuser</dc:creator>
  <cp:lastModifiedBy>Neel, Shelley (FAA)</cp:lastModifiedBy>
  <cp:revision>2</cp:revision>
  <dcterms:created xsi:type="dcterms:W3CDTF">2017-06-19T16:02:00Z</dcterms:created>
  <dcterms:modified xsi:type="dcterms:W3CDTF">2017-06-19T16:02:00Z</dcterms:modified>
</cp:coreProperties>
</file>