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C0" w:rsidRPr="00D84129" w:rsidRDefault="009B0EC0" w:rsidP="009B0EC0">
      <w:pPr>
        <w:tabs>
          <w:tab w:val="center" w:pos="4680"/>
        </w:tabs>
        <w:rPr>
          <w:b/>
          <w:spacing w:val="-2"/>
          <w:kern w:val="1"/>
          <w:lang w:val="en-US"/>
        </w:rPr>
      </w:pPr>
      <w:r w:rsidRPr="00D84129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2287CC09" wp14:editId="4EAB496A">
            <wp:simplePos x="0" y="0"/>
            <wp:positionH relativeFrom="column">
              <wp:posOffset>89535</wp:posOffset>
            </wp:positionH>
            <wp:positionV relativeFrom="paragraph">
              <wp:posOffset>-72390</wp:posOffset>
            </wp:positionV>
            <wp:extent cx="990600" cy="965200"/>
            <wp:effectExtent l="0" t="0" r="0" b="6350"/>
            <wp:wrapTight wrapText="bothSides">
              <wp:wrapPolygon edited="0">
                <wp:start x="0" y="0"/>
                <wp:lineTo x="0" y="21316"/>
                <wp:lineTo x="21185" y="21316"/>
                <wp:lineTo x="21185" y="0"/>
                <wp:lineTo x="0" y="0"/>
              </wp:wrapPolygon>
            </wp:wrapTight>
            <wp:docPr id="2" name="Picture 2" descr="IPACG logo 11-26 ver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ACG logo 11-26 versi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4129">
        <w:rPr>
          <w:b/>
          <w:spacing w:val="-2"/>
          <w:kern w:val="1"/>
          <w:lang w:val="en-US"/>
        </w:rPr>
        <w:t>THE FORTY-FIRST MEETING OF THE</w:t>
      </w:r>
    </w:p>
    <w:p w:rsidR="009B0EC0" w:rsidRPr="00D84129" w:rsidRDefault="009B0EC0" w:rsidP="009B0EC0">
      <w:pPr>
        <w:tabs>
          <w:tab w:val="center" w:pos="4680"/>
        </w:tabs>
        <w:rPr>
          <w:b/>
          <w:spacing w:val="-2"/>
          <w:kern w:val="1"/>
          <w:lang w:val="en-US"/>
        </w:rPr>
      </w:pPr>
      <w:r w:rsidRPr="00D84129">
        <w:rPr>
          <w:b/>
          <w:spacing w:val="-2"/>
          <w:kern w:val="1"/>
          <w:lang w:val="en-US"/>
        </w:rPr>
        <w:t>INFORMAL PACIFIC ATC CO-ORDINATING GROUP</w:t>
      </w:r>
    </w:p>
    <w:p w:rsidR="009B0EC0" w:rsidRPr="00D84129" w:rsidRDefault="009B0EC0" w:rsidP="009B0EC0">
      <w:pPr>
        <w:tabs>
          <w:tab w:val="center" w:pos="4680"/>
        </w:tabs>
        <w:rPr>
          <w:spacing w:val="-2"/>
          <w:kern w:val="1"/>
          <w:lang w:val="en-US"/>
        </w:rPr>
      </w:pPr>
      <w:r w:rsidRPr="00D84129">
        <w:rPr>
          <w:b/>
          <w:spacing w:val="-2"/>
          <w:kern w:val="1"/>
          <w:lang w:val="en-US"/>
        </w:rPr>
        <w:t>(IPACG/41)</w:t>
      </w:r>
    </w:p>
    <w:p w:rsidR="009B0EC0" w:rsidRPr="00D84129" w:rsidRDefault="009B0EC0" w:rsidP="009B0EC0">
      <w:pPr>
        <w:tabs>
          <w:tab w:val="center" w:pos="4680"/>
        </w:tabs>
        <w:rPr>
          <w:spacing w:val="-2"/>
          <w:kern w:val="1"/>
          <w:lang w:val="en-US"/>
        </w:rPr>
      </w:pPr>
    </w:p>
    <w:p w:rsidR="009B0EC0" w:rsidRPr="00D84129" w:rsidRDefault="009B0EC0" w:rsidP="009B0EC0">
      <w:pPr>
        <w:tabs>
          <w:tab w:val="center" w:pos="4680"/>
        </w:tabs>
        <w:rPr>
          <w:lang w:val="en-US" w:eastAsia="ja-JP"/>
        </w:rPr>
      </w:pPr>
      <w:r w:rsidRPr="00D84129">
        <w:rPr>
          <w:spacing w:val="-2"/>
          <w:kern w:val="1"/>
          <w:lang w:val="en-US"/>
        </w:rPr>
        <w:t>(</w:t>
      </w:r>
      <w:r w:rsidRPr="00D84129">
        <w:rPr>
          <w:spacing w:val="-2"/>
          <w:kern w:val="1"/>
          <w:lang w:val="en-US" w:eastAsia="ja-JP"/>
        </w:rPr>
        <w:t>Kyoto, Japan</w:t>
      </w:r>
      <w:r w:rsidRPr="00D84129">
        <w:rPr>
          <w:spacing w:val="-2"/>
          <w:kern w:val="1"/>
          <w:lang w:val="en-US"/>
        </w:rPr>
        <w:t xml:space="preserve"> </w:t>
      </w:r>
      <w:r w:rsidRPr="00D84129">
        <w:rPr>
          <w:spacing w:val="-2"/>
          <w:kern w:val="1"/>
          <w:lang w:val="en-US" w:eastAsia="ja-JP"/>
        </w:rPr>
        <w:t>16 – 17 September 2015</w:t>
      </w:r>
      <w:r w:rsidRPr="00D84129">
        <w:rPr>
          <w:spacing w:val="-2"/>
          <w:kern w:val="1"/>
          <w:lang w:val="en-US"/>
        </w:rPr>
        <w:t>)</w:t>
      </w:r>
    </w:p>
    <w:p w:rsidR="00450BF9" w:rsidRPr="00D84129" w:rsidRDefault="00450BF9" w:rsidP="000D6DE3">
      <w:pPr>
        <w:tabs>
          <w:tab w:val="left" w:pos="5760"/>
          <w:tab w:val="left" w:pos="6030"/>
        </w:tabs>
        <w:spacing w:line="360" w:lineRule="auto"/>
        <w:jc w:val="center"/>
        <w:rPr>
          <w:spacing w:val="-2"/>
          <w:kern w:val="1"/>
          <w:lang w:val="en-US"/>
        </w:rPr>
      </w:pPr>
    </w:p>
    <w:p w:rsidR="002B6140" w:rsidRPr="00D118A9" w:rsidRDefault="002B6140" w:rsidP="00D118A9"/>
    <w:p w:rsidR="002B6140" w:rsidRPr="00D118A9" w:rsidRDefault="002B6140" w:rsidP="00D118A9">
      <w:r w:rsidRPr="00D118A9">
        <w:t xml:space="preserve">Agenda Item </w:t>
      </w:r>
      <w:r w:rsidR="003D294F">
        <w:t>5</w:t>
      </w:r>
      <w:r w:rsidRPr="00D118A9">
        <w:t xml:space="preserve">:  </w:t>
      </w:r>
      <w:r w:rsidR="005E54E7" w:rsidRPr="00D118A9">
        <w:tab/>
      </w:r>
      <w:r w:rsidR="003D294F" w:rsidRPr="003D294F">
        <w:t>Communications/Navigation/Surveillance (CNS) Issues</w:t>
      </w:r>
    </w:p>
    <w:p w:rsidR="002B6140" w:rsidRPr="00D84129" w:rsidRDefault="002B6140" w:rsidP="002B6140">
      <w:pPr>
        <w:tabs>
          <w:tab w:val="left" w:pos="5760"/>
          <w:tab w:val="left" w:pos="6030"/>
        </w:tabs>
        <w:spacing w:line="245" w:lineRule="exact"/>
        <w:rPr>
          <w:spacing w:val="-2"/>
          <w:kern w:val="1"/>
          <w:lang w:val="en-US"/>
        </w:rPr>
      </w:pPr>
    </w:p>
    <w:p w:rsidR="00802BE2" w:rsidRPr="00D84129" w:rsidRDefault="00507755" w:rsidP="0086625A">
      <w:pPr>
        <w:tabs>
          <w:tab w:val="center" w:pos="4680"/>
        </w:tabs>
        <w:spacing w:line="245" w:lineRule="exact"/>
        <w:jc w:val="center"/>
        <w:rPr>
          <w:b/>
          <w:spacing w:val="-2"/>
          <w:kern w:val="1"/>
          <w:lang w:val="en-US"/>
        </w:rPr>
      </w:pPr>
      <w:r w:rsidRPr="00D84129">
        <w:rPr>
          <w:b/>
          <w:spacing w:val="-2"/>
          <w:kern w:val="1"/>
          <w:lang w:val="en-US"/>
        </w:rPr>
        <w:t xml:space="preserve">FANS 1/A over </w:t>
      </w:r>
      <w:r w:rsidR="00D449BB">
        <w:rPr>
          <w:b/>
          <w:spacing w:val="-2"/>
          <w:kern w:val="1"/>
          <w:lang w:val="en-US"/>
        </w:rPr>
        <w:t>High Frequency Data Link (HFDL)</w:t>
      </w:r>
    </w:p>
    <w:p w:rsidR="00450BF9" w:rsidRPr="00D84129" w:rsidRDefault="00450BF9" w:rsidP="00F75182">
      <w:pPr>
        <w:tabs>
          <w:tab w:val="left" w:pos="5760"/>
          <w:tab w:val="left" w:pos="6030"/>
        </w:tabs>
        <w:spacing w:line="245" w:lineRule="exact"/>
        <w:jc w:val="center"/>
        <w:rPr>
          <w:spacing w:val="-2"/>
          <w:kern w:val="1"/>
          <w:lang w:val="en-US"/>
        </w:rPr>
      </w:pPr>
    </w:p>
    <w:p w:rsidR="00450BF9" w:rsidRPr="00D84129" w:rsidRDefault="00450BF9" w:rsidP="00F75182">
      <w:pPr>
        <w:tabs>
          <w:tab w:val="center" w:pos="4680"/>
        </w:tabs>
        <w:spacing w:line="245" w:lineRule="exact"/>
        <w:jc w:val="center"/>
        <w:rPr>
          <w:spacing w:val="-2"/>
          <w:kern w:val="1"/>
          <w:lang w:val="en-US"/>
        </w:rPr>
      </w:pPr>
      <w:r w:rsidRPr="00D84129">
        <w:rPr>
          <w:spacing w:val="-2"/>
          <w:kern w:val="1"/>
          <w:lang w:val="en-US"/>
        </w:rPr>
        <w:t>(Presented by</w:t>
      </w:r>
      <w:r w:rsidR="005E54E7" w:rsidRPr="00D84129">
        <w:rPr>
          <w:spacing w:val="-2"/>
          <w:kern w:val="1"/>
          <w:lang w:val="en-US"/>
        </w:rPr>
        <w:t xml:space="preserve"> </w:t>
      </w:r>
      <w:r w:rsidR="00D449BB" w:rsidRPr="00851B83">
        <w:rPr>
          <w:spacing w:val="-2"/>
          <w:kern w:val="1"/>
        </w:rPr>
        <w:t>Civil Aviation Bureau of JAPAN</w:t>
      </w:r>
      <w:r w:rsidRPr="00D84129">
        <w:rPr>
          <w:spacing w:val="-2"/>
          <w:kern w:val="1"/>
          <w:lang w:val="en-US"/>
        </w:rPr>
        <w:t>)</w:t>
      </w:r>
    </w:p>
    <w:p w:rsidR="00FE45D5" w:rsidRDefault="00FE45D5" w:rsidP="00C742EB">
      <w:pPr>
        <w:tabs>
          <w:tab w:val="left" w:pos="5760"/>
          <w:tab w:val="left" w:pos="6030"/>
        </w:tabs>
        <w:spacing w:line="245" w:lineRule="exact"/>
        <w:rPr>
          <w:spacing w:val="-2"/>
          <w:kern w:val="1"/>
          <w:lang w:val="en-US"/>
        </w:rPr>
      </w:pPr>
    </w:p>
    <w:p w:rsidR="000420AF" w:rsidRPr="00D84129" w:rsidRDefault="000420AF" w:rsidP="00C742EB">
      <w:pPr>
        <w:tabs>
          <w:tab w:val="left" w:pos="5760"/>
          <w:tab w:val="left" w:pos="6030"/>
        </w:tabs>
        <w:spacing w:line="245" w:lineRule="exact"/>
        <w:rPr>
          <w:spacing w:val="-2"/>
          <w:kern w:val="1"/>
          <w:lang w:val="en-US"/>
        </w:rPr>
      </w:pPr>
    </w:p>
    <w:tbl>
      <w:tblPr>
        <w:tblStyle w:val="TableGrid"/>
        <w:tblW w:w="6750" w:type="dxa"/>
        <w:jc w:val="center"/>
        <w:tblInd w:w="-270" w:type="dxa"/>
        <w:tblLook w:val="04A0" w:firstRow="1" w:lastRow="0" w:firstColumn="1" w:lastColumn="0" w:noHBand="0" w:noVBand="1"/>
      </w:tblPr>
      <w:tblGrid>
        <w:gridCol w:w="6750"/>
      </w:tblGrid>
      <w:tr w:rsidR="00DF46A8" w:rsidRPr="00D84129" w:rsidTr="00DF46A8">
        <w:trPr>
          <w:jc w:val="center"/>
        </w:trPr>
        <w:tc>
          <w:tcPr>
            <w:tcW w:w="67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F46A8" w:rsidRPr="00D84129" w:rsidRDefault="00DF46A8" w:rsidP="007F176F">
            <w:pPr>
              <w:pStyle w:val="Heading"/>
              <w:spacing w:before="120"/>
              <w:rPr>
                <w:lang w:val="en-US"/>
              </w:rPr>
            </w:pPr>
            <w:r w:rsidRPr="00D84129">
              <w:rPr>
                <w:lang w:val="en-US"/>
              </w:rPr>
              <w:t>SUMMARY</w:t>
            </w:r>
          </w:p>
          <w:p w:rsidR="007F176F" w:rsidRPr="00D84129" w:rsidRDefault="00D449BB" w:rsidP="007F176F">
            <w:pPr>
              <w:spacing w:after="120"/>
              <w:rPr>
                <w:lang w:val="en-US"/>
              </w:rPr>
            </w:pPr>
            <w:r w:rsidRPr="00D449BB">
              <w:rPr>
                <w:lang w:val="en-US"/>
              </w:rPr>
              <w:t xml:space="preserve">This paper provides </w:t>
            </w:r>
            <w:r>
              <w:rPr>
                <w:lang w:val="en-US"/>
              </w:rPr>
              <w:t>information on plans to evaluate the use of FANS 1/</w:t>
            </w:r>
            <w:proofErr w:type="gramStart"/>
            <w:r>
              <w:rPr>
                <w:lang w:val="en-US"/>
              </w:rPr>
              <w:t>A</w:t>
            </w:r>
            <w:proofErr w:type="gramEnd"/>
            <w:r>
              <w:rPr>
                <w:lang w:val="en-US"/>
              </w:rPr>
              <w:t xml:space="preserve"> over high frequency d</w:t>
            </w:r>
            <w:r w:rsidRPr="00D449BB">
              <w:rPr>
                <w:lang w:val="en-US"/>
              </w:rPr>
              <w:t>ata</w:t>
            </w:r>
            <w:r>
              <w:rPr>
                <w:lang w:val="en-US"/>
              </w:rPr>
              <w:t xml:space="preserve"> </w:t>
            </w:r>
            <w:r w:rsidRPr="00D449BB">
              <w:rPr>
                <w:lang w:val="en-US"/>
              </w:rPr>
              <w:t xml:space="preserve">link (HFDL) </w:t>
            </w:r>
            <w:r>
              <w:rPr>
                <w:lang w:val="en-US"/>
              </w:rPr>
              <w:t>in the Fukuoka Flight Information Region (FIR)</w:t>
            </w:r>
            <w:r w:rsidRPr="00D449BB">
              <w:rPr>
                <w:lang w:val="en-US"/>
              </w:rPr>
              <w:t>.</w:t>
            </w:r>
          </w:p>
        </w:tc>
      </w:tr>
    </w:tbl>
    <w:p w:rsidR="00E567DB" w:rsidRDefault="00E567DB" w:rsidP="00F75182">
      <w:pPr>
        <w:tabs>
          <w:tab w:val="left" w:pos="5760"/>
          <w:tab w:val="left" w:pos="6030"/>
        </w:tabs>
        <w:spacing w:line="245" w:lineRule="exact"/>
        <w:rPr>
          <w:spacing w:val="-2"/>
          <w:kern w:val="1"/>
          <w:lang w:val="en-US"/>
        </w:rPr>
      </w:pPr>
    </w:p>
    <w:p w:rsidR="000420AF" w:rsidRDefault="000420AF" w:rsidP="00F75182">
      <w:pPr>
        <w:tabs>
          <w:tab w:val="left" w:pos="5760"/>
          <w:tab w:val="left" w:pos="6030"/>
        </w:tabs>
        <w:spacing w:line="245" w:lineRule="exact"/>
        <w:rPr>
          <w:spacing w:val="-2"/>
          <w:kern w:val="1"/>
          <w:lang w:val="en-US"/>
        </w:rPr>
      </w:pPr>
    </w:p>
    <w:p w:rsidR="0086625A" w:rsidRPr="00D84129" w:rsidRDefault="0086625A" w:rsidP="00F876A9">
      <w:pPr>
        <w:pStyle w:val="Heading1"/>
        <w:rPr>
          <w:lang w:val="en-US"/>
        </w:rPr>
      </w:pPr>
      <w:r w:rsidRPr="00D84129">
        <w:rPr>
          <w:lang w:val="en-US"/>
        </w:rPr>
        <w:t>Introduction</w:t>
      </w:r>
    </w:p>
    <w:p w:rsidR="00D449BB" w:rsidRPr="00D449BB" w:rsidRDefault="00D449BB" w:rsidP="00D449BB">
      <w:pPr>
        <w:pStyle w:val="Heading2"/>
        <w:rPr>
          <w:lang w:val="en-US"/>
        </w:rPr>
      </w:pPr>
      <w:r w:rsidRPr="00D449BB">
        <w:rPr>
          <w:lang w:val="en-US"/>
        </w:rPr>
        <w:t xml:space="preserve">At IPACG/34 FIT/21 (May 2011), the </w:t>
      </w:r>
      <w:r>
        <w:rPr>
          <w:lang w:val="en-US"/>
        </w:rPr>
        <w:t>IPACG FIT</w:t>
      </w:r>
      <w:r w:rsidRPr="00D449BB">
        <w:rPr>
          <w:lang w:val="en-US"/>
        </w:rPr>
        <w:t xml:space="preserve"> </w:t>
      </w:r>
      <w:r w:rsidRPr="00D449BB">
        <w:rPr>
          <w:lang w:val="en-US"/>
        </w:rPr>
        <w:t>reviewed the potential benefits and issues with using HFDL as an accepted medium for FANS 1/A messages</w:t>
      </w:r>
      <w:r w:rsidRPr="00D449BB">
        <w:rPr>
          <w:lang w:val="en-US"/>
        </w:rPr>
        <w:t xml:space="preserve">.  </w:t>
      </w:r>
      <w:r w:rsidR="007F176F">
        <w:rPr>
          <w:lang w:val="en-US"/>
        </w:rPr>
        <w:t>At that time, t</w:t>
      </w:r>
      <w:r w:rsidRPr="00D449BB">
        <w:rPr>
          <w:lang w:val="en-US"/>
        </w:rPr>
        <w:t xml:space="preserve">he meeting concluded that </w:t>
      </w:r>
      <w:r w:rsidRPr="00D449BB">
        <w:rPr>
          <w:lang w:val="en-US"/>
        </w:rPr>
        <w:t xml:space="preserve">HFDL might be acceptable as a tertiary communications path but ADS reports via HFDL cannot be used for any reduced separation applications because of the JCAB </w:t>
      </w:r>
      <w:r w:rsidR="00B94104" w:rsidRPr="00FE45D5">
        <w:rPr>
          <w:lang w:val="en-US"/>
        </w:rPr>
        <w:t>Data-Link Centre Sys</w:t>
      </w:r>
      <w:r w:rsidR="00B94104">
        <w:rPr>
          <w:lang w:val="en-US"/>
        </w:rPr>
        <w:t>tem (DLCS)</w:t>
      </w:r>
      <w:r w:rsidR="00B94104">
        <w:rPr>
          <w:lang w:val="en-US"/>
        </w:rPr>
        <w:t xml:space="preserve"> </w:t>
      </w:r>
      <w:r w:rsidR="007F176F">
        <w:rPr>
          <w:lang w:val="en-US"/>
        </w:rPr>
        <w:t>automatically rejects</w:t>
      </w:r>
      <w:r w:rsidRPr="00D449BB">
        <w:rPr>
          <w:lang w:val="en-US"/>
        </w:rPr>
        <w:t xml:space="preserve"> any HFDL messages. </w:t>
      </w:r>
      <w:r>
        <w:rPr>
          <w:lang w:val="en-US"/>
        </w:rPr>
        <w:t xml:space="preserve"> </w:t>
      </w:r>
      <w:r w:rsidRPr="00D449BB">
        <w:rPr>
          <w:lang w:val="en-US"/>
        </w:rPr>
        <w:t xml:space="preserve">JCAB </w:t>
      </w:r>
      <w:r w:rsidR="007F176F">
        <w:rPr>
          <w:lang w:val="en-US"/>
        </w:rPr>
        <w:t xml:space="preserve">agreed to </w:t>
      </w:r>
      <w:r w:rsidRPr="00D449BB">
        <w:rPr>
          <w:lang w:val="en-US"/>
        </w:rPr>
        <w:t xml:space="preserve">continue to monitor the performance of HFDL as a viable medium in </w:t>
      </w:r>
      <w:r w:rsidR="007F176F">
        <w:rPr>
          <w:lang w:val="en-US"/>
        </w:rPr>
        <w:t xml:space="preserve">the </w:t>
      </w:r>
      <w:r w:rsidRPr="00D449BB">
        <w:rPr>
          <w:lang w:val="en-US"/>
        </w:rPr>
        <w:t>future.  (Refer to IPACG/34 FIT/21 Meeting Report).</w:t>
      </w:r>
    </w:p>
    <w:p w:rsidR="00D449BB" w:rsidRDefault="00D449BB" w:rsidP="00D449BB">
      <w:pPr>
        <w:pStyle w:val="Heading2"/>
        <w:rPr>
          <w:lang w:val="en-US"/>
        </w:rPr>
      </w:pPr>
      <w:r>
        <w:rPr>
          <w:lang w:val="en-US"/>
        </w:rPr>
        <w:t xml:space="preserve">JCAB and FAA have since been transitioning from </w:t>
      </w:r>
      <w:r w:rsidRPr="00E136AE">
        <w:rPr>
          <w:i/>
          <w:lang w:val="en-US"/>
        </w:rPr>
        <w:t>FANS 1/A Operations Manual (FOM)</w:t>
      </w:r>
      <w:r>
        <w:rPr>
          <w:lang w:val="en-US"/>
        </w:rPr>
        <w:t xml:space="preserve"> to the </w:t>
      </w:r>
      <w:r w:rsidRPr="00E136AE">
        <w:rPr>
          <w:i/>
          <w:lang w:val="en-US"/>
        </w:rPr>
        <w:t>Global Operational Data Link Document (GOLD)</w:t>
      </w:r>
      <w:r>
        <w:rPr>
          <w:lang w:val="en-US"/>
        </w:rPr>
        <w:t xml:space="preserve"> post-implementation monitoring.  GOLD monitoring is now being referred to as performance-based communication and surveillance (PBCS) monitoring under the proposed ICAO provisions targeted for approval in November 2016.  At IPACG/39 (Feb 2014), JCAB and FAA agreed to establish technical meetings to further discuss PBCS implementation and monitoring.  JCAB and FAA continue to collaborate on PBCS implementation in various forums</w:t>
      </w:r>
      <w:r w:rsidR="007F176F">
        <w:rPr>
          <w:lang w:val="en-US"/>
        </w:rPr>
        <w:t>,</w:t>
      </w:r>
      <w:r>
        <w:rPr>
          <w:lang w:val="en-US"/>
        </w:rPr>
        <w:t xml:space="preserve"> such as IPACG, </w:t>
      </w:r>
      <w:r w:rsidR="000420AF">
        <w:rPr>
          <w:lang w:val="en-US"/>
        </w:rPr>
        <w:t>FAA-sponsored Performance-based Operations Aviation Rulemaking Committee’s Communication Working Group (</w:t>
      </w:r>
      <w:r>
        <w:rPr>
          <w:lang w:val="en-US"/>
        </w:rPr>
        <w:t>PARC</w:t>
      </w:r>
      <w:r w:rsidR="007F176F">
        <w:rPr>
          <w:lang w:val="en-US"/>
        </w:rPr>
        <w:t xml:space="preserve"> CWG</w:t>
      </w:r>
      <w:r w:rsidR="000420AF">
        <w:rPr>
          <w:lang w:val="en-US"/>
        </w:rPr>
        <w:t>)</w:t>
      </w:r>
      <w:r>
        <w:rPr>
          <w:lang w:val="en-US"/>
        </w:rPr>
        <w:t xml:space="preserve"> and ICAO</w:t>
      </w:r>
      <w:r w:rsidR="000420AF">
        <w:rPr>
          <w:lang w:val="en-US"/>
        </w:rPr>
        <w:t xml:space="preserve"> Operational Data Link Specific Working Group (OPDLWG, formerly OPLINKP)</w:t>
      </w:r>
      <w:r>
        <w:rPr>
          <w:lang w:val="en-US"/>
        </w:rPr>
        <w:t>.</w:t>
      </w:r>
    </w:p>
    <w:p w:rsidR="00D449BB" w:rsidRDefault="000420AF" w:rsidP="00D449BB">
      <w:pPr>
        <w:pStyle w:val="Heading2"/>
        <w:rPr>
          <w:lang w:val="en-US"/>
        </w:rPr>
      </w:pPr>
      <w:r w:rsidRPr="00D449BB">
        <w:rPr>
          <w:lang w:val="en-US"/>
        </w:rPr>
        <w:t xml:space="preserve">This paper provides </w:t>
      </w:r>
      <w:r>
        <w:rPr>
          <w:lang w:val="en-US"/>
        </w:rPr>
        <w:t xml:space="preserve">information on </w:t>
      </w:r>
      <w:r>
        <w:rPr>
          <w:lang w:val="en-US"/>
        </w:rPr>
        <w:t xml:space="preserve">JCAB </w:t>
      </w:r>
      <w:r>
        <w:rPr>
          <w:lang w:val="en-US"/>
        </w:rPr>
        <w:t>plans to reconsider the decision taken at IPACG/34 FIT/21</w:t>
      </w:r>
      <w:r>
        <w:rPr>
          <w:lang w:val="en-US"/>
        </w:rPr>
        <w:t xml:space="preserve"> and </w:t>
      </w:r>
      <w:r>
        <w:rPr>
          <w:lang w:val="en-US"/>
        </w:rPr>
        <w:t>evaluate the use of FANS 1/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over </w:t>
      </w:r>
      <w:r w:rsidRPr="00D449BB">
        <w:rPr>
          <w:lang w:val="en-US"/>
        </w:rPr>
        <w:t xml:space="preserve">HFDL </w:t>
      </w:r>
      <w:r>
        <w:rPr>
          <w:lang w:val="en-US"/>
        </w:rPr>
        <w:t>in the Fukuoka FIR</w:t>
      </w:r>
      <w:r>
        <w:rPr>
          <w:lang w:val="en-US"/>
        </w:rPr>
        <w:t xml:space="preserve"> </w:t>
      </w:r>
      <w:r>
        <w:rPr>
          <w:lang w:val="en-US"/>
        </w:rPr>
        <w:t xml:space="preserve">over a two year period </w:t>
      </w:r>
      <w:r>
        <w:rPr>
          <w:lang w:val="en-US"/>
        </w:rPr>
        <w:t>tentatively scheduled to begin in November 2015</w:t>
      </w:r>
      <w:r w:rsidR="00D449BB">
        <w:rPr>
          <w:lang w:val="en-US"/>
        </w:rPr>
        <w:t>.</w:t>
      </w:r>
    </w:p>
    <w:p w:rsidR="000420AF" w:rsidRPr="000420AF" w:rsidRDefault="000420AF" w:rsidP="000420AF"/>
    <w:p w:rsidR="00DA3389" w:rsidRPr="00D84129" w:rsidRDefault="00DA3389" w:rsidP="00F876A9">
      <w:pPr>
        <w:pStyle w:val="Heading1"/>
        <w:rPr>
          <w:lang w:val="en-US"/>
        </w:rPr>
      </w:pPr>
      <w:r w:rsidRPr="00D84129">
        <w:rPr>
          <w:lang w:val="en-US"/>
        </w:rPr>
        <w:lastRenderedPageBreak/>
        <w:t>Discussion</w:t>
      </w:r>
    </w:p>
    <w:p w:rsidR="00A03925" w:rsidRPr="00B94104" w:rsidRDefault="00FE45D5" w:rsidP="00FE45D5">
      <w:pPr>
        <w:pStyle w:val="Heading2"/>
        <w:rPr>
          <w:lang w:val="en-US"/>
        </w:rPr>
      </w:pPr>
      <w:r w:rsidRPr="00B94104">
        <w:rPr>
          <w:lang w:val="en-US"/>
        </w:rPr>
        <w:t xml:space="preserve">The use of </w:t>
      </w:r>
      <w:r w:rsidRPr="00B94104">
        <w:rPr>
          <w:lang w:val="en-US"/>
        </w:rPr>
        <w:t>aircraft communications addressing and reporting system (</w:t>
      </w:r>
      <w:r w:rsidRPr="00B94104">
        <w:rPr>
          <w:lang w:val="en-US"/>
        </w:rPr>
        <w:t>ACARS</w:t>
      </w:r>
      <w:r w:rsidRPr="00B94104">
        <w:rPr>
          <w:lang w:val="en-US"/>
        </w:rPr>
        <w:t>)</w:t>
      </w:r>
      <w:r w:rsidRPr="00B94104">
        <w:rPr>
          <w:lang w:val="en-US"/>
        </w:rPr>
        <w:t xml:space="preserve"> over HFDL is restricted in the Fukuoka FIR. Any messages including </w:t>
      </w:r>
      <w:r w:rsidRPr="00B94104">
        <w:rPr>
          <w:lang w:val="en-US"/>
        </w:rPr>
        <w:t>controller-pilot data link communications (</w:t>
      </w:r>
      <w:r w:rsidRPr="00B94104">
        <w:rPr>
          <w:lang w:val="en-US"/>
        </w:rPr>
        <w:t>CPDLC</w:t>
      </w:r>
      <w:r w:rsidRPr="00B94104">
        <w:rPr>
          <w:lang w:val="en-US"/>
        </w:rPr>
        <w:t>)</w:t>
      </w:r>
      <w:r w:rsidRPr="00B94104">
        <w:rPr>
          <w:lang w:val="en-US"/>
        </w:rPr>
        <w:t xml:space="preserve"> downlink messages, any kind of </w:t>
      </w:r>
      <w:r w:rsidRPr="00B94104">
        <w:rPr>
          <w:lang w:val="en-US"/>
        </w:rPr>
        <w:t>automatic dependent surveillance – contract (</w:t>
      </w:r>
      <w:r w:rsidRPr="00B94104">
        <w:rPr>
          <w:lang w:val="en-US"/>
        </w:rPr>
        <w:t>ADS-C</w:t>
      </w:r>
      <w:r w:rsidRPr="00B94104">
        <w:rPr>
          <w:lang w:val="en-US"/>
        </w:rPr>
        <w:t>)</w:t>
      </w:r>
      <w:r w:rsidRPr="00B94104">
        <w:rPr>
          <w:lang w:val="en-US"/>
        </w:rPr>
        <w:t xml:space="preserve"> reports, any kind of </w:t>
      </w:r>
      <w:r w:rsidRPr="00B94104">
        <w:rPr>
          <w:lang w:val="en-US"/>
        </w:rPr>
        <w:t>flight information service (</w:t>
      </w:r>
      <w:r w:rsidRPr="00B94104">
        <w:rPr>
          <w:lang w:val="en-US"/>
        </w:rPr>
        <w:t>FIS</w:t>
      </w:r>
      <w:r w:rsidRPr="00B94104">
        <w:rPr>
          <w:lang w:val="en-US"/>
        </w:rPr>
        <w:t>)</w:t>
      </w:r>
      <w:r w:rsidRPr="00B94104">
        <w:rPr>
          <w:lang w:val="en-US"/>
        </w:rPr>
        <w:t xml:space="preserve"> requests, </w:t>
      </w:r>
      <w:r w:rsidRPr="00B94104">
        <w:rPr>
          <w:lang w:val="en-US"/>
        </w:rPr>
        <w:t>departure clearance (</w:t>
      </w:r>
      <w:r w:rsidRPr="00B94104">
        <w:rPr>
          <w:lang w:val="en-US"/>
        </w:rPr>
        <w:t>DCL</w:t>
      </w:r>
      <w:r w:rsidRPr="00B94104">
        <w:rPr>
          <w:lang w:val="en-US"/>
        </w:rPr>
        <w:t>)</w:t>
      </w:r>
      <w:r w:rsidRPr="00B94104">
        <w:rPr>
          <w:lang w:val="en-US"/>
        </w:rPr>
        <w:t xml:space="preserve"> requests are rejected by </w:t>
      </w:r>
      <w:r w:rsidR="00B94104" w:rsidRPr="00B94104">
        <w:rPr>
          <w:lang w:val="en-US"/>
        </w:rPr>
        <w:t>the DLCS.</w:t>
      </w:r>
      <w:r w:rsidR="00B94104">
        <w:rPr>
          <w:lang w:val="en-US"/>
        </w:rPr>
        <w:t xml:space="preserve">  </w:t>
      </w:r>
      <w:r w:rsidRPr="00B94104">
        <w:rPr>
          <w:lang w:val="en-US"/>
        </w:rPr>
        <w:t>In addition</w:t>
      </w:r>
      <w:r w:rsidRPr="00B94104">
        <w:rPr>
          <w:lang w:val="en-US"/>
        </w:rPr>
        <w:t xml:space="preserve">, when the DLCS receives any downlink message over HFDL, </w:t>
      </w:r>
      <w:r w:rsidR="00B94104">
        <w:rPr>
          <w:lang w:val="en-US"/>
        </w:rPr>
        <w:t>it automatically sends a</w:t>
      </w:r>
      <w:r w:rsidRPr="00B94104">
        <w:rPr>
          <w:lang w:val="en-US"/>
        </w:rPr>
        <w:t xml:space="preserve"> free text message to the flight crew stating, </w:t>
      </w:r>
      <w:r w:rsidRPr="00B94104">
        <w:rPr>
          <w:lang w:val="en-US"/>
        </w:rPr>
        <w:t>“HF DATA LINK IS NOT AVAILABLE FOR ATC COMM IN FUKUOKA FIR”.</w:t>
      </w:r>
    </w:p>
    <w:p w:rsidR="00492A93" w:rsidRDefault="00B94104" w:rsidP="003E47CF">
      <w:pPr>
        <w:pStyle w:val="Heading2"/>
        <w:rPr>
          <w:lang w:val="en-US"/>
        </w:rPr>
      </w:pPr>
      <w:r>
        <w:rPr>
          <w:lang w:val="en-US"/>
        </w:rPr>
        <w:t>The JCAB implemented t</w:t>
      </w:r>
      <w:r w:rsidR="00FE45D5" w:rsidRPr="00FE45D5">
        <w:rPr>
          <w:lang w:val="en-US"/>
        </w:rPr>
        <w:t xml:space="preserve">he automated rejection function to reject downlink messages </w:t>
      </w:r>
      <w:r w:rsidR="00B052AE">
        <w:rPr>
          <w:lang w:val="en-US"/>
        </w:rPr>
        <w:t>received via any of the HF stations listed</w:t>
      </w:r>
      <w:r w:rsidR="00FE45D5" w:rsidRPr="00FE45D5">
        <w:rPr>
          <w:lang w:val="en-US"/>
        </w:rPr>
        <w:t xml:space="preserve"> </w:t>
      </w:r>
      <w:r w:rsidR="00B052AE">
        <w:rPr>
          <w:lang w:val="en-US"/>
        </w:rPr>
        <w:t xml:space="preserve">in </w:t>
      </w:r>
      <w:r w:rsidR="00B052AE">
        <w:rPr>
          <w:lang w:val="en-US"/>
        </w:rPr>
        <w:t xml:space="preserve">a </w:t>
      </w:r>
      <w:r w:rsidR="00B052AE">
        <w:rPr>
          <w:lang w:val="en-US"/>
        </w:rPr>
        <w:t xml:space="preserve">configuration file.  These messages are being rejected </w:t>
      </w:r>
      <w:r w:rsidR="00FE45D5" w:rsidRPr="00FE45D5">
        <w:rPr>
          <w:lang w:val="en-US"/>
        </w:rPr>
        <w:t xml:space="preserve">because there were concerns </w:t>
      </w:r>
      <w:r>
        <w:rPr>
          <w:lang w:val="en-US"/>
        </w:rPr>
        <w:t>with the continuous</w:t>
      </w:r>
      <w:r w:rsidR="00FE45D5" w:rsidRPr="00FE45D5">
        <w:rPr>
          <w:lang w:val="en-US"/>
        </w:rPr>
        <w:t xml:space="preserve"> use of FANS 1/</w:t>
      </w:r>
      <w:proofErr w:type="gramStart"/>
      <w:r w:rsidR="00FE45D5" w:rsidRPr="00FE45D5">
        <w:rPr>
          <w:lang w:val="en-US"/>
        </w:rPr>
        <w:t>A</w:t>
      </w:r>
      <w:proofErr w:type="gramEnd"/>
      <w:r w:rsidR="00FE45D5" w:rsidRPr="00FE45D5">
        <w:rPr>
          <w:lang w:val="en-US"/>
        </w:rPr>
        <w:t xml:space="preserve"> messages over HFDL in reduced separation operations</w:t>
      </w:r>
      <w:r>
        <w:rPr>
          <w:lang w:val="en-US"/>
        </w:rPr>
        <w:t xml:space="preserve">.  </w:t>
      </w:r>
    </w:p>
    <w:p w:rsidR="00FE45D5" w:rsidRDefault="003E47CF" w:rsidP="003E47CF">
      <w:pPr>
        <w:pStyle w:val="Heading2"/>
        <w:rPr>
          <w:lang w:val="en-US"/>
        </w:rPr>
      </w:pPr>
      <w:r>
        <w:rPr>
          <w:lang w:val="en-US"/>
        </w:rPr>
        <w:t>H</w:t>
      </w:r>
      <w:r w:rsidR="00492A93">
        <w:rPr>
          <w:lang w:val="en-US"/>
        </w:rPr>
        <w:t>owever, JCAB</w:t>
      </w:r>
      <w:r>
        <w:rPr>
          <w:lang w:val="en-US"/>
        </w:rPr>
        <w:t xml:space="preserve"> rec</w:t>
      </w:r>
      <w:r w:rsidR="00492A93">
        <w:rPr>
          <w:lang w:val="en-US"/>
        </w:rPr>
        <w:t>ognizes</w:t>
      </w:r>
      <w:r>
        <w:rPr>
          <w:lang w:val="en-US"/>
        </w:rPr>
        <w:t xml:space="preserve"> that </w:t>
      </w:r>
      <w:r w:rsidRPr="003E47CF">
        <w:rPr>
          <w:lang w:val="en-US"/>
        </w:rPr>
        <w:t xml:space="preserve">RTCA DO 258A/EUROCAE ED 100A, </w:t>
      </w:r>
      <w:r w:rsidR="00492A93">
        <w:rPr>
          <w:lang w:val="en-US"/>
        </w:rPr>
        <w:t>FANS 1/A I</w:t>
      </w:r>
      <w:r w:rsidRPr="003E47CF">
        <w:rPr>
          <w:lang w:val="en-US"/>
        </w:rPr>
        <w:t xml:space="preserve">nteroperability </w:t>
      </w:r>
      <w:r w:rsidR="00492A93">
        <w:rPr>
          <w:lang w:val="en-US"/>
        </w:rPr>
        <w:t>S</w:t>
      </w:r>
      <w:r w:rsidRPr="003E47CF">
        <w:rPr>
          <w:lang w:val="en-US"/>
        </w:rPr>
        <w:t>tandard, identifies the criteria for priority selection of different sub-networks used by the FANS 1/A system.  These criteria indicate that VHF is the highest priority followed by SATCOM, and then HF may provide an appropriate alternative if both VHF and SATCOM are unavailable</w:t>
      </w:r>
      <w:r>
        <w:rPr>
          <w:lang w:val="en-US"/>
        </w:rPr>
        <w:t xml:space="preserve"> or fail to deliver a message.</w:t>
      </w:r>
    </w:p>
    <w:p w:rsidR="00B052AE" w:rsidRDefault="003E47CF" w:rsidP="00F03FC0">
      <w:pPr>
        <w:pStyle w:val="Heading2"/>
        <w:rPr>
          <w:lang w:val="en-US"/>
        </w:rPr>
      </w:pPr>
      <w:r w:rsidRPr="00F03FC0">
        <w:rPr>
          <w:lang w:val="en-US"/>
        </w:rPr>
        <w:t>JCAB also recognizes that procedures for applying reduced separation</w:t>
      </w:r>
      <w:r w:rsidR="000420AF">
        <w:rPr>
          <w:lang w:val="en-US"/>
        </w:rPr>
        <w:t xml:space="preserve"> minima</w:t>
      </w:r>
      <w:r w:rsidRPr="00F03FC0">
        <w:rPr>
          <w:lang w:val="en-US"/>
        </w:rPr>
        <w:t xml:space="preserve">, including 30 </w:t>
      </w:r>
      <w:r w:rsidR="000420AF">
        <w:rPr>
          <w:lang w:val="en-US"/>
        </w:rPr>
        <w:t xml:space="preserve">NM </w:t>
      </w:r>
      <w:r w:rsidRPr="00F03FC0">
        <w:rPr>
          <w:lang w:val="en-US"/>
        </w:rPr>
        <w:t>and 50 NM longitudinal and 30 NM lateral separation minima, ADS</w:t>
      </w:r>
      <w:r w:rsidRPr="00F03FC0">
        <w:rPr>
          <w:lang w:val="en-US"/>
        </w:rPr>
        <w:noBreakHyphen/>
        <w:t xml:space="preserve">C climb descent procedure </w:t>
      </w:r>
      <w:r w:rsidR="00F03FC0" w:rsidRPr="00F03FC0">
        <w:rPr>
          <w:lang w:val="en-US"/>
        </w:rPr>
        <w:t>(</w:t>
      </w:r>
      <w:r w:rsidR="000420AF">
        <w:rPr>
          <w:lang w:val="en-US"/>
        </w:rPr>
        <w:t>ADS</w:t>
      </w:r>
      <w:r w:rsidR="000420AF">
        <w:rPr>
          <w:lang w:val="en-US"/>
        </w:rPr>
        <w:noBreakHyphen/>
        <w:t xml:space="preserve">C </w:t>
      </w:r>
      <w:r w:rsidR="00F03FC0" w:rsidRPr="00F03FC0">
        <w:rPr>
          <w:lang w:val="en-US"/>
        </w:rPr>
        <w:t xml:space="preserve">CDP) </w:t>
      </w:r>
      <w:r w:rsidRPr="00F03FC0">
        <w:rPr>
          <w:lang w:val="en-US"/>
        </w:rPr>
        <w:t xml:space="preserve">and </w:t>
      </w:r>
      <w:r w:rsidR="00F03FC0" w:rsidRPr="00F03FC0">
        <w:rPr>
          <w:lang w:val="en-US"/>
        </w:rPr>
        <w:t xml:space="preserve">the automatic dependent surveillance - </w:t>
      </w:r>
      <w:r w:rsidRPr="00F03FC0">
        <w:rPr>
          <w:lang w:val="en-US"/>
        </w:rPr>
        <w:t>broadcast in trail procedure (</w:t>
      </w:r>
      <w:r w:rsidR="00F03FC0" w:rsidRPr="00F03FC0">
        <w:rPr>
          <w:lang w:val="en-US"/>
        </w:rPr>
        <w:t>ADS</w:t>
      </w:r>
      <w:r w:rsidR="00F03FC0" w:rsidRPr="00F03FC0">
        <w:rPr>
          <w:lang w:val="en-US"/>
        </w:rPr>
        <w:noBreakHyphen/>
        <w:t>B </w:t>
      </w:r>
      <w:r w:rsidRPr="00F03FC0">
        <w:rPr>
          <w:lang w:val="en-US"/>
        </w:rPr>
        <w:t>ITP) separation minima</w:t>
      </w:r>
      <w:r w:rsidR="00F03FC0" w:rsidRPr="00F03FC0">
        <w:rPr>
          <w:lang w:val="en-US"/>
        </w:rPr>
        <w:t>, provide some mitigation against potential delays in CPDLC and ADS</w:t>
      </w:r>
      <w:r w:rsidR="00F03FC0" w:rsidRPr="00F03FC0">
        <w:rPr>
          <w:lang w:val="en-US"/>
        </w:rPr>
        <w:noBreakHyphen/>
        <w:t xml:space="preserve">C messages sent over HFDL.  However, it is noted that </w:t>
      </w:r>
      <w:r w:rsidR="00F03FC0">
        <w:rPr>
          <w:lang w:val="en-US"/>
        </w:rPr>
        <w:t>operators must</w:t>
      </w:r>
      <w:r w:rsidR="00B052AE">
        <w:rPr>
          <w:lang w:val="en-US"/>
        </w:rPr>
        <w:t xml:space="preserve"> ensure that:</w:t>
      </w:r>
    </w:p>
    <w:p w:rsidR="00B052AE" w:rsidRDefault="00F03FC0" w:rsidP="00B052AE">
      <w:pPr>
        <w:pStyle w:val="List"/>
        <w:rPr>
          <w:lang w:val="en-US"/>
        </w:rPr>
      </w:pPr>
      <w:r>
        <w:rPr>
          <w:lang w:val="en-US"/>
        </w:rPr>
        <w:t>SATCOM</w:t>
      </w:r>
      <w:r w:rsidR="00B052AE">
        <w:rPr>
          <w:lang w:val="en-US"/>
        </w:rPr>
        <w:t xml:space="preserve"> is serviceable prior to dispatch of the flight</w:t>
      </w:r>
      <w:r w:rsidR="00492A93">
        <w:rPr>
          <w:lang w:val="en-US"/>
        </w:rPr>
        <w:t>; and</w:t>
      </w:r>
    </w:p>
    <w:p w:rsidR="00F03FC0" w:rsidRDefault="00B052AE" w:rsidP="00B052AE">
      <w:pPr>
        <w:pStyle w:val="List"/>
        <w:rPr>
          <w:lang w:val="en-US"/>
        </w:rPr>
      </w:pPr>
      <w:r>
        <w:rPr>
          <w:lang w:val="en-US"/>
        </w:rPr>
        <w:t>F</w:t>
      </w:r>
      <w:r w:rsidR="00F03FC0" w:rsidRPr="00F03FC0">
        <w:rPr>
          <w:lang w:val="en-US"/>
        </w:rPr>
        <w:t>lights crew</w:t>
      </w:r>
      <w:r>
        <w:rPr>
          <w:lang w:val="en-US"/>
        </w:rPr>
        <w:t>s</w:t>
      </w:r>
      <w:r w:rsidR="00F03FC0" w:rsidRPr="00F03FC0">
        <w:rPr>
          <w:lang w:val="en-US"/>
        </w:rPr>
        <w:t xml:space="preserve"> </w:t>
      </w:r>
      <w:r>
        <w:t>are</w:t>
      </w:r>
      <w:r>
        <w:t xml:space="preserve"> trained to notify ATC of equipment failure</w:t>
      </w:r>
      <w:r>
        <w:t xml:space="preserve">, </w:t>
      </w:r>
      <w:r>
        <w:rPr>
          <w:lang w:val="en-US"/>
        </w:rPr>
        <w:t>such as with SATCOM</w:t>
      </w:r>
      <w:r>
        <w:rPr>
          <w:lang w:val="en-US"/>
        </w:rPr>
        <w:t>,</w:t>
      </w:r>
      <w:r>
        <w:t xml:space="preserve"> or loss of connectivity causing </w:t>
      </w:r>
      <w:r>
        <w:t xml:space="preserve">degraded performance </w:t>
      </w:r>
      <w:r w:rsidR="00F03FC0" w:rsidRPr="00F03FC0">
        <w:rPr>
          <w:lang w:val="en-US"/>
        </w:rPr>
        <w:t>of ADS</w:t>
      </w:r>
      <w:r w:rsidR="00F03FC0" w:rsidRPr="00F03FC0">
        <w:rPr>
          <w:lang w:val="en-US"/>
        </w:rPr>
        <w:noBreakHyphen/>
        <w:t>C and CPDLC</w:t>
      </w:r>
      <w:r w:rsidR="00F03FC0">
        <w:rPr>
          <w:lang w:val="en-US"/>
        </w:rPr>
        <w:t>, in accordance with procedures provided in the</w:t>
      </w:r>
      <w:r w:rsidR="00F03FC0" w:rsidRPr="00F03FC0">
        <w:rPr>
          <w:lang w:val="en-US"/>
        </w:rPr>
        <w:t xml:space="preserve"> </w:t>
      </w:r>
      <w:r w:rsidR="00F03FC0" w:rsidRPr="00F03FC0">
        <w:rPr>
          <w:i/>
          <w:lang w:val="en-US"/>
        </w:rPr>
        <w:t>GOLD Manual</w:t>
      </w:r>
      <w:r w:rsidR="00F03FC0" w:rsidRPr="00F03FC0">
        <w:rPr>
          <w:lang w:val="en-US"/>
        </w:rPr>
        <w:t xml:space="preserve"> </w:t>
      </w:r>
      <w:r w:rsidR="00F03FC0">
        <w:rPr>
          <w:lang w:val="en-US"/>
        </w:rPr>
        <w:t>(Doc 10037)</w:t>
      </w:r>
      <w:r>
        <w:rPr>
          <w:lang w:val="en-US"/>
        </w:rPr>
        <w:t>, paragraph 5.9.4.</w:t>
      </w:r>
    </w:p>
    <w:p w:rsidR="00B052AE" w:rsidRPr="00F03FC0" w:rsidRDefault="00B052AE" w:rsidP="00B052AE">
      <w:pPr>
        <w:pStyle w:val="Heading2"/>
        <w:rPr>
          <w:lang w:val="en-US"/>
        </w:rPr>
      </w:pPr>
      <w:r>
        <w:rPr>
          <w:lang w:val="en-US"/>
        </w:rPr>
        <w:t>The GOLD Manual (Doc 10037), paragraph 5.9.4 states:</w:t>
      </w:r>
    </w:p>
    <w:p w:rsidR="00F03FC0" w:rsidRPr="00162324" w:rsidRDefault="00F03FC0" w:rsidP="00F03FC0">
      <w:pPr>
        <w:pStyle w:val="Quote"/>
        <w:keepNext/>
        <w:rPr>
          <w:b/>
          <w:bCs/>
          <w:iCs w:val="0"/>
        </w:rPr>
      </w:pPr>
      <w:r w:rsidRPr="00162324">
        <w:rPr>
          <w:b/>
          <w:bCs/>
          <w:iCs w:val="0"/>
        </w:rPr>
        <w:t>5.9.4</w:t>
      </w:r>
      <w:r w:rsidRPr="00162324">
        <w:rPr>
          <w:b/>
          <w:bCs/>
          <w:iCs w:val="0"/>
        </w:rPr>
        <w:tab/>
        <w:t>Data link system failures</w:t>
      </w:r>
    </w:p>
    <w:p w:rsidR="00F03FC0" w:rsidRDefault="00F03FC0" w:rsidP="00F03FC0">
      <w:pPr>
        <w:pStyle w:val="Quote"/>
        <w:ind w:firstLine="432"/>
      </w:pPr>
      <w:r>
        <w:t>5.9.4.1</w:t>
      </w:r>
      <w:r>
        <w:tab/>
        <w:t>When operating CPDLC and the aircraft data link system provides an indication of degraded performance resulting from a failure or loss of connectivity, the flight crew should notify the ATS unit of the failure as soon as practicable, including:</w:t>
      </w:r>
    </w:p>
    <w:p w:rsidR="00F03FC0" w:rsidRPr="00162324" w:rsidRDefault="00F03FC0" w:rsidP="00F03FC0">
      <w:pPr>
        <w:pStyle w:val="Quote"/>
        <w:tabs>
          <w:tab w:val="clear" w:pos="1440"/>
        </w:tabs>
        <w:ind w:left="1584" w:hanging="432"/>
        <w:rPr>
          <w:iCs w:val="0"/>
        </w:rPr>
      </w:pPr>
      <w:r w:rsidRPr="00162324">
        <w:rPr>
          <w:iCs w:val="0"/>
        </w:rPr>
        <w:t>a)</w:t>
      </w:r>
      <w:r w:rsidRPr="00162324">
        <w:rPr>
          <w:iCs w:val="0"/>
        </w:rPr>
        <w:tab/>
        <w:t xml:space="preserve">When operating outside of VHF coverage area and the SATCOM data link system fails; </w:t>
      </w:r>
    </w:p>
    <w:p w:rsidR="00F03FC0" w:rsidRPr="00162324" w:rsidRDefault="00F03FC0" w:rsidP="00F03FC0">
      <w:pPr>
        <w:pStyle w:val="Quote"/>
        <w:tabs>
          <w:tab w:val="clear" w:pos="1440"/>
        </w:tabs>
        <w:ind w:left="1584" w:hanging="432"/>
        <w:rPr>
          <w:iCs w:val="0"/>
        </w:rPr>
      </w:pPr>
      <w:r>
        <w:rPr>
          <w:iCs w:val="0"/>
        </w:rPr>
        <w:t>…</w:t>
      </w:r>
    </w:p>
    <w:p w:rsidR="00F03FC0" w:rsidRPr="00162324" w:rsidRDefault="00F03FC0" w:rsidP="00F03FC0">
      <w:pPr>
        <w:pStyle w:val="Quote"/>
        <w:ind w:firstLine="432"/>
        <w:rPr>
          <w:i/>
        </w:rPr>
      </w:pPr>
      <w:r w:rsidRPr="00162324">
        <w:rPr>
          <w:i/>
        </w:rPr>
        <w:t>Note</w:t>
      </w:r>
      <w:proofErr w:type="gramStart"/>
      <w:r w:rsidRPr="00162324">
        <w:rPr>
          <w:i/>
        </w:rPr>
        <w:t>.—</w:t>
      </w:r>
      <w:proofErr w:type="gramEnd"/>
      <w:r w:rsidRPr="00162324">
        <w:rPr>
          <w:i/>
        </w:rPr>
        <w:t xml:space="preserve">  Timely notification is appropriate to ensure that the ATS unit has time to assess the situation and apply a revised separation standard, if necessary.</w:t>
      </w:r>
    </w:p>
    <w:p w:rsidR="00FE45D5" w:rsidRDefault="00FE45D5" w:rsidP="00A03925">
      <w:pPr>
        <w:pStyle w:val="Heading2"/>
        <w:rPr>
          <w:lang w:val="en-US"/>
        </w:rPr>
      </w:pPr>
      <w:r w:rsidRPr="00FE45D5">
        <w:rPr>
          <w:lang w:val="en-US"/>
        </w:rPr>
        <w:t xml:space="preserve">JCAB has </w:t>
      </w:r>
      <w:r w:rsidR="00B94104">
        <w:rPr>
          <w:lang w:val="en-US"/>
        </w:rPr>
        <w:t xml:space="preserve">now </w:t>
      </w:r>
      <w:r w:rsidRPr="00FE45D5">
        <w:rPr>
          <w:lang w:val="en-US"/>
        </w:rPr>
        <w:t>established PBCS monitoring program</w:t>
      </w:r>
      <w:r w:rsidR="003E47CF">
        <w:rPr>
          <w:lang w:val="en-US"/>
        </w:rPr>
        <w:t xml:space="preserve"> as an initial step to </w:t>
      </w:r>
      <w:r w:rsidRPr="00FE45D5">
        <w:rPr>
          <w:lang w:val="en-US"/>
        </w:rPr>
        <w:t xml:space="preserve">PBCS </w:t>
      </w:r>
      <w:r w:rsidR="003E47CF">
        <w:rPr>
          <w:lang w:val="en-US"/>
        </w:rPr>
        <w:t xml:space="preserve">implementation </w:t>
      </w:r>
      <w:r w:rsidRPr="00FE45D5">
        <w:rPr>
          <w:lang w:val="en-US"/>
        </w:rPr>
        <w:t>in Japan. The local PBCS monitoring</w:t>
      </w:r>
      <w:r w:rsidR="003E47CF">
        <w:rPr>
          <w:lang w:val="en-US"/>
        </w:rPr>
        <w:t xml:space="preserve"> program</w:t>
      </w:r>
      <w:r w:rsidRPr="00FE45D5">
        <w:rPr>
          <w:lang w:val="en-US"/>
        </w:rPr>
        <w:t xml:space="preserve">, which commenced in April 2015, </w:t>
      </w:r>
      <w:r w:rsidR="000420AF">
        <w:rPr>
          <w:lang w:val="en-US"/>
        </w:rPr>
        <w:t>will</w:t>
      </w:r>
      <w:r w:rsidR="003E47CF">
        <w:rPr>
          <w:lang w:val="en-US"/>
        </w:rPr>
        <w:t xml:space="preserve"> </w:t>
      </w:r>
      <w:r w:rsidRPr="00FE45D5">
        <w:rPr>
          <w:lang w:val="en-US"/>
        </w:rPr>
        <w:t>contribute</w:t>
      </w:r>
      <w:r w:rsidR="003E47CF">
        <w:rPr>
          <w:lang w:val="en-US"/>
        </w:rPr>
        <w:t xml:space="preserve"> to raise </w:t>
      </w:r>
      <w:r w:rsidRPr="00FE45D5">
        <w:rPr>
          <w:lang w:val="en-US"/>
        </w:rPr>
        <w:lastRenderedPageBreak/>
        <w:t xml:space="preserve">the awareness of </w:t>
      </w:r>
      <w:r w:rsidR="003E47CF">
        <w:rPr>
          <w:lang w:val="en-US"/>
        </w:rPr>
        <w:t xml:space="preserve">any </w:t>
      </w:r>
      <w:r w:rsidR="00492A93">
        <w:rPr>
          <w:lang w:val="en-US"/>
        </w:rPr>
        <w:t xml:space="preserve">non-compliance that would cause </w:t>
      </w:r>
      <w:r w:rsidR="003E47CF">
        <w:rPr>
          <w:lang w:val="en-US"/>
        </w:rPr>
        <w:t>continuous u</w:t>
      </w:r>
      <w:r w:rsidRPr="00FE45D5">
        <w:rPr>
          <w:lang w:val="en-US"/>
        </w:rPr>
        <w:t>se of FANS 1/</w:t>
      </w:r>
      <w:proofErr w:type="gramStart"/>
      <w:r w:rsidRPr="00FE45D5">
        <w:rPr>
          <w:lang w:val="en-US"/>
        </w:rPr>
        <w:t>A</w:t>
      </w:r>
      <w:proofErr w:type="gramEnd"/>
      <w:r w:rsidRPr="00FE45D5">
        <w:rPr>
          <w:lang w:val="en-US"/>
        </w:rPr>
        <w:t xml:space="preserve"> over HFDL </w:t>
      </w:r>
      <w:r w:rsidR="003E47CF">
        <w:rPr>
          <w:lang w:val="en-US"/>
        </w:rPr>
        <w:t>by a</w:t>
      </w:r>
      <w:r w:rsidRPr="00FE45D5">
        <w:rPr>
          <w:lang w:val="en-US"/>
        </w:rPr>
        <w:t xml:space="preserve"> particular </w:t>
      </w:r>
      <w:r w:rsidR="000420AF">
        <w:rPr>
          <w:lang w:val="en-US"/>
        </w:rPr>
        <w:t>o</w:t>
      </w:r>
      <w:r w:rsidRPr="00FE45D5">
        <w:rPr>
          <w:lang w:val="en-US"/>
        </w:rPr>
        <w:t>perators/</w:t>
      </w:r>
      <w:r w:rsidR="000420AF">
        <w:rPr>
          <w:lang w:val="en-US"/>
        </w:rPr>
        <w:t xml:space="preserve">aircraft </w:t>
      </w:r>
      <w:r w:rsidRPr="00FE45D5">
        <w:rPr>
          <w:lang w:val="en-US"/>
        </w:rPr>
        <w:t>operation in the Fukuoka FIR.</w:t>
      </w:r>
    </w:p>
    <w:p w:rsidR="00FE45D5" w:rsidRDefault="00B052AE" w:rsidP="00A03925">
      <w:pPr>
        <w:pStyle w:val="Heading2"/>
        <w:rPr>
          <w:lang w:val="en-US"/>
        </w:rPr>
      </w:pPr>
      <w:r>
        <w:rPr>
          <w:lang w:val="en-US"/>
        </w:rPr>
        <w:t xml:space="preserve">Given the conditions </w:t>
      </w:r>
      <w:r w:rsidR="000420AF">
        <w:rPr>
          <w:lang w:val="en-US"/>
        </w:rPr>
        <w:t>discussed above</w:t>
      </w:r>
      <w:r>
        <w:rPr>
          <w:lang w:val="en-US"/>
        </w:rPr>
        <w:t xml:space="preserve">, </w:t>
      </w:r>
      <w:r w:rsidR="00FE45D5" w:rsidRPr="00FE45D5">
        <w:rPr>
          <w:lang w:val="en-US"/>
        </w:rPr>
        <w:t xml:space="preserve">JCAB is planning </w:t>
      </w:r>
      <w:r w:rsidR="003E47CF">
        <w:rPr>
          <w:lang w:val="en-US"/>
        </w:rPr>
        <w:t>to evaluate</w:t>
      </w:r>
      <w:r w:rsidR="00FE45D5" w:rsidRPr="00FE45D5">
        <w:rPr>
          <w:lang w:val="en-US"/>
        </w:rPr>
        <w:t xml:space="preserve"> the use of FANS 1/</w:t>
      </w:r>
      <w:proofErr w:type="gramStart"/>
      <w:r w:rsidR="00FE45D5" w:rsidRPr="00FE45D5">
        <w:rPr>
          <w:lang w:val="en-US"/>
        </w:rPr>
        <w:t>A</w:t>
      </w:r>
      <w:proofErr w:type="gramEnd"/>
      <w:r w:rsidR="00FE45D5" w:rsidRPr="00FE45D5">
        <w:rPr>
          <w:lang w:val="en-US"/>
        </w:rPr>
        <w:t xml:space="preserve"> over HFDL in the Fukuoka FIR through PBCS monitoring program</w:t>
      </w:r>
      <w:r w:rsidR="00492A93">
        <w:rPr>
          <w:lang w:val="en-US"/>
        </w:rPr>
        <w:t>.  JCAB is tentatively planning to begin the evaluation in November 2015.  JCAB anticipates that the evaluation will last approximately 2 years.</w:t>
      </w:r>
    </w:p>
    <w:p w:rsidR="00FE45D5" w:rsidRDefault="00492A93" w:rsidP="00A03925">
      <w:pPr>
        <w:pStyle w:val="Heading2"/>
        <w:rPr>
          <w:lang w:val="en-US"/>
        </w:rPr>
      </w:pPr>
      <w:r>
        <w:rPr>
          <w:lang w:val="en-US"/>
        </w:rPr>
        <w:t xml:space="preserve">During the evaluation period, </w:t>
      </w:r>
      <w:r w:rsidR="00FE45D5" w:rsidRPr="00FE45D5">
        <w:rPr>
          <w:lang w:val="en-US"/>
        </w:rPr>
        <w:t xml:space="preserve">JCAB will monitor the </w:t>
      </w:r>
      <w:r>
        <w:rPr>
          <w:lang w:val="en-US"/>
        </w:rPr>
        <w:t>use of FANS 1/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over HFDL through the </w:t>
      </w:r>
      <w:r w:rsidR="00FE45D5" w:rsidRPr="00FE45D5">
        <w:rPr>
          <w:lang w:val="en-US"/>
        </w:rPr>
        <w:t xml:space="preserve">PBCS monitoring </w:t>
      </w:r>
      <w:r>
        <w:rPr>
          <w:lang w:val="en-US"/>
        </w:rPr>
        <w:t>program, including any p</w:t>
      </w:r>
      <w:r w:rsidR="00FE45D5" w:rsidRPr="00FE45D5">
        <w:rPr>
          <w:lang w:val="en-US"/>
        </w:rPr>
        <w:t xml:space="preserve">roblem </w:t>
      </w:r>
      <w:r>
        <w:rPr>
          <w:lang w:val="en-US"/>
        </w:rPr>
        <w:t>r</w:t>
      </w:r>
      <w:r w:rsidR="00FE45D5" w:rsidRPr="00FE45D5">
        <w:rPr>
          <w:lang w:val="en-US"/>
        </w:rPr>
        <w:t>eport</w:t>
      </w:r>
      <w:r>
        <w:rPr>
          <w:lang w:val="en-US"/>
        </w:rPr>
        <w:t>s</w:t>
      </w:r>
      <w:r w:rsidR="00FE45D5" w:rsidRPr="00FE45D5">
        <w:rPr>
          <w:lang w:val="en-US"/>
        </w:rPr>
        <w:t xml:space="preserve"> submitted to CRA JAPAN. </w:t>
      </w:r>
      <w:r>
        <w:rPr>
          <w:lang w:val="en-US"/>
        </w:rPr>
        <w:t xml:space="preserve"> </w:t>
      </w:r>
      <w:r w:rsidR="007F176F">
        <w:rPr>
          <w:lang w:val="en-US"/>
        </w:rPr>
        <w:t xml:space="preserve">Cooperation from operators and communication services providers (CSPs) </w:t>
      </w:r>
      <w:r w:rsidR="000420AF">
        <w:rPr>
          <w:lang w:val="en-US"/>
        </w:rPr>
        <w:t xml:space="preserve">to ensure that the conditions discussed above are valid </w:t>
      </w:r>
      <w:r w:rsidR="007F176F">
        <w:rPr>
          <w:lang w:val="en-US"/>
        </w:rPr>
        <w:t xml:space="preserve">will be essential to conclude </w:t>
      </w:r>
      <w:r w:rsidR="000420AF">
        <w:rPr>
          <w:lang w:val="en-US"/>
        </w:rPr>
        <w:t xml:space="preserve">following the evaluation period </w:t>
      </w:r>
      <w:r w:rsidR="007F176F">
        <w:rPr>
          <w:lang w:val="en-US"/>
        </w:rPr>
        <w:t xml:space="preserve">on a favorable decision </w:t>
      </w:r>
      <w:r w:rsidR="000420AF">
        <w:rPr>
          <w:lang w:val="en-US"/>
        </w:rPr>
        <w:t xml:space="preserve">by JCAB </w:t>
      </w:r>
      <w:r w:rsidR="007F176F">
        <w:rPr>
          <w:lang w:val="en-US"/>
        </w:rPr>
        <w:t>to continue the use of FANS 1/A over HFDL in the Fukuoka FIR.</w:t>
      </w:r>
      <w:bookmarkStart w:id="0" w:name="_GoBack"/>
      <w:bookmarkEnd w:id="0"/>
    </w:p>
    <w:p w:rsidR="0086625A" w:rsidRPr="00D84129" w:rsidRDefault="006B4201" w:rsidP="00015AC8">
      <w:pPr>
        <w:pStyle w:val="Heading1"/>
        <w:rPr>
          <w:lang w:val="en-US"/>
        </w:rPr>
      </w:pPr>
      <w:r w:rsidRPr="00D84129">
        <w:rPr>
          <w:lang w:val="en-US"/>
        </w:rPr>
        <w:t>Action by the meeting</w:t>
      </w:r>
    </w:p>
    <w:p w:rsidR="00C17EA0" w:rsidRPr="00D84129" w:rsidRDefault="00C17EA0" w:rsidP="00C17EA0">
      <w:pPr>
        <w:pStyle w:val="Heading2"/>
        <w:rPr>
          <w:lang w:val="en-US"/>
        </w:rPr>
      </w:pPr>
      <w:r w:rsidRPr="00D84129">
        <w:rPr>
          <w:lang w:val="en-US"/>
        </w:rPr>
        <w:t>The meeting is requested to:</w:t>
      </w:r>
    </w:p>
    <w:p w:rsidR="00C17EA0" w:rsidRPr="00D84129" w:rsidRDefault="00C17EA0" w:rsidP="00E136AE">
      <w:pPr>
        <w:pStyle w:val="List"/>
        <w:numPr>
          <w:ilvl w:val="0"/>
          <w:numId w:val="5"/>
        </w:numPr>
        <w:rPr>
          <w:lang w:val="en-US"/>
        </w:rPr>
      </w:pPr>
      <w:proofErr w:type="gramStart"/>
      <w:r w:rsidRPr="00D84129">
        <w:rPr>
          <w:lang w:val="en-US"/>
        </w:rPr>
        <w:t>note</w:t>
      </w:r>
      <w:proofErr w:type="gramEnd"/>
      <w:r w:rsidRPr="00D84129">
        <w:rPr>
          <w:lang w:val="en-US"/>
        </w:rPr>
        <w:t xml:space="preserve"> the content of this </w:t>
      </w:r>
      <w:r w:rsidR="007D5043">
        <w:rPr>
          <w:lang w:val="en-US"/>
        </w:rPr>
        <w:t>information</w:t>
      </w:r>
      <w:r w:rsidRPr="00D84129">
        <w:rPr>
          <w:lang w:val="en-US"/>
        </w:rPr>
        <w:t xml:space="preserve"> paper</w:t>
      </w:r>
      <w:r w:rsidR="009B0EC0" w:rsidRPr="00D84129">
        <w:rPr>
          <w:lang w:val="en-US"/>
        </w:rPr>
        <w:t>.</w:t>
      </w:r>
    </w:p>
    <w:p w:rsidR="000A27FF" w:rsidRPr="00D84129" w:rsidRDefault="000A27FF" w:rsidP="00C17EA0">
      <w:pPr>
        <w:rPr>
          <w:lang w:val="en-US"/>
        </w:rPr>
      </w:pPr>
    </w:p>
    <w:p w:rsidR="00870079" w:rsidRPr="00D84129" w:rsidRDefault="00870079" w:rsidP="00C17EA0">
      <w:pPr>
        <w:rPr>
          <w:lang w:val="en-US"/>
        </w:rPr>
      </w:pPr>
    </w:p>
    <w:p w:rsidR="00F6418A" w:rsidRPr="00D84129" w:rsidRDefault="00F6418A" w:rsidP="002D1A9E">
      <w:pPr>
        <w:pStyle w:val="Heading"/>
        <w:rPr>
          <w:lang w:val="en-US"/>
        </w:rPr>
      </w:pPr>
      <w:r w:rsidRPr="00D84129">
        <w:rPr>
          <w:lang w:val="en-US"/>
        </w:rPr>
        <w:t>– END –</w:t>
      </w:r>
    </w:p>
    <w:p w:rsidR="006B2CF0" w:rsidRPr="00D84129" w:rsidRDefault="006B2CF0">
      <w:pPr>
        <w:overflowPunct/>
        <w:autoSpaceDE/>
        <w:autoSpaceDN/>
        <w:adjustRightInd/>
        <w:textAlignment w:val="auto"/>
        <w:rPr>
          <w:lang w:val="en-US"/>
        </w:rPr>
      </w:pPr>
    </w:p>
    <w:p w:rsidR="002D1A9E" w:rsidRPr="00D84129" w:rsidRDefault="002D1A9E" w:rsidP="00DF46A8">
      <w:pPr>
        <w:rPr>
          <w:lang w:val="en-US"/>
        </w:rPr>
      </w:pPr>
    </w:p>
    <w:sectPr w:rsidR="002D1A9E" w:rsidRPr="00D84129" w:rsidSect="00361809">
      <w:headerReference w:type="default" r:id="rId10"/>
      <w:footerReference w:type="default" r:id="rId11"/>
      <w:footnotePr>
        <w:numRestart w:val="eachPage"/>
      </w:footnotePr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303" w:rsidRDefault="00633303">
      <w:pPr>
        <w:spacing w:line="20" w:lineRule="exact"/>
        <w:rPr>
          <w:sz w:val="24"/>
        </w:rPr>
      </w:pPr>
    </w:p>
  </w:endnote>
  <w:endnote w:type="continuationSeparator" w:id="0">
    <w:p w:rsidR="00633303" w:rsidRDefault="00633303">
      <w:r>
        <w:rPr>
          <w:rFonts w:ascii="CG Times" w:hAnsi="CG Times"/>
          <w:sz w:val="24"/>
        </w:rPr>
        <w:t xml:space="preserve"> </w:t>
      </w:r>
    </w:p>
  </w:endnote>
  <w:endnote w:type="continuationNotice" w:id="1">
    <w:p w:rsidR="00633303" w:rsidRDefault="00633303">
      <w:r>
        <w:rPr>
          <w:rFonts w:ascii="CG Times" w:hAnsi="CG Times"/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Italic">
    <w:altName w:val="Times New Roman"/>
    <w:panose1 w:val="02020503050405090304"/>
    <w:charset w:val="00"/>
    <w:family w:val="roman"/>
    <w:notTrueType/>
    <w:pitch w:val="default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A9F" w:rsidRDefault="00E30A9F" w:rsidP="00A57B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6234">
      <w:rPr>
        <w:rStyle w:val="PageNumber"/>
        <w:noProof/>
      </w:rPr>
      <w:t>1</w:t>
    </w:r>
    <w:r>
      <w:rPr>
        <w:rStyle w:val="PageNumber"/>
      </w:rPr>
      <w:fldChar w:fldCharType="end"/>
    </w:r>
  </w:p>
  <w:p w:rsidR="00E30A9F" w:rsidRDefault="00E30A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303" w:rsidRDefault="00633303">
      <w:r>
        <w:rPr>
          <w:sz w:val="24"/>
        </w:rPr>
        <w:separator/>
      </w:r>
    </w:p>
  </w:footnote>
  <w:footnote w:type="continuationSeparator" w:id="0">
    <w:p w:rsidR="00633303" w:rsidRDefault="00633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A9F" w:rsidRPr="00183CB3" w:rsidRDefault="00E30A9F" w:rsidP="009B0EC0">
    <w:pPr>
      <w:pStyle w:val="Header"/>
      <w:jc w:val="right"/>
      <w:rPr>
        <w:b w:val="0"/>
        <w:lang w:eastAsia="ja-JP"/>
      </w:rPr>
    </w:pPr>
    <w:r w:rsidRPr="00183CB3">
      <w:rPr>
        <w:b w:val="0"/>
      </w:rPr>
      <w:t>IPACG/</w:t>
    </w:r>
    <w:r>
      <w:rPr>
        <w:b w:val="0"/>
      </w:rPr>
      <w:t>41</w:t>
    </w:r>
  </w:p>
  <w:p w:rsidR="00E30A9F" w:rsidRPr="00183CB3" w:rsidRDefault="004F2474" w:rsidP="009B0EC0">
    <w:pPr>
      <w:pStyle w:val="Header"/>
      <w:jc w:val="right"/>
      <w:rPr>
        <w:b w:val="0"/>
      </w:rPr>
    </w:pPr>
    <w:r>
      <w:rPr>
        <w:b w:val="0"/>
      </w:rPr>
      <w:t>I</w:t>
    </w:r>
    <w:r w:rsidR="00E30A9F" w:rsidRPr="00183CB3">
      <w:rPr>
        <w:b w:val="0"/>
      </w:rPr>
      <w:t>P/</w:t>
    </w:r>
    <w:r w:rsidR="003D294F">
      <w:rPr>
        <w:b w:val="0"/>
      </w:rPr>
      <w:t>07</w:t>
    </w:r>
    <w:r w:rsidR="008323F2">
      <w:rPr>
        <w:b w:val="0"/>
      </w:rPr>
      <w:t xml:space="preserve">, Rev </w:t>
    </w:r>
    <w:r w:rsidR="00B20C9B">
      <w:rPr>
        <w:b w:val="0"/>
      </w:rPr>
      <w:t>B</w:t>
    </w:r>
  </w:p>
  <w:p w:rsidR="00E30A9F" w:rsidRPr="00183CB3" w:rsidRDefault="00FC1226" w:rsidP="009B0EC0">
    <w:pPr>
      <w:pStyle w:val="Header"/>
      <w:jc w:val="right"/>
      <w:rPr>
        <w:b w:val="0"/>
        <w:lang w:eastAsia="ja-JP"/>
      </w:rPr>
    </w:pPr>
    <w:r>
      <w:rPr>
        <w:b w:val="0"/>
        <w:lang w:eastAsia="ja-JP"/>
      </w:rPr>
      <w:t>9/3</w:t>
    </w:r>
    <w:r w:rsidR="00E30A9F" w:rsidRPr="00183CB3">
      <w:rPr>
        <w:b w:val="0"/>
      </w:rPr>
      <w:t>/</w:t>
    </w:r>
    <w:r w:rsidR="00E30A9F">
      <w:rPr>
        <w:rFonts w:hint="eastAsia"/>
        <w:b w:val="0"/>
        <w:lang w:eastAsia="ja-JP"/>
      </w:rPr>
      <w:t>1</w:t>
    </w:r>
    <w:r w:rsidR="00E30A9F">
      <w:rPr>
        <w:b w:val="0"/>
        <w:lang w:eastAsia="ja-JP"/>
      </w:rPr>
      <w:t>5</w:t>
    </w:r>
  </w:p>
  <w:p w:rsidR="00E30A9F" w:rsidRPr="00A1306C" w:rsidRDefault="00E30A9F" w:rsidP="00A130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6EFB"/>
    <w:multiLevelType w:val="hybridMultilevel"/>
    <w:tmpl w:val="3222C568"/>
    <w:lvl w:ilvl="0" w:tplc="A0C417A6">
      <w:start w:val="1"/>
      <w:numFmt w:val="lowerLetter"/>
      <w:pStyle w:val="ICAOWPabcList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87851"/>
    <w:multiLevelType w:val="multilevel"/>
    <w:tmpl w:val="3F18D3BE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5D072B7"/>
    <w:multiLevelType w:val="multilevel"/>
    <w:tmpl w:val="0409001F"/>
    <w:lvl w:ilvl="0">
      <w:start w:val="1"/>
      <w:numFmt w:val="decimal"/>
      <w:pStyle w:val="Level1alt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DD06A7B"/>
    <w:multiLevelType w:val="multilevel"/>
    <w:tmpl w:val="C970772E"/>
    <w:lvl w:ilvl="0">
      <w:start w:val="1"/>
      <w:numFmt w:val="decimal"/>
      <w:pStyle w:val="Recommendationaltr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Level2altL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Level3altL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10033E"/>
    <w:multiLevelType w:val="multilevel"/>
    <w:tmpl w:val="7122BDC6"/>
    <w:lvl w:ilvl="0">
      <w:start w:val="1"/>
      <w:numFmt w:val="decimal"/>
      <w:pStyle w:val="WPsectiontitle"/>
      <w:lvlText w:val="%1."/>
      <w:lvlJc w:val="left"/>
      <w:pPr>
        <w:ind w:left="720" w:hanging="720"/>
      </w:pPr>
      <w:rPr>
        <w:rFonts w:ascii="Times New Roman Bold" w:hAnsi="Times New Roman Bold" w:hint="default"/>
        <w:b/>
        <w:i w:val="0"/>
        <w:strike w:val="0"/>
        <w:dstrike w:val="0"/>
        <w:sz w:val="22"/>
      </w:rPr>
    </w:lvl>
    <w:lvl w:ilvl="1">
      <w:start w:val="1"/>
      <w:numFmt w:val="decimal"/>
      <w:pStyle w:val="WPparagraphtext"/>
      <w:lvlText w:val="%1.%2"/>
      <w:lvlJc w:val="left"/>
      <w:pPr>
        <w:ind w:left="1080" w:hanging="108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EE76B92"/>
    <w:multiLevelType w:val="multilevel"/>
    <w:tmpl w:val="2A86A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468355C9"/>
    <w:multiLevelType w:val="hybridMultilevel"/>
    <w:tmpl w:val="94982568"/>
    <w:lvl w:ilvl="0" w:tplc="80A6E1BC">
      <w:start w:val="1"/>
      <w:numFmt w:val="lowerLetter"/>
      <w:pStyle w:val="IcaoListabc"/>
      <w:lvlText w:val="%1)"/>
      <w:lvlJc w:val="left"/>
      <w:pPr>
        <w:tabs>
          <w:tab w:val="num" w:pos="1417"/>
        </w:tabs>
        <w:ind w:left="1417" w:hanging="42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6A3CCE"/>
    <w:multiLevelType w:val="multilevel"/>
    <w:tmpl w:val="464AFDD4"/>
    <w:lvl w:ilvl="0">
      <w:start w:val="1"/>
      <w:numFmt w:val="lowerLetter"/>
      <w:pStyle w:val="List"/>
      <w:lvlText w:val="%1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decimal"/>
      <w:pStyle w:val="List2"/>
      <w:lvlText w:val="%2)"/>
      <w:lvlJc w:val="left"/>
      <w:pPr>
        <w:ind w:left="1584" w:hanging="432"/>
      </w:pPr>
      <w:rPr>
        <w:rFonts w:hint="default"/>
      </w:rPr>
    </w:lvl>
    <w:lvl w:ilvl="2">
      <w:start w:val="1"/>
      <w:numFmt w:val="lowerRoman"/>
      <w:pStyle w:val="List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75B315B2"/>
    <w:multiLevelType w:val="multilevel"/>
    <w:tmpl w:val="DAFA4F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pStyle w:val="icao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9">
    <w:nsid w:val="7B861363"/>
    <w:multiLevelType w:val="hybridMultilevel"/>
    <w:tmpl w:val="4E1E4A34"/>
    <w:lvl w:ilvl="0" w:tplc="FEAA80F4">
      <w:start w:val="1"/>
      <w:numFmt w:val="bullet"/>
      <w:pStyle w:val="TableText-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4"/>
  </w:num>
  <w:num w:numId="9">
    <w:abstractNumId w:val="8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F2C"/>
    <w:rsid w:val="00001E59"/>
    <w:rsid w:val="0000605F"/>
    <w:rsid w:val="000066CA"/>
    <w:rsid w:val="00010285"/>
    <w:rsid w:val="000147D4"/>
    <w:rsid w:val="00015AC8"/>
    <w:rsid w:val="00021EAF"/>
    <w:rsid w:val="000235C6"/>
    <w:rsid w:val="000249F9"/>
    <w:rsid w:val="000330D5"/>
    <w:rsid w:val="0004198E"/>
    <w:rsid w:val="000420AF"/>
    <w:rsid w:val="00050AB4"/>
    <w:rsid w:val="00053714"/>
    <w:rsid w:val="000604B4"/>
    <w:rsid w:val="00062477"/>
    <w:rsid w:val="000641AE"/>
    <w:rsid w:val="00064D79"/>
    <w:rsid w:val="000744CD"/>
    <w:rsid w:val="00075B2C"/>
    <w:rsid w:val="00077588"/>
    <w:rsid w:val="00084445"/>
    <w:rsid w:val="00086E6A"/>
    <w:rsid w:val="00090134"/>
    <w:rsid w:val="00092E79"/>
    <w:rsid w:val="000959AE"/>
    <w:rsid w:val="000A0A15"/>
    <w:rsid w:val="000A1FE5"/>
    <w:rsid w:val="000A27FF"/>
    <w:rsid w:val="000A2835"/>
    <w:rsid w:val="000A30CD"/>
    <w:rsid w:val="000A54E0"/>
    <w:rsid w:val="000A69B8"/>
    <w:rsid w:val="000A6A2D"/>
    <w:rsid w:val="000A6DCE"/>
    <w:rsid w:val="000A79EB"/>
    <w:rsid w:val="000B0332"/>
    <w:rsid w:val="000B1473"/>
    <w:rsid w:val="000B4C34"/>
    <w:rsid w:val="000B528D"/>
    <w:rsid w:val="000C3B45"/>
    <w:rsid w:val="000D6DE3"/>
    <w:rsid w:val="00100753"/>
    <w:rsid w:val="001042DE"/>
    <w:rsid w:val="00105F2E"/>
    <w:rsid w:val="001071D8"/>
    <w:rsid w:val="001110AA"/>
    <w:rsid w:val="00117275"/>
    <w:rsid w:val="0013008D"/>
    <w:rsid w:val="00154CC6"/>
    <w:rsid w:val="00160B7A"/>
    <w:rsid w:val="00162324"/>
    <w:rsid w:val="00164270"/>
    <w:rsid w:val="0016499F"/>
    <w:rsid w:val="0016522F"/>
    <w:rsid w:val="00174BAB"/>
    <w:rsid w:val="00181CE4"/>
    <w:rsid w:val="00183CB3"/>
    <w:rsid w:val="00196A32"/>
    <w:rsid w:val="00196DC1"/>
    <w:rsid w:val="001A1690"/>
    <w:rsid w:val="001A1DA2"/>
    <w:rsid w:val="001A47E6"/>
    <w:rsid w:val="001A518E"/>
    <w:rsid w:val="001A68B1"/>
    <w:rsid w:val="001B05D5"/>
    <w:rsid w:val="001B2AB7"/>
    <w:rsid w:val="001B67E5"/>
    <w:rsid w:val="001C4A49"/>
    <w:rsid w:val="001D0E28"/>
    <w:rsid w:val="001D1A79"/>
    <w:rsid w:val="001D20E8"/>
    <w:rsid w:val="001D39B8"/>
    <w:rsid w:val="001D6D62"/>
    <w:rsid w:val="001E0AC3"/>
    <w:rsid w:val="001E2A1C"/>
    <w:rsid w:val="001E397A"/>
    <w:rsid w:val="001E4229"/>
    <w:rsid w:val="001F21B1"/>
    <w:rsid w:val="00203B9F"/>
    <w:rsid w:val="00204220"/>
    <w:rsid w:val="0020440A"/>
    <w:rsid w:val="00216B31"/>
    <w:rsid w:val="002221A6"/>
    <w:rsid w:val="00222682"/>
    <w:rsid w:val="002279E9"/>
    <w:rsid w:val="002302B4"/>
    <w:rsid w:val="002312F9"/>
    <w:rsid w:val="00234ED3"/>
    <w:rsid w:val="00235948"/>
    <w:rsid w:val="0024312C"/>
    <w:rsid w:val="00246415"/>
    <w:rsid w:val="002534E6"/>
    <w:rsid w:val="002623AC"/>
    <w:rsid w:val="002659EC"/>
    <w:rsid w:val="00272319"/>
    <w:rsid w:val="002767CF"/>
    <w:rsid w:val="00280E57"/>
    <w:rsid w:val="002832C1"/>
    <w:rsid w:val="00295540"/>
    <w:rsid w:val="002A1984"/>
    <w:rsid w:val="002A5F2C"/>
    <w:rsid w:val="002A6D1D"/>
    <w:rsid w:val="002A7521"/>
    <w:rsid w:val="002B1E73"/>
    <w:rsid w:val="002B6140"/>
    <w:rsid w:val="002C5004"/>
    <w:rsid w:val="002D155C"/>
    <w:rsid w:val="002D1A9E"/>
    <w:rsid w:val="002D20FD"/>
    <w:rsid w:val="002E5A0C"/>
    <w:rsid w:val="002F4CB4"/>
    <w:rsid w:val="0030125A"/>
    <w:rsid w:val="00304BAD"/>
    <w:rsid w:val="0031196A"/>
    <w:rsid w:val="00315477"/>
    <w:rsid w:val="003157C4"/>
    <w:rsid w:val="003239A1"/>
    <w:rsid w:val="003265F1"/>
    <w:rsid w:val="00331EB8"/>
    <w:rsid w:val="00332CA4"/>
    <w:rsid w:val="00335C3A"/>
    <w:rsid w:val="00336F5B"/>
    <w:rsid w:val="00336F9F"/>
    <w:rsid w:val="003512C8"/>
    <w:rsid w:val="00361809"/>
    <w:rsid w:val="00362F8C"/>
    <w:rsid w:val="00365DC8"/>
    <w:rsid w:val="00366266"/>
    <w:rsid w:val="0036651F"/>
    <w:rsid w:val="003715A4"/>
    <w:rsid w:val="00381FF8"/>
    <w:rsid w:val="0038259D"/>
    <w:rsid w:val="00383A66"/>
    <w:rsid w:val="00383DB0"/>
    <w:rsid w:val="00385762"/>
    <w:rsid w:val="00395498"/>
    <w:rsid w:val="003A1CD4"/>
    <w:rsid w:val="003A21BC"/>
    <w:rsid w:val="003A7A33"/>
    <w:rsid w:val="003B0144"/>
    <w:rsid w:val="003B4A79"/>
    <w:rsid w:val="003B4DD2"/>
    <w:rsid w:val="003B5135"/>
    <w:rsid w:val="003C59B5"/>
    <w:rsid w:val="003D294F"/>
    <w:rsid w:val="003D2F50"/>
    <w:rsid w:val="003D2FD0"/>
    <w:rsid w:val="003D7B04"/>
    <w:rsid w:val="003E2268"/>
    <w:rsid w:val="003E47CF"/>
    <w:rsid w:val="003E6738"/>
    <w:rsid w:val="003E6B7E"/>
    <w:rsid w:val="003E6BF0"/>
    <w:rsid w:val="003F14B4"/>
    <w:rsid w:val="00400893"/>
    <w:rsid w:val="00403998"/>
    <w:rsid w:val="00405A88"/>
    <w:rsid w:val="00414503"/>
    <w:rsid w:val="00416BA8"/>
    <w:rsid w:val="004254BF"/>
    <w:rsid w:val="00432CDE"/>
    <w:rsid w:val="004338DB"/>
    <w:rsid w:val="00437C53"/>
    <w:rsid w:val="0044305C"/>
    <w:rsid w:val="004460E8"/>
    <w:rsid w:val="00450BF9"/>
    <w:rsid w:val="004553B5"/>
    <w:rsid w:val="00457D36"/>
    <w:rsid w:val="00460E19"/>
    <w:rsid w:val="00461EDD"/>
    <w:rsid w:val="00462558"/>
    <w:rsid w:val="00464C3B"/>
    <w:rsid w:val="00466241"/>
    <w:rsid w:val="00467465"/>
    <w:rsid w:val="00471EBB"/>
    <w:rsid w:val="00480613"/>
    <w:rsid w:val="0048122C"/>
    <w:rsid w:val="00492A93"/>
    <w:rsid w:val="00493814"/>
    <w:rsid w:val="004A4A98"/>
    <w:rsid w:val="004A502E"/>
    <w:rsid w:val="004A6DAA"/>
    <w:rsid w:val="004B2124"/>
    <w:rsid w:val="004B4312"/>
    <w:rsid w:val="004C0BA8"/>
    <w:rsid w:val="004C1F6E"/>
    <w:rsid w:val="004C3423"/>
    <w:rsid w:val="004D082B"/>
    <w:rsid w:val="004D4B0A"/>
    <w:rsid w:val="004F2474"/>
    <w:rsid w:val="004F2FC8"/>
    <w:rsid w:val="004F7F28"/>
    <w:rsid w:val="0050655D"/>
    <w:rsid w:val="00507755"/>
    <w:rsid w:val="005116A1"/>
    <w:rsid w:val="0051751B"/>
    <w:rsid w:val="005234FA"/>
    <w:rsid w:val="00523F19"/>
    <w:rsid w:val="0053303B"/>
    <w:rsid w:val="005369B2"/>
    <w:rsid w:val="00540772"/>
    <w:rsid w:val="00543D71"/>
    <w:rsid w:val="00543EF2"/>
    <w:rsid w:val="0054799F"/>
    <w:rsid w:val="0055708C"/>
    <w:rsid w:val="00562DB8"/>
    <w:rsid w:val="00563E53"/>
    <w:rsid w:val="00584D70"/>
    <w:rsid w:val="00584E69"/>
    <w:rsid w:val="005934B3"/>
    <w:rsid w:val="00594E19"/>
    <w:rsid w:val="005A100D"/>
    <w:rsid w:val="005C2899"/>
    <w:rsid w:val="005C4D91"/>
    <w:rsid w:val="005D19D6"/>
    <w:rsid w:val="005D605B"/>
    <w:rsid w:val="005E0829"/>
    <w:rsid w:val="005E0B2E"/>
    <w:rsid w:val="005E26FC"/>
    <w:rsid w:val="005E54E7"/>
    <w:rsid w:val="005E6599"/>
    <w:rsid w:val="005E6B9F"/>
    <w:rsid w:val="005E7215"/>
    <w:rsid w:val="005F173B"/>
    <w:rsid w:val="005F3BF9"/>
    <w:rsid w:val="005F6761"/>
    <w:rsid w:val="00600D59"/>
    <w:rsid w:val="00603EE1"/>
    <w:rsid w:val="0060501F"/>
    <w:rsid w:val="00605957"/>
    <w:rsid w:val="00606296"/>
    <w:rsid w:val="0062370B"/>
    <w:rsid w:val="00624A3B"/>
    <w:rsid w:val="00625941"/>
    <w:rsid w:val="00633303"/>
    <w:rsid w:val="006343FE"/>
    <w:rsid w:val="00635973"/>
    <w:rsid w:val="0064147B"/>
    <w:rsid w:val="0064462A"/>
    <w:rsid w:val="00644D1D"/>
    <w:rsid w:val="00646DA2"/>
    <w:rsid w:val="0067243C"/>
    <w:rsid w:val="006801B9"/>
    <w:rsid w:val="00680D48"/>
    <w:rsid w:val="0068424F"/>
    <w:rsid w:val="006915B6"/>
    <w:rsid w:val="006A09BE"/>
    <w:rsid w:val="006A30C7"/>
    <w:rsid w:val="006B2CF0"/>
    <w:rsid w:val="006B4201"/>
    <w:rsid w:val="006D1D12"/>
    <w:rsid w:val="006D2B58"/>
    <w:rsid w:val="006D459A"/>
    <w:rsid w:val="006D6983"/>
    <w:rsid w:val="006E3F7C"/>
    <w:rsid w:val="006E6CEB"/>
    <w:rsid w:val="007003EB"/>
    <w:rsid w:val="00702D23"/>
    <w:rsid w:val="00703394"/>
    <w:rsid w:val="00706228"/>
    <w:rsid w:val="007201AB"/>
    <w:rsid w:val="00724169"/>
    <w:rsid w:val="00733978"/>
    <w:rsid w:val="00743C8E"/>
    <w:rsid w:val="007529FE"/>
    <w:rsid w:val="00752C2D"/>
    <w:rsid w:val="00770B5A"/>
    <w:rsid w:val="00772D12"/>
    <w:rsid w:val="00775BF0"/>
    <w:rsid w:val="00776234"/>
    <w:rsid w:val="00777428"/>
    <w:rsid w:val="007940B0"/>
    <w:rsid w:val="00795A2B"/>
    <w:rsid w:val="007967E7"/>
    <w:rsid w:val="007A1227"/>
    <w:rsid w:val="007A3A46"/>
    <w:rsid w:val="007A5727"/>
    <w:rsid w:val="007A7480"/>
    <w:rsid w:val="007B164E"/>
    <w:rsid w:val="007B179D"/>
    <w:rsid w:val="007B7ADB"/>
    <w:rsid w:val="007C1D3E"/>
    <w:rsid w:val="007C456C"/>
    <w:rsid w:val="007C7B9B"/>
    <w:rsid w:val="007D4D44"/>
    <w:rsid w:val="007D5043"/>
    <w:rsid w:val="007D6EF2"/>
    <w:rsid w:val="007E210D"/>
    <w:rsid w:val="007E7C6E"/>
    <w:rsid w:val="007F176F"/>
    <w:rsid w:val="007F20AE"/>
    <w:rsid w:val="007F69D3"/>
    <w:rsid w:val="007F7860"/>
    <w:rsid w:val="00801C47"/>
    <w:rsid w:val="00802BE2"/>
    <w:rsid w:val="0081248D"/>
    <w:rsid w:val="008124E3"/>
    <w:rsid w:val="00821ABE"/>
    <w:rsid w:val="008239F7"/>
    <w:rsid w:val="0082540D"/>
    <w:rsid w:val="00825569"/>
    <w:rsid w:val="00827DE0"/>
    <w:rsid w:val="008323F2"/>
    <w:rsid w:val="00836E4C"/>
    <w:rsid w:val="00836F3E"/>
    <w:rsid w:val="008415EE"/>
    <w:rsid w:val="008421FA"/>
    <w:rsid w:val="00857DF0"/>
    <w:rsid w:val="00860129"/>
    <w:rsid w:val="00863F58"/>
    <w:rsid w:val="0086625A"/>
    <w:rsid w:val="00870079"/>
    <w:rsid w:val="00870F73"/>
    <w:rsid w:val="00871B82"/>
    <w:rsid w:val="0087469D"/>
    <w:rsid w:val="00880C8F"/>
    <w:rsid w:val="00886D33"/>
    <w:rsid w:val="008916FC"/>
    <w:rsid w:val="0089181A"/>
    <w:rsid w:val="008927C9"/>
    <w:rsid w:val="008933B7"/>
    <w:rsid w:val="008A1978"/>
    <w:rsid w:val="008A225F"/>
    <w:rsid w:val="008B7732"/>
    <w:rsid w:val="008B7A21"/>
    <w:rsid w:val="008C19D0"/>
    <w:rsid w:val="008C28C5"/>
    <w:rsid w:val="008D2D5C"/>
    <w:rsid w:val="008D414F"/>
    <w:rsid w:val="008D7A2F"/>
    <w:rsid w:val="008E23BA"/>
    <w:rsid w:val="008E60AD"/>
    <w:rsid w:val="008E67D4"/>
    <w:rsid w:val="008F492E"/>
    <w:rsid w:val="008F782E"/>
    <w:rsid w:val="00902B18"/>
    <w:rsid w:val="00904310"/>
    <w:rsid w:val="00912680"/>
    <w:rsid w:val="0091543B"/>
    <w:rsid w:val="009156CB"/>
    <w:rsid w:val="00917F60"/>
    <w:rsid w:val="00931920"/>
    <w:rsid w:val="0093213E"/>
    <w:rsid w:val="00933CD9"/>
    <w:rsid w:val="00945A82"/>
    <w:rsid w:val="00952B56"/>
    <w:rsid w:val="00956B94"/>
    <w:rsid w:val="009647B3"/>
    <w:rsid w:val="009778C6"/>
    <w:rsid w:val="009822B8"/>
    <w:rsid w:val="00995385"/>
    <w:rsid w:val="009A63CE"/>
    <w:rsid w:val="009B0EC0"/>
    <w:rsid w:val="009C505A"/>
    <w:rsid w:val="009C729F"/>
    <w:rsid w:val="009D1781"/>
    <w:rsid w:val="009D276D"/>
    <w:rsid w:val="009D33F0"/>
    <w:rsid w:val="009E0ABB"/>
    <w:rsid w:val="009E7C67"/>
    <w:rsid w:val="009F03A6"/>
    <w:rsid w:val="009F6F2F"/>
    <w:rsid w:val="00A00271"/>
    <w:rsid w:val="00A03925"/>
    <w:rsid w:val="00A039A3"/>
    <w:rsid w:val="00A0488C"/>
    <w:rsid w:val="00A1306C"/>
    <w:rsid w:val="00A167AF"/>
    <w:rsid w:val="00A27941"/>
    <w:rsid w:val="00A312E0"/>
    <w:rsid w:val="00A44B21"/>
    <w:rsid w:val="00A46A03"/>
    <w:rsid w:val="00A57B1A"/>
    <w:rsid w:val="00A602EA"/>
    <w:rsid w:val="00A622ED"/>
    <w:rsid w:val="00A65A19"/>
    <w:rsid w:val="00A82E58"/>
    <w:rsid w:val="00A83B13"/>
    <w:rsid w:val="00A85841"/>
    <w:rsid w:val="00A91FBE"/>
    <w:rsid w:val="00A93955"/>
    <w:rsid w:val="00A946F1"/>
    <w:rsid w:val="00A9614E"/>
    <w:rsid w:val="00AA4395"/>
    <w:rsid w:val="00AB262E"/>
    <w:rsid w:val="00AB3ED1"/>
    <w:rsid w:val="00AB5C64"/>
    <w:rsid w:val="00AC528C"/>
    <w:rsid w:val="00AD72B1"/>
    <w:rsid w:val="00AE11B5"/>
    <w:rsid w:val="00AE3A9B"/>
    <w:rsid w:val="00AE5C74"/>
    <w:rsid w:val="00AE7D13"/>
    <w:rsid w:val="00AF1470"/>
    <w:rsid w:val="00AF6269"/>
    <w:rsid w:val="00AF7E76"/>
    <w:rsid w:val="00B02887"/>
    <w:rsid w:val="00B02A81"/>
    <w:rsid w:val="00B052AE"/>
    <w:rsid w:val="00B13172"/>
    <w:rsid w:val="00B20C9B"/>
    <w:rsid w:val="00B21E41"/>
    <w:rsid w:val="00B242B1"/>
    <w:rsid w:val="00B2494E"/>
    <w:rsid w:val="00B31858"/>
    <w:rsid w:val="00B34FF0"/>
    <w:rsid w:val="00B4021B"/>
    <w:rsid w:val="00B43A23"/>
    <w:rsid w:val="00B56595"/>
    <w:rsid w:val="00B60FD3"/>
    <w:rsid w:val="00B62381"/>
    <w:rsid w:val="00B6716F"/>
    <w:rsid w:val="00B67836"/>
    <w:rsid w:val="00B7183C"/>
    <w:rsid w:val="00B83BC5"/>
    <w:rsid w:val="00B93975"/>
    <w:rsid w:val="00B94104"/>
    <w:rsid w:val="00B95A83"/>
    <w:rsid w:val="00BA2E2A"/>
    <w:rsid w:val="00BB32ED"/>
    <w:rsid w:val="00BC0AE0"/>
    <w:rsid w:val="00BC78A3"/>
    <w:rsid w:val="00BF1E7A"/>
    <w:rsid w:val="00BF513F"/>
    <w:rsid w:val="00BF6100"/>
    <w:rsid w:val="00BF760E"/>
    <w:rsid w:val="00C02AE5"/>
    <w:rsid w:val="00C03D8E"/>
    <w:rsid w:val="00C03F23"/>
    <w:rsid w:val="00C11824"/>
    <w:rsid w:val="00C14154"/>
    <w:rsid w:val="00C17EA0"/>
    <w:rsid w:val="00C20501"/>
    <w:rsid w:val="00C33BB2"/>
    <w:rsid w:val="00C34363"/>
    <w:rsid w:val="00C40C25"/>
    <w:rsid w:val="00C42143"/>
    <w:rsid w:val="00C463EE"/>
    <w:rsid w:val="00C5389E"/>
    <w:rsid w:val="00C55ABC"/>
    <w:rsid w:val="00C61EA8"/>
    <w:rsid w:val="00C64BF0"/>
    <w:rsid w:val="00C729FB"/>
    <w:rsid w:val="00C73386"/>
    <w:rsid w:val="00C742EB"/>
    <w:rsid w:val="00C82139"/>
    <w:rsid w:val="00C84A6A"/>
    <w:rsid w:val="00C860DB"/>
    <w:rsid w:val="00C86ED6"/>
    <w:rsid w:val="00C92D39"/>
    <w:rsid w:val="00C96D6A"/>
    <w:rsid w:val="00CB4FF9"/>
    <w:rsid w:val="00CB6304"/>
    <w:rsid w:val="00CC0DDC"/>
    <w:rsid w:val="00CC5960"/>
    <w:rsid w:val="00CC5D66"/>
    <w:rsid w:val="00CD0C46"/>
    <w:rsid w:val="00CD3766"/>
    <w:rsid w:val="00CD4B2E"/>
    <w:rsid w:val="00CE019E"/>
    <w:rsid w:val="00CE1922"/>
    <w:rsid w:val="00CE5226"/>
    <w:rsid w:val="00CE5F5E"/>
    <w:rsid w:val="00CE6710"/>
    <w:rsid w:val="00CE6CB9"/>
    <w:rsid w:val="00CF1E70"/>
    <w:rsid w:val="00D0413D"/>
    <w:rsid w:val="00D04A97"/>
    <w:rsid w:val="00D07AFE"/>
    <w:rsid w:val="00D118A9"/>
    <w:rsid w:val="00D1659E"/>
    <w:rsid w:val="00D307CD"/>
    <w:rsid w:val="00D32529"/>
    <w:rsid w:val="00D40943"/>
    <w:rsid w:val="00D44265"/>
    <w:rsid w:val="00D449BB"/>
    <w:rsid w:val="00D54124"/>
    <w:rsid w:val="00D55562"/>
    <w:rsid w:val="00D61337"/>
    <w:rsid w:val="00D61691"/>
    <w:rsid w:val="00D6209A"/>
    <w:rsid w:val="00D63973"/>
    <w:rsid w:val="00D63E71"/>
    <w:rsid w:val="00D66828"/>
    <w:rsid w:val="00D71F8C"/>
    <w:rsid w:val="00D76E7B"/>
    <w:rsid w:val="00D77A56"/>
    <w:rsid w:val="00D804DD"/>
    <w:rsid w:val="00D84129"/>
    <w:rsid w:val="00D8788C"/>
    <w:rsid w:val="00D91502"/>
    <w:rsid w:val="00D94E24"/>
    <w:rsid w:val="00D97116"/>
    <w:rsid w:val="00DA3389"/>
    <w:rsid w:val="00DB1E8F"/>
    <w:rsid w:val="00DB284B"/>
    <w:rsid w:val="00DB5F74"/>
    <w:rsid w:val="00DB775A"/>
    <w:rsid w:val="00DC1405"/>
    <w:rsid w:val="00DC3B34"/>
    <w:rsid w:val="00DC75AB"/>
    <w:rsid w:val="00DD0EEF"/>
    <w:rsid w:val="00DD23F8"/>
    <w:rsid w:val="00DD24F6"/>
    <w:rsid w:val="00DD2516"/>
    <w:rsid w:val="00DD6B0D"/>
    <w:rsid w:val="00DD6E3F"/>
    <w:rsid w:val="00DF3960"/>
    <w:rsid w:val="00DF3C39"/>
    <w:rsid w:val="00DF46A8"/>
    <w:rsid w:val="00DF5CE1"/>
    <w:rsid w:val="00DF676B"/>
    <w:rsid w:val="00E07A26"/>
    <w:rsid w:val="00E136AE"/>
    <w:rsid w:val="00E21F1F"/>
    <w:rsid w:val="00E224E0"/>
    <w:rsid w:val="00E3088D"/>
    <w:rsid w:val="00E30A9F"/>
    <w:rsid w:val="00E43EBA"/>
    <w:rsid w:val="00E567DB"/>
    <w:rsid w:val="00E62978"/>
    <w:rsid w:val="00E63B8B"/>
    <w:rsid w:val="00E669A9"/>
    <w:rsid w:val="00E7108D"/>
    <w:rsid w:val="00E767A9"/>
    <w:rsid w:val="00E81217"/>
    <w:rsid w:val="00E8200B"/>
    <w:rsid w:val="00E8390F"/>
    <w:rsid w:val="00E83A4E"/>
    <w:rsid w:val="00E91B0D"/>
    <w:rsid w:val="00E93138"/>
    <w:rsid w:val="00E938C6"/>
    <w:rsid w:val="00E95FD8"/>
    <w:rsid w:val="00EA188E"/>
    <w:rsid w:val="00EB1BCF"/>
    <w:rsid w:val="00ED1587"/>
    <w:rsid w:val="00ED22D1"/>
    <w:rsid w:val="00ED607B"/>
    <w:rsid w:val="00ED7AE9"/>
    <w:rsid w:val="00ED7E71"/>
    <w:rsid w:val="00EE155D"/>
    <w:rsid w:val="00EE3BD9"/>
    <w:rsid w:val="00EE5464"/>
    <w:rsid w:val="00EF078A"/>
    <w:rsid w:val="00EF14CF"/>
    <w:rsid w:val="00EF46BB"/>
    <w:rsid w:val="00EF6C72"/>
    <w:rsid w:val="00F0127D"/>
    <w:rsid w:val="00F03F2D"/>
    <w:rsid w:val="00F03FC0"/>
    <w:rsid w:val="00F10AA0"/>
    <w:rsid w:val="00F11F1C"/>
    <w:rsid w:val="00F20541"/>
    <w:rsid w:val="00F208E4"/>
    <w:rsid w:val="00F25806"/>
    <w:rsid w:val="00F27EA5"/>
    <w:rsid w:val="00F32E87"/>
    <w:rsid w:val="00F35AC1"/>
    <w:rsid w:val="00F41F84"/>
    <w:rsid w:val="00F47EBF"/>
    <w:rsid w:val="00F51463"/>
    <w:rsid w:val="00F51ED6"/>
    <w:rsid w:val="00F56BFD"/>
    <w:rsid w:val="00F60BF3"/>
    <w:rsid w:val="00F621A7"/>
    <w:rsid w:val="00F6418A"/>
    <w:rsid w:val="00F6557F"/>
    <w:rsid w:val="00F70D3A"/>
    <w:rsid w:val="00F74D24"/>
    <w:rsid w:val="00F75182"/>
    <w:rsid w:val="00F75828"/>
    <w:rsid w:val="00F77A4A"/>
    <w:rsid w:val="00F808EC"/>
    <w:rsid w:val="00F83377"/>
    <w:rsid w:val="00F876A9"/>
    <w:rsid w:val="00F87F3B"/>
    <w:rsid w:val="00F95A6C"/>
    <w:rsid w:val="00FA288B"/>
    <w:rsid w:val="00FA58B7"/>
    <w:rsid w:val="00FB2423"/>
    <w:rsid w:val="00FB6CBC"/>
    <w:rsid w:val="00FC054E"/>
    <w:rsid w:val="00FC1226"/>
    <w:rsid w:val="00FC4303"/>
    <w:rsid w:val="00FC6E74"/>
    <w:rsid w:val="00FD621C"/>
    <w:rsid w:val="00FD7136"/>
    <w:rsid w:val="00FD76D7"/>
    <w:rsid w:val="00FE0597"/>
    <w:rsid w:val="00FE0E3C"/>
    <w:rsid w:val="00FE29C4"/>
    <w:rsid w:val="00FE45D5"/>
    <w:rsid w:val="00FE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2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772"/>
    <w:pPr>
      <w:overflowPunct w:val="0"/>
      <w:autoSpaceDE w:val="0"/>
      <w:autoSpaceDN w:val="0"/>
      <w:adjustRightInd w:val="0"/>
      <w:textAlignment w:val="baseline"/>
    </w:pPr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F876A9"/>
    <w:pPr>
      <w:keepNext/>
      <w:numPr>
        <w:numId w:val="3"/>
      </w:numPr>
      <w:spacing w:before="240" w:after="240"/>
      <w:outlineLvl w:val="0"/>
    </w:pPr>
    <w:rPr>
      <w:rFonts w:ascii="Times New Roman Bold" w:hAnsi="Times New Roman Bold"/>
      <w:b/>
    </w:rPr>
  </w:style>
  <w:style w:type="paragraph" w:styleId="Heading2">
    <w:name w:val="heading 2"/>
    <w:basedOn w:val="Normal"/>
    <w:link w:val="Heading2Char"/>
    <w:qFormat/>
    <w:rsid w:val="00F876A9"/>
    <w:pPr>
      <w:numPr>
        <w:ilvl w:val="1"/>
        <w:numId w:val="3"/>
      </w:numPr>
      <w:spacing w:after="24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EE5464"/>
    <w:pPr>
      <w:numPr>
        <w:ilvl w:val="2"/>
        <w:numId w:val="3"/>
      </w:numPr>
      <w:spacing w:after="240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pPr>
      <w:numPr>
        <w:ilvl w:val="3"/>
        <w:numId w:val="3"/>
      </w:numPr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3"/>
      </w:numPr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3"/>
      </w:numPr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3"/>
      </w:numPr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3"/>
      </w:numPr>
      <w:outlineLvl w:val="7"/>
    </w:pPr>
    <w:rPr>
      <w:sz w:val="24"/>
    </w:rPr>
  </w:style>
  <w:style w:type="paragraph" w:styleId="Heading9">
    <w:name w:val="heading 9"/>
    <w:basedOn w:val="Normal"/>
    <w:next w:val="NormalIndent"/>
    <w:link w:val="Heading9Char"/>
    <w:qFormat/>
    <w:pPr>
      <w:keepNext/>
      <w:numPr>
        <w:ilvl w:val="8"/>
        <w:numId w:val="3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sz w:val="21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Pr>
      <w:sz w:val="24"/>
    </w:rPr>
  </w:style>
  <w:style w:type="character" w:styleId="FootnoteReference">
    <w:name w:val="footnote reference"/>
    <w:uiPriority w:val="99"/>
    <w:semiHidden/>
    <w:rPr>
      <w:sz w:val="21"/>
      <w:vertAlign w:val="superscript"/>
    </w:rPr>
  </w:style>
  <w:style w:type="paragraph" w:customStyle="1" w:styleId="p1">
    <w:name w:val="p1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</w:rPr>
  </w:style>
  <w:style w:type="paragraph" w:customStyle="1" w:styleId="p2">
    <w:name w:val="p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8">
    <w:name w:val="p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</w:rPr>
  </w:style>
  <w:style w:type="paragraph" w:customStyle="1" w:styleId="L1">
    <w:name w:val="L1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4">
    <w:name w:val="p4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5">
    <w:name w:val="p5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6">
    <w:name w:val="p6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3">
    <w:name w:val="p3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7">
    <w:name w:val="p7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</w:rPr>
  </w:style>
  <w:style w:type="paragraph" w:customStyle="1" w:styleId="D1">
    <w:name w:val="D1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link w:val="CaptionChar"/>
    <w:qFormat/>
    <w:rsid w:val="00295540"/>
    <w:pPr>
      <w:keepNext/>
      <w:tabs>
        <w:tab w:val="left" w:pos="1008"/>
      </w:tabs>
      <w:spacing w:after="240"/>
      <w:jc w:val="center"/>
    </w:pPr>
    <w:rPr>
      <w:rFonts w:ascii="Times New Roman Bold" w:hAnsi="Times New Roman Bold"/>
      <w:b/>
    </w:rPr>
  </w:style>
  <w:style w:type="character" w:customStyle="1" w:styleId="EquationCaption">
    <w:name w:val="_Equation Caption"/>
    <w:rPr>
      <w:sz w:val="21"/>
    </w:rPr>
  </w:style>
  <w:style w:type="paragraph" w:styleId="NormalIndent">
    <w:name w:val="Normal Indent"/>
    <w:basedOn w:val="Normal"/>
    <w:pPr>
      <w:ind w:left="851"/>
    </w:pPr>
  </w:style>
  <w:style w:type="paragraph" w:styleId="Header">
    <w:name w:val="header"/>
    <w:basedOn w:val="Normal"/>
    <w:link w:val="HeaderChar"/>
    <w:rsid w:val="007B7ADB"/>
    <w:pPr>
      <w:tabs>
        <w:tab w:val="center" w:pos="4680"/>
        <w:tab w:val="right" w:pos="9360"/>
      </w:tabs>
    </w:pPr>
    <w:rPr>
      <w:rFonts w:ascii="Times New Roman Bold" w:hAnsi="Times New Roman Bold"/>
      <w:b/>
    </w:rPr>
  </w:style>
  <w:style w:type="paragraph" w:styleId="Footer">
    <w:name w:val="footer"/>
    <w:basedOn w:val="Normal"/>
    <w:link w:val="FooterChar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pPr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character" w:styleId="PageNumber">
    <w:name w:val="page number"/>
    <w:basedOn w:val="DefaultParagraphFont"/>
    <w:rsid w:val="00361809"/>
  </w:style>
  <w:style w:type="paragraph" w:customStyle="1" w:styleId="Recommendationaltre">
    <w:name w:val="Recommendation (alt re)"/>
    <w:basedOn w:val="Normal"/>
    <w:next w:val="Normal"/>
    <w:rsid w:val="0086625A"/>
    <w:pPr>
      <w:numPr>
        <w:numId w:val="2"/>
      </w:numPr>
      <w:tabs>
        <w:tab w:val="clear" w:pos="360"/>
      </w:tabs>
      <w:overflowPunct/>
      <w:autoSpaceDE/>
      <w:autoSpaceDN/>
      <w:adjustRightInd/>
      <w:spacing w:after="240"/>
      <w:ind w:left="2835" w:hanging="2835"/>
      <w:jc w:val="both"/>
      <w:textAlignment w:val="auto"/>
    </w:pPr>
    <w:rPr>
      <w:rFonts w:eastAsia="Times New Roman"/>
      <w:b/>
      <w:caps/>
    </w:rPr>
  </w:style>
  <w:style w:type="paragraph" w:customStyle="1" w:styleId="Level1altL1">
    <w:name w:val="§ Level 1 (alt L1)"/>
    <w:basedOn w:val="Normal"/>
    <w:next w:val="Level2altL2"/>
    <w:rsid w:val="0086625A"/>
    <w:pPr>
      <w:numPr>
        <w:numId w:val="1"/>
      </w:numPr>
      <w:tabs>
        <w:tab w:val="clear" w:pos="360"/>
      </w:tabs>
      <w:overflowPunct/>
      <w:autoSpaceDE/>
      <w:autoSpaceDN/>
      <w:adjustRightInd/>
      <w:spacing w:after="240"/>
      <w:ind w:left="709" w:hanging="709"/>
      <w:jc w:val="both"/>
      <w:textAlignment w:val="auto"/>
    </w:pPr>
    <w:rPr>
      <w:rFonts w:eastAsia="Times New Roman"/>
      <w:b/>
    </w:rPr>
  </w:style>
  <w:style w:type="paragraph" w:customStyle="1" w:styleId="Level2altL2">
    <w:name w:val="§ Level 2 (alt L2)"/>
    <w:basedOn w:val="Level1altL1"/>
    <w:rsid w:val="0086625A"/>
    <w:pPr>
      <w:numPr>
        <w:ilvl w:val="1"/>
        <w:numId w:val="2"/>
      </w:numPr>
      <w:tabs>
        <w:tab w:val="clear" w:pos="720"/>
        <w:tab w:val="left" w:pos="1418"/>
      </w:tabs>
    </w:pPr>
    <w:rPr>
      <w:b w:val="0"/>
    </w:rPr>
  </w:style>
  <w:style w:type="paragraph" w:customStyle="1" w:styleId="Level3altL3">
    <w:name w:val="§ Level 3 (alt L3)"/>
    <w:basedOn w:val="Level2altL2"/>
    <w:rsid w:val="0086625A"/>
    <w:pPr>
      <w:numPr>
        <w:ilvl w:val="2"/>
      </w:numPr>
    </w:pPr>
  </w:style>
  <w:style w:type="character" w:styleId="Hyperlink">
    <w:name w:val="Hyperlink"/>
    <w:rsid w:val="00902B18"/>
    <w:rPr>
      <w:color w:val="0000FF"/>
      <w:u w:val="single"/>
    </w:rPr>
  </w:style>
  <w:style w:type="table" w:styleId="TableGrid">
    <w:name w:val="Table Grid"/>
    <w:basedOn w:val="TableNormal"/>
    <w:rsid w:val="00902B18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9F6F2F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7B7ADB"/>
    <w:rPr>
      <w:rFonts w:ascii="Times New Roman Bold" w:hAnsi="Times New Roman Bold"/>
      <w:b/>
      <w:sz w:val="22"/>
      <w:lang w:val="en-GB"/>
    </w:rPr>
  </w:style>
  <w:style w:type="paragraph" w:styleId="ListParagraph">
    <w:name w:val="List Paragraph"/>
    <w:basedOn w:val="Normal"/>
    <w:uiPriority w:val="34"/>
    <w:qFormat/>
    <w:rsid w:val="0013008D"/>
    <w:pPr>
      <w:ind w:left="720"/>
      <w:contextualSpacing/>
    </w:pPr>
  </w:style>
  <w:style w:type="character" w:customStyle="1" w:styleId="CaptionChar">
    <w:name w:val="Caption Char"/>
    <w:link w:val="Caption"/>
    <w:rsid w:val="00295540"/>
    <w:rPr>
      <w:rFonts w:ascii="Times New Roman Bold" w:hAnsi="Times New Roman Bold"/>
      <w:b/>
      <w:sz w:val="22"/>
      <w:lang w:val="en-GB"/>
    </w:rPr>
  </w:style>
  <w:style w:type="paragraph" w:styleId="List">
    <w:name w:val="List"/>
    <w:basedOn w:val="Normal"/>
    <w:link w:val="ListChar"/>
    <w:rsid w:val="00015AC8"/>
    <w:pPr>
      <w:numPr>
        <w:numId w:val="4"/>
      </w:numPr>
      <w:spacing w:after="240"/>
    </w:pPr>
  </w:style>
  <w:style w:type="paragraph" w:styleId="List2">
    <w:name w:val="List 2"/>
    <w:basedOn w:val="List"/>
    <w:link w:val="List2Char"/>
    <w:qFormat/>
    <w:rsid w:val="00015AC8"/>
    <w:pPr>
      <w:numPr>
        <w:ilvl w:val="1"/>
      </w:numPr>
      <w:contextualSpacing/>
    </w:pPr>
  </w:style>
  <w:style w:type="paragraph" w:styleId="List3">
    <w:name w:val="List 3"/>
    <w:basedOn w:val="Normal"/>
    <w:rsid w:val="00015AC8"/>
    <w:pPr>
      <w:numPr>
        <w:ilvl w:val="2"/>
        <w:numId w:val="4"/>
      </w:numPr>
      <w:contextualSpacing/>
    </w:pPr>
  </w:style>
  <w:style w:type="paragraph" w:customStyle="1" w:styleId="Note">
    <w:name w:val="Note"/>
    <w:basedOn w:val="Normal"/>
    <w:qFormat/>
    <w:rsid w:val="00015AC8"/>
    <w:pPr>
      <w:spacing w:after="240"/>
    </w:pPr>
    <w:rPr>
      <w:rFonts w:ascii="Times New Roman Italic" w:hAnsi="Times New Roman Italic"/>
      <w:i/>
    </w:rPr>
  </w:style>
  <w:style w:type="paragraph" w:customStyle="1" w:styleId="Figure">
    <w:name w:val="Figure"/>
    <w:basedOn w:val="Normal"/>
    <w:qFormat/>
    <w:rsid w:val="00C17EA0"/>
    <w:pPr>
      <w:keepNext/>
      <w:jc w:val="center"/>
    </w:pPr>
  </w:style>
  <w:style w:type="character" w:customStyle="1" w:styleId="Cross-Reference">
    <w:name w:val="Cross-Reference"/>
    <w:basedOn w:val="DefaultParagraphFont"/>
    <w:uiPriority w:val="1"/>
    <w:qFormat/>
    <w:rsid w:val="00C17EA0"/>
    <w:rPr>
      <w:b/>
      <w:u w:val="single"/>
      <w:bdr w:val="none" w:sz="0" w:space="0" w:color="auto"/>
      <w:shd w:val="clear" w:color="auto" w:fill="FFFF99"/>
    </w:rPr>
  </w:style>
  <w:style w:type="paragraph" w:customStyle="1" w:styleId="Heading">
    <w:name w:val="Heading"/>
    <w:basedOn w:val="Normal"/>
    <w:qFormat/>
    <w:rsid w:val="00F6418A"/>
    <w:pPr>
      <w:keepNext/>
      <w:spacing w:after="240"/>
      <w:jc w:val="center"/>
    </w:pPr>
    <w:rPr>
      <w:rFonts w:ascii="Times New Roman Bold" w:hAnsi="Times New Roman Bold"/>
      <w:b/>
    </w:rPr>
  </w:style>
  <w:style w:type="paragraph" w:customStyle="1" w:styleId="TableText">
    <w:name w:val="Table Text"/>
    <w:basedOn w:val="Normal"/>
    <w:qFormat/>
    <w:rsid w:val="00FA288B"/>
    <w:pPr>
      <w:overflowPunct/>
      <w:autoSpaceDE/>
      <w:autoSpaceDN/>
      <w:adjustRightInd/>
      <w:spacing w:before="40" w:after="40"/>
      <w:textAlignment w:val="auto"/>
    </w:pPr>
    <w:rPr>
      <w:rFonts w:eastAsia="Times New Roman" w:cs="Kartika"/>
      <w:lang w:val="en-US" w:bidi="ml-IN"/>
    </w:rPr>
  </w:style>
  <w:style w:type="paragraph" w:customStyle="1" w:styleId="TableText-Centered">
    <w:name w:val="Table Text - Centered"/>
    <w:basedOn w:val="TableText"/>
    <w:qFormat/>
    <w:rsid w:val="00EF46BB"/>
    <w:pPr>
      <w:jc w:val="center"/>
    </w:pPr>
  </w:style>
  <w:style w:type="character" w:customStyle="1" w:styleId="Heading1Char">
    <w:name w:val="Heading 1 Char"/>
    <w:basedOn w:val="DefaultParagraphFont"/>
    <w:link w:val="Heading1"/>
    <w:rsid w:val="007B7ADB"/>
    <w:rPr>
      <w:rFonts w:ascii="Times New Roman Bold" w:hAnsi="Times New Roman Bold"/>
      <w:b/>
      <w:sz w:val="22"/>
      <w:lang w:val="en-GB"/>
    </w:rPr>
  </w:style>
  <w:style w:type="character" w:customStyle="1" w:styleId="FooterChar">
    <w:name w:val="Footer Char"/>
    <w:basedOn w:val="DefaultParagraphFont"/>
    <w:link w:val="Footer"/>
    <w:rsid w:val="007B7ADB"/>
    <w:rPr>
      <w:sz w:val="22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B7ADB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7B7ADB"/>
    <w:rPr>
      <w:color w:val="808080"/>
    </w:rPr>
  </w:style>
  <w:style w:type="paragraph" w:customStyle="1" w:styleId="AgendaItemaltg">
    <w:name w:val="Agenda Item (alt g)"/>
    <w:basedOn w:val="Normal"/>
    <w:rsid w:val="007B7ADB"/>
    <w:pPr>
      <w:overflowPunct/>
      <w:autoSpaceDE/>
      <w:autoSpaceDN/>
      <w:adjustRightInd/>
      <w:ind w:left="1985" w:hanging="1985"/>
      <w:jc w:val="both"/>
      <w:textAlignment w:val="auto"/>
    </w:pPr>
    <w:rPr>
      <w:rFonts w:eastAsia="Times New Roman"/>
    </w:rPr>
  </w:style>
  <w:style w:type="paragraph" w:customStyle="1" w:styleId="ICAOWPabcList">
    <w:name w:val="ICAO_WPabcList"/>
    <w:basedOn w:val="Normal"/>
    <w:qFormat/>
    <w:rsid w:val="007B7ADB"/>
    <w:pPr>
      <w:numPr>
        <w:numId w:val="6"/>
      </w:numPr>
      <w:tabs>
        <w:tab w:val="left" w:pos="1418"/>
      </w:tabs>
      <w:overflowPunct/>
      <w:autoSpaceDE/>
      <w:autoSpaceDN/>
      <w:adjustRightInd/>
      <w:spacing w:after="240"/>
      <w:ind w:left="1418" w:hanging="567"/>
      <w:textAlignment w:val="auto"/>
    </w:pPr>
    <w:rPr>
      <w:rFonts w:eastAsia="Calibri"/>
      <w:szCs w:val="22"/>
      <w:lang w:val="en-US"/>
    </w:rPr>
  </w:style>
  <w:style w:type="paragraph" w:customStyle="1" w:styleId="IcaoListabc">
    <w:name w:val="Icao List abc"/>
    <w:basedOn w:val="Normal"/>
    <w:link w:val="IcaoListabcChar"/>
    <w:rsid w:val="007B7ADB"/>
    <w:pPr>
      <w:numPr>
        <w:numId w:val="7"/>
      </w:numPr>
      <w:overflowPunct/>
      <w:spacing w:after="120"/>
      <w:textAlignment w:val="auto"/>
    </w:pPr>
    <w:rPr>
      <w:rFonts w:eastAsia="Times New Roman"/>
      <w:szCs w:val="22"/>
    </w:rPr>
  </w:style>
  <w:style w:type="character" w:customStyle="1" w:styleId="IcaoListabcChar">
    <w:name w:val="Icao List abc Char"/>
    <w:basedOn w:val="DefaultParagraphFont"/>
    <w:link w:val="IcaoListabc"/>
    <w:rsid w:val="007B7ADB"/>
    <w:rPr>
      <w:rFonts w:eastAsia="Times New Roman"/>
      <w:sz w:val="22"/>
      <w:szCs w:val="22"/>
      <w:lang w:val="en-GB"/>
    </w:rPr>
  </w:style>
  <w:style w:type="paragraph" w:customStyle="1" w:styleId="WPbodytextnonum">
    <w:name w:val="WPbodytextnonum"/>
    <w:basedOn w:val="Normal"/>
    <w:link w:val="WPbodytextnonumChar"/>
    <w:qFormat/>
    <w:rsid w:val="007B7ADB"/>
    <w:pPr>
      <w:overflowPunct/>
      <w:autoSpaceDE/>
      <w:autoSpaceDN/>
      <w:adjustRightInd/>
      <w:spacing w:after="240"/>
      <w:textAlignment w:val="auto"/>
    </w:pPr>
    <w:rPr>
      <w:rFonts w:eastAsia="Calibri"/>
      <w:szCs w:val="22"/>
      <w:lang w:val="en-CA"/>
    </w:rPr>
  </w:style>
  <w:style w:type="character" w:customStyle="1" w:styleId="WPbodytextnonumChar">
    <w:name w:val="WPbodytextnonum Char"/>
    <w:link w:val="WPbodytextnonum"/>
    <w:rsid w:val="007B7ADB"/>
    <w:rPr>
      <w:rFonts w:eastAsia="Calibri"/>
      <w:sz w:val="22"/>
      <w:szCs w:val="22"/>
      <w:lang w:val="en-CA"/>
    </w:rPr>
  </w:style>
  <w:style w:type="paragraph" w:customStyle="1" w:styleId="WPparagraphtext">
    <w:name w:val="WP paragraph text"/>
    <w:basedOn w:val="Normal"/>
    <w:qFormat/>
    <w:rsid w:val="007B7ADB"/>
    <w:pPr>
      <w:numPr>
        <w:ilvl w:val="1"/>
        <w:numId w:val="8"/>
      </w:numPr>
      <w:tabs>
        <w:tab w:val="left" w:pos="1440"/>
      </w:tabs>
      <w:overflowPunct/>
      <w:autoSpaceDE/>
      <w:autoSpaceDN/>
      <w:adjustRightInd/>
      <w:spacing w:after="240"/>
      <w:ind w:left="0" w:firstLine="0"/>
      <w:jc w:val="both"/>
      <w:textAlignment w:val="auto"/>
    </w:pPr>
    <w:rPr>
      <w:rFonts w:eastAsia="Calibri"/>
      <w:szCs w:val="22"/>
      <w:lang w:val="en-CA"/>
    </w:rPr>
  </w:style>
  <w:style w:type="paragraph" w:customStyle="1" w:styleId="WPsectiontitle">
    <w:name w:val="WP section title"/>
    <w:basedOn w:val="WPbodytextnonum"/>
    <w:link w:val="WPsectiontitleChar"/>
    <w:qFormat/>
    <w:rsid w:val="007B7ADB"/>
    <w:pPr>
      <w:numPr>
        <w:numId w:val="8"/>
      </w:numPr>
      <w:tabs>
        <w:tab w:val="left" w:pos="720"/>
      </w:tabs>
    </w:pPr>
    <w:rPr>
      <w:b/>
    </w:rPr>
  </w:style>
  <w:style w:type="character" w:customStyle="1" w:styleId="WPsectiontitleChar">
    <w:name w:val="WP section title Char"/>
    <w:link w:val="WPsectiontitle"/>
    <w:rsid w:val="007B7ADB"/>
    <w:rPr>
      <w:rFonts w:eastAsia="Calibri"/>
      <w:b/>
      <w:sz w:val="22"/>
      <w:szCs w:val="22"/>
      <w:lang w:val="en-CA"/>
    </w:rPr>
  </w:style>
  <w:style w:type="paragraph" w:customStyle="1" w:styleId="WPsectionSubTitle">
    <w:name w:val="WPsectionSubTitle"/>
    <w:basedOn w:val="WPbodytextnonum"/>
    <w:link w:val="WPsectionSubTitleChar"/>
    <w:qFormat/>
    <w:rsid w:val="007B7ADB"/>
    <w:rPr>
      <w:i/>
    </w:rPr>
  </w:style>
  <w:style w:type="character" w:customStyle="1" w:styleId="WPsectionSubTitleChar">
    <w:name w:val="WPsectionSubTitle Char"/>
    <w:link w:val="WPsectionSubTitle"/>
    <w:rsid w:val="007B7ADB"/>
    <w:rPr>
      <w:rFonts w:eastAsia="Calibri"/>
      <w:i/>
      <w:sz w:val="22"/>
      <w:szCs w:val="22"/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7ADB"/>
    <w:rPr>
      <w:sz w:val="24"/>
      <w:lang w:val="en-GB"/>
    </w:rPr>
  </w:style>
  <w:style w:type="character" w:customStyle="1" w:styleId="Heading2Char">
    <w:name w:val="Heading 2 Char"/>
    <w:basedOn w:val="DefaultParagraphFont"/>
    <w:link w:val="Heading2"/>
    <w:rsid w:val="007B7ADB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EE5464"/>
    <w:rPr>
      <w:sz w:val="24"/>
      <w:lang w:val="en-GB"/>
    </w:rPr>
  </w:style>
  <w:style w:type="character" w:customStyle="1" w:styleId="Heading4Char">
    <w:name w:val="Heading 4 Char"/>
    <w:basedOn w:val="DefaultParagraphFont"/>
    <w:link w:val="Heading4"/>
    <w:rsid w:val="007B7ADB"/>
    <w:rPr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7B7ADB"/>
    <w:rPr>
      <w:sz w:val="24"/>
      <w:lang w:val="en-GB"/>
    </w:rPr>
  </w:style>
  <w:style w:type="character" w:customStyle="1" w:styleId="Heading6Char">
    <w:name w:val="Heading 6 Char"/>
    <w:basedOn w:val="DefaultParagraphFont"/>
    <w:link w:val="Heading6"/>
    <w:rsid w:val="007B7ADB"/>
    <w:rPr>
      <w:sz w:val="24"/>
      <w:lang w:val="en-GB"/>
    </w:rPr>
  </w:style>
  <w:style w:type="character" w:customStyle="1" w:styleId="Heading7Char">
    <w:name w:val="Heading 7 Char"/>
    <w:basedOn w:val="DefaultParagraphFont"/>
    <w:link w:val="Heading7"/>
    <w:rsid w:val="007B7ADB"/>
    <w:rPr>
      <w:sz w:val="24"/>
      <w:lang w:val="en-GB"/>
    </w:rPr>
  </w:style>
  <w:style w:type="character" w:customStyle="1" w:styleId="Heading8Char">
    <w:name w:val="Heading 8 Char"/>
    <w:basedOn w:val="DefaultParagraphFont"/>
    <w:link w:val="Heading8"/>
    <w:rsid w:val="007B7ADB"/>
    <w:rPr>
      <w:sz w:val="24"/>
      <w:lang w:val="en-GB"/>
    </w:rPr>
  </w:style>
  <w:style w:type="character" w:customStyle="1" w:styleId="Heading9Char">
    <w:name w:val="Heading 9 Char"/>
    <w:basedOn w:val="DefaultParagraphFont"/>
    <w:link w:val="Heading9"/>
    <w:rsid w:val="007B7ADB"/>
    <w:rPr>
      <w:sz w:val="22"/>
      <w:lang w:val="en-GB"/>
    </w:rPr>
  </w:style>
  <w:style w:type="paragraph" w:customStyle="1" w:styleId="Textpara">
    <w:name w:val="Textpara"/>
    <w:basedOn w:val="Normal"/>
    <w:rsid w:val="007B7ADB"/>
    <w:pPr>
      <w:overflowPunct/>
      <w:autoSpaceDE/>
      <w:autoSpaceDN/>
      <w:adjustRightInd/>
      <w:spacing w:after="240"/>
      <w:ind w:left="720"/>
      <w:jc w:val="both"/>
      <w:textAlignment w:val="auto"/>
    </w:pPr>
    <w:rPr>
      <w:rFonts w:eastAsia="Times New Roman"/>
      <w:lang w:val="en-AU" w:eastAsia="en-AU"/>
    </w:rPr>
  </w:style>
  <w:style w:type="paragraph" w:styleId="BodyTextIndent">
    <w:name w:val="Body Text Indent"/>
    <w:basedOn w:val="Normal"/>
    <w:link w:val="BodyTextIndentChar"/>
    <w:rsid w:val="007B7ADB"/>
    <w:pPr>
      <w:overflowPunct/>
      <w:autoSpaceDE/>
      <w:autoSpaceDN/>
      <w:adjustRightInd/>
      <w:spacing w:after="240"/>
      <w:ind w:left="720" w:hanging="720"/>
      <w:textAlignment w:val="auto"/>
    </w:pPr>
    <w:rPr>
      <w:rFonts w:eastAsia="Times New Roman"/>
      <w:sz w:val="24"/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rsid w:val="007B7ADB"/>
    <w:rPr>
      <w:rFonts w:eastAsia="Times New Roman"/>
      <w:sz w:val="24"/>
      <w:lang w:val="en-AU" w:eastAsia="en-AU"/>
    </w:rPr>
  </w:style>
  <w:style w:type="paragraph" w:styleId="BodyTextIndent2">
    <w:name w:val="Body Text Indent 2"/>
    <w:basedOn w:val="Normal"/>
    <w:link w:val="BodyTextIndent2Char"/>
    <w:rsid w:val="007B7ADB"/>
    <w:pPr>
      <w:overflowPunct/>
      <w:autoSpaceDE/>
      <w:autoSpaceDN/>
      <w:adjustRightInd/>
      <w:spacing w:after="240"/>
      <w:ind w:left="720" w:hanging="720"/>
      <w:jc w:val="center"/>
      <w:textAlignment w:val="auto"/>
    </w:pPr>
    <w:rPr>
      <w:rFonts w:ascii="Arial" w:eastAsia="Times New Roman" w:hAnsi="Arial"/>
      <w:snapToGrid w:val="0"/>
      <w:color w:val="000000"/>
      <w:sz w:val="16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7B7ADB"/>
    <w:rPr>
      <w:rFonts w:ascii="Arial" w:eastAsia="Times New Roman" w:hAnsi="Arial"/>
      <w:snapToGrid w:val="0"/>
      <w:color w:val="000000"/>
      <w:sz w:val="16"/>
      <w:lang w:val="en-AU"/>
    </w:rPr>
  </w:style>
  <w:style w:type="paragraph" w:customStyle="1" w:styleId="icao">
    <w:name w:val="icao"/>
    <w:basedOn w:val="Heading1"/>
    <w:rsid w:val="007B7ADB"/>
    <w:pPr>
      <w:numPr>
        <w:ilvl w:val="1"/>
        <w:numId w:val="9"/>
      </w:numPr>
      <w:overflowPunct/>
      <w:autoSpaceDE/>
      <w:autoSpaceDN/>
      <w:adjustRightInd/>
      <w:spacing w:before="0"/>
      <w:textAlignment w:val="auto"/>
    </w:pPr>
    <w:rPr>
      <w:rFonts w:ascii="Times New Roman" w:eastAsia="Times New Roman" w:hAnsi="Times New Roman"/>
      <w:kern w:val="28"/>
      <w:sz w:val="24"/>
      <w:lang w:val="en-AU" w:eastAsia="en-AU"/>
    </w:rPr>
  </w:style>
  <w:style w:type="paragraph" w:customStyle="1" w:styleId="TableHeading">
    <w:name w:val="Table Heading"/>
    <w:basedOn w:val="TableText"/>
    <w:qFormat/>
    <w:rsid w:val="006A30C7"/>
    <w:pPr>
      <w:keepNext/>
      <w:jc w:val="center"/>
    </w:pPr>
    <w:rPr>
      <w:rFonts w:ascii="Arial Bold" w:hAnsi="Arial Bold"/>
      <w:b/>
    </w:rPr>
  </w:style>
  <w:style w:type="paragraph" w:customStyle="1" w:styleId="TableText-Bullet">
    <w:name w:val="Table Text - Bullet"/>
    <w:basedOn w:val="TableText"/>
    <w:qFormat/>
    <w:rsid w:val="007B7ADB"/>
    <w:pPr>
      <w:numPr>
        <w:numId w:val="10"/>
      </w:numPr>
      <w:tabs>
        <w:tab w:val="left" w:pos="288"/>
      </w:tabs>
      <w:ind w:left="288" w:hanging="288"/>
    </w:pPr>
    <w:rPr>
      <w:sz w:val="24"/>
    </w:rPr>
  </w:style>
  <w:style w:type="character" w:customStyle="1" w:styleId="ListChar">
    <w:name w:val="List Char"/>
    <w:link w:val="List"/>
    <w:rsid w:val="007B7ADB"/>
    <w:rPr>
      <w:sz w:val="22"/>
      <w:lang w:val="en-GB"/>
    </w:rPr>
  </w:style>
  <w:style w:type="character" w:customStyle="1" w:styleId="List2Char">
    <w:name w:val="List 2 Char"/>
    <w:link w:val="List2"/>
    <w:rsid w:val="00860129"/>
    <w:rPr>
      <w:sz w:val="22"/>
      <w:lang w:val="en-GB"/>
    </w:rPr>
  </w:style>
  <w:style w:type="paragraph" w:customStyle="1" w:styleId="Heading-Sub">
    <w:name w:val="Heading - Sub"/>
    <w:basedOn w:val="Normal"/>
    <w:qFormat/>
    <w:rsid w:val="00E567DB"/>
    <w:pPr>
      <w:keepNext/>
      <w:overflowPunct/>
      <w:autoSpaceDE/>
      <w:autoSpaceDN/>
      <w:adjustRightInd/>
      <w:spacing w:after="240"/>
      <w:textAlignment w:val="auto"/>
    </w:pPr>
    <w:rPr>
      <w:rFonts w:ascii="Times New Roman Italic" w:eastAsia="Times New Roman" w:hAnsi="Times New Roman Italic"/>
      <w:i/>
      <w:lang w:val="en-AU" w:eastAsia="en-AU"/>
    </w:rPr>
  </w:style>
  <w:style w:type="paragraph" w:customStyle="1" w:styleId="Heading2-Title">
    <w:name w:val="Heading 2 - Title"/>
    <w:basedOn w:val="Heading2"/>
    <w:qFormat/>
    <w:rsid w:val="007B7ADB"/>
    <w:pPr>
      <w:keepNext/>
      <w:numPr>
        <w:numId w:val="0"/>
      </w:numPr>
      <w:tabs>
        <w:tab w:val="num" w:pos="720"/>
      </w:tabs>
      <w:overflowPunct/>
      <w:autoSpaceDE/>
      <w:autoSpaceDN/>
      <w:adjustRightInd/>
      <w:ind w:left="720" w:hanging="720"/>
      <w:textAlignment w:val="auto"/>
    </w:pPr>
    <w:rPr>
      <w:rFonts w:eastAsia="Times New Roman"/>
      <w:b/>
      <w:sz w:val="24"/>
      <w:lang w:eastAsia="en-AU"/>
    </w:rPr>
  </w:style>
  <w:style w:type="paragraph" w:customStyle="1" w:styleId="List-">
    <w:name w:val="List_-"/>
    <w:basedOn w:val="Normal"/>
    <w:rsid w:val="007B7ADB"/>
    <w:pPr>
      <w:tabs>
        <w:tab w:val="num" w:pos="720"/>
      </w:tabs>
      <w:overflowPunct/>
      <w:spacing w:before="260" w:after="260"/>
      <w:ind w:left="1080" w:hanging="360"/>
      <w:jc w:val="both"/>
      <w:textAlignment w:val="auto"/>
    </w:pPr>
    <w:rPr>
      <w:rFonts w:eastAsia="Times New Roman"/>
      <w:szCs w:val="24"/>
    </w:rPr>
  </w:style>
  <w:style w:type="paragraph" w:customStyle="1" w:styleId="List123">
    <w:name w:val="List_1_2_3"/>
    <w:basedOn w:val="Normal"/>
    <w:rsid w:val="007B7ADB"/>
    <w:pPr>
      <w:tabs>
        <w:tab w:val="num" w:pos="360"/>
      </w:tabs>
      <w:overflowPunct/>
      <w:spacing w:before="260" w:after="260"/>
      <w:ind w:left="720" w:hanging="360"/>
      <w:jc w:val="both"/>
      <w:textAlignment w:val="auto"/>
    </w:pPr>
    <w:rPr>
      <w:rFonts w:eastAsia="Times New Roman"/>
      <w:szCs w:val="24"/>
    </w:rPr>
  </w:style>
  <w:style w:type="paragraph" w:customStyle="1" w:styleId="Listabc">
    <w:name w:val="List_a_b_c"/>
    <w:basedOn w:val="Normal"/>
    <w:rsid w:val="007B7ADB"/>
    <w:pPr>
      <w:tabs>
        <w:tab w:val="num" w:pos="0"/>
      </w:tabs>
      <w:overflowPunct/>
      <w:spacing w:before="260" w:after="260"/>
      <w:ind w:left="360" w:hanging="360"/>
      <w:jc w:val="both"/>
      <w:textAlignment w:val="auto"/>
    </w:pPr>
    <w:rPr>
      <w:rFonts w:eastAsia="Times New Roman"/>
      <w:szCs w:val="24"/>
    </w:rPr>
  </w:style>
  <w:style w:type="character" w:customStyle="1" w:styleId="Font-Italic">
    <w:name w:val="Font - Italic"/>
    <w:qFormat/>
    <w:rsid w:val="007B7ADB"/>
    <w:rPr>
      <w:i/>
    </w:rPr>
  </w:style>
  <w:style w:type="paragraph" w:customStyle="1" w:styleId="TableText-Bold">
    <w:name w:val="Table Text - Bold"/>
    <w:basedOn w:val="TableText"/>
    <w:qFormat/>
    <w:rsid w:val="007B7ADB"/>
    <w:rPr>
      <w:b/>
      <w:bCs/>
      <w:sz w:val="24"/>
    </w:rPr>
  </w:style>
  <w:style w:type="paragraph" w:customStyle="1" w:styleId="TableNumber">
    <w:name w:val="Table Number"/>
    <w:basedOn w:val="TableText"/>
    <w:qFormat/>
    <w:rsid w:val="00AF7E76"/>
    <w:pPr>
      <w:jc w:val="right"/>
    </w:pPr>
    <w:rPr>
      <w:rFonts w:eastAsia="Calibri" w:cs="Times New Roman"/>
      <w:szCs w:val="22"/>
      <w:lang w:bidi="ar-SA"/>
    </w:rPr>
  </w:style>
  <w:style w:type="paragraph" w:customStyle="1" w:styleId="TableText-SmallFont">
    <w:name w:val="Table Text - Small Font"/>
    <w:basedOn w:val="TableText"/>
    <w:qFormat/>
    <w:rsid w:val="007B7ADB"/>
    <w:pPr>
      <w:spacing w:before="0" w:after="0"/>
    </w:pPr>
  </w:style>
  <w:style w:type="paragraph" w:customStyle="1" w:styleId="TableHeading-SmallFont">
    <w:name w:val="Table Heading - Small Font"/>
    <w:basedOn w:val="TableText-SmallFont"/>
    <w:qFormat/>
    <w:rsid w:val="007B7ADB"/>
    <w:pPr>
      <w:keepNext/>
    </w:pPr>
    <w:rPr>
      <w:rFonts w:ascii="Arial Bold" w:hAnsi="Arial Bold"/>
      <w:b/>
    </w:rPr>
  </w:style>
  <w:style w:type="paragraph" w:styleId="Quote">
    <w:name w:val="Quote"/>
    <w:basedOn w:val="Normal"/>
    <w:link w:val="QuoteChar"/>
    <w:uiPriority w:val="29"/>
    <w:qFormat/>
    <w:rsid w:val="002534E6"/>
    <w:pPr>
      <w:tabs>
        <w:tab w:val="left" w:pos="1440"/>
        <w:tab w:val="left" w:pos="2160"/>
        <w:tab w:val="right" w:pos="9360"/>
      </w:tabs>
      <w:spacing w:after="240"/>
      <w:ind w:left="720"/>
    </w:pPr>
    <w:rPr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534E6"/>
    <w:rPr>
      <w:iCs/>
      <w:color w:val="000000" w:themeColor="text1"/>
      <w:sz w:val="22"/>
      <w:lang w:val="en-GB"/>
    </w:rPr>
  </w:style>
  <w:style w:type="paragraph" w:customStyle="1" w:styleId="TableLabel">
    <w:name w:val="Table Label"/>
    <w:basedOn w:val="TableHeading"/>
    <w:qFormat/>
    <w:rsid w:val="00AF7E76"/>
    <w:pPr>
      <w:keepNext w:val="0"/>
      <w:jc w:val="left"/>
    </w:pPr>
  </w:style>
  <w:style w:type="paragraph" w:customStyle="1" w:styleId="TableNumber-Bold-Red">
    <w:name w:val="Table Number - Bold-Red"/>
    <w:basedOn w:val="TableNumber"/>
    <w:qFormat/>
    <w:rsid w:val="00606296"/>
    <w:rPr>
      <w:rFonts w:ascii="Arial Bold" w:hAnsi="Arial Bold"/>
      <w:b/>
      <w:color w:val="FF0000"/>
    </w:rPr>
  </w:style>
  <w:style w:type="paragraph" w:customStyle="1" w:styleId="TableLabel-Indent">
    <w:name w:val="Table Label - Indent"/>
    <w:basedOn w:val="TableLabel"/>
    <w:qFormat/>
    <w:rsid w:val="00AF7E76"/>
    <w:pPr>
      <w:ind w:left="144"/>
    </w:pPr>
  </w:style>
  <w:style w:type="paragraph" w:customStyle="1" w:styleId="TableNote">
    <w:name w:val="Table Note"/>
    <w:basedOn w:val="TableText"/>
    <w:qFormat/>
    <w:rsid w:val="007C1D3E"/>
    <w:rPr>
      <w:i/>
    </w:rPr>
  </w:style>
  <w:style w:type="paragraph" w:styleId="NormalWeb">
    <w:name w:val="Normal (Web)"/>
    <w:basedOn w:val="Normal"/>
    <w:uiPriority w:val="99"/>
    <w:unhideWhenUsed/>
    <w:rsid w:val="00775B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val="en-US"/>
    </w:rPr>
  </w:style>
  <w:style w:type="paragraph" w:customStyle="1" w:styleId="TableText-Heading">
    <w:name w:val="Table Text - Heading"/>
    <w:basedOn w:val="TableText-Centered"/>
    <w:qFormat/>
    <w:rsid w:val="00181CE4"/>
    <w:pPr>
      <w:keepNext/>
    </w:pPr>
    <w:rPr>
      <w:rFonts w:ascii="Times New Roman Bold" w:hAnsi="Times New Roman Bold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2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772"/>
    <w:pPr>
      <w:overflowPunct w:val="0"/>
      <w:autoSpaceDE w:val="0"/>
      <w:autoSpaceDN w:val="0"/>
      <w:adjustRightInd w:val="0"/>
      <w:textAlignment w:val="baseline"/>
    </w:pPr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F876A9"/>
    <w:pPr>
      <w:keepNext/>
      <w:numPr>
        <w:numId w:val="3"/>
      </w:numPr>
      <w:spacing w:before="240" w:after="240"/>
      <w:outlineLvl w:val="0"/>
    </w:pPr>
    <w:rPr>
      <w:rFonts w:ascii="Times New Roman Bold" w:hAnsi="Times New Roman Bold"/>
      <w:b/>
    </w:rPr>
  </w:style>
  <w:style w:type="paragraph" w:styleId="Heading2">
    <w:name w:val="heading 2"/>
    <w:basedOn w:val="Normal"/>
    <w:link w:val="Heading2Char"/>
    <w:qFormat/>
    <w:rsid w:val="00F876A9"/>
    <w:pPr>
      <w:numPr>
        <w:ilvl w:val="1"/>
        <w:numId w:val="3"/>
      </w:numPr>
      <w:spacing w:after="24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EE5464"/>
    <w:pPr>
      <w:numPr>
        <w:ilvl w:val="2"/>
        <w:numId w:val="3"/>
      </w:numPr>
      <w:spacing w:after="240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pPr>
      <w:numPr>
        <w:ilvl w:val="3"/>
        <w:numId w:val="3"/>
      </w:numPr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3"/>
      </w:numPr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3"/>
      </w:numPr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3"/>
      </w:numPr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3"/>
      </w:numPr>
      <w:outlineLvl w:val="7"/>
    </w:pPr>
    <w:rPr>
      <w:sz w:val="24"/>
    </w:rPr>
  </w:style>
  <w:style w:type="paragraph" w:styleId="Heading9">
    <w:name w:val="heading 9"/>
    <w:basedOn w:val="Normal"/>
    <w:next w:val="NormalIndent"/>
    <w:link w:val="Heading9Char"/>
    <w:qFormat/>
    <w:pPr>
      <w:keepNext/>
      <w:numPr>
        <w:ilvl w:val="8"/>
        <w:numId w:val="3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sz w:val="21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Pr>
      <w:sz w:val="24"/>
    </w:rPr>
  </w:style>
  <w:style w:type="character" w:styleId="FootnoteReference">
    <w:name w:val="footnote reference"/>
    <w:uiPriority w:val="99"/>
    <w:semiHidden/>
    <w:rPr>
      <w:sz w:val="21"/>
      <w:vertAlign w:val="superscript"/>
    </w:rPr>
  </w:style>
  <w:style w:type="paragraph" w:customStyle="1" w:styleId="p1">
    <w:name w:val="p1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</w:rPr>
  </w:style>
  <w:style w:type="paragraph" w:customStyle="1" w:styleId="p2">
    <w:name w:val="p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8">
    <w:name w:val="p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</w:rPr>
  </w:style>
  <w:style w:type="paragraph" w:customStyle="1" w:styleId="L1">
    <w:name w:val="L1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4">
    <w:name w:val="p4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5">
    <w:name w:val="p5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6">
    <w:name w:val="p6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3">
    <w:name w:val="p3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7">
    <w:name w:val="p7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</w:rPr>
  </w:style>
  <w:style w:type="paragraph" w:customStyle="1" w:styleId="D1">
    <w:name w:val="D1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link w:val="CaptionChar"/>
    <w:qFormat/>
    <w:rsid w:val="00295540"/>
    <w:pPr>
      <w:keepNext/>
      <w:tabs>
        <w:tab w:val="left" w:pos="1008"/>
      </w:tabs>
      <w:spacing w:after="240"/>
      <w:jc w:val="center"/>
    </w:pPr>
    <w:rPr>
      <w:rFonts w:ascii="Times New Roman Bold" w:hAnsi="Times New Roman Bold"/>
      <w:b/>
    </w:rPr>
  </w:style>
  <w:style w:type="character" w:customStyle="1" w:styleId="EquationCaption">
    <w:name w:val="_Equation Caption"/>
    <w:rPr>
      <w:sz w:val="21"/>
    </w:rPr>
  </w:style>
  <w:style w:type="paragraph" w:styleId="NormalIndent">
    <w:name w:val="Normal Indent"/>
    <w:basedOn w:val="Normal"/>
    <w:pPr>
      <w:ind w:left="851"/>
    </w:pPr>
  </w:style>
  <w:style w:type="paragraph" w:styleId="Header">
    <w:name w:val="header"/>
    <w:basedOn w:val="Normal"/>
    <w:link w:val="HeaderChar"/>
    <w:rsid w:val="007B7ADB"/>
    <w:pPr>
      <w:tabs>
        <w:tab w:val="center" w:pos="4680"/>
        <w:tab w:val="right" w:pos="9360"/>
      </w:tabs>
    </w:pPr>
    <w:rPr>
      <w:rFonts w:ascii="Times New Roman Bold" w:hAnsi="Times New Roman Bold"/>
      <w:b/>
    </w:rPr>
  </w:style>
  <w:style w:type="paragraph" w:styleId="Footer">
    <w:name w:val="footer"/>
    <w:basedOn w:val="Normal"/>
    <w:link w:val="FooterChar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pPr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character" w:styleId="PageNumber">
    <w:name w:val="page number"/>
    <w:basedOn w:val="DefaultParagraphFont"/>
    <w:rsid w:val="00361809"/>
  </w:style>
  <w:style w:type="paragraph" w:customStyle="1" w:styleId="Recommendationaltre">
    <w:name w:val="Recommendation (alt re)"/>
    <w:basedOn w:val="Normal"/>
    <w:next w:val="Normal"/>
    <w:rsid w:val="0086625A"/>
    <w:pPr>
      <w:numPr>
        <w:numId w:val="2"/>
      </w:numPr>
      <w:tabs>
        <w:tab w:val="clear" w:pos="360"/>
      </w:tabs>
      <w:overflowPunct/>
      <w:autoSpaceDE/>
      <w:autoSpaceDN/>
      <w:adjustRightInd/>
      <w:spacing w:after="240"/>
      <w:ind w:left="2835" w:hanging="2835"/>
      <w:jc w:val="both"/>
      <w:textAlignment w:val="auto"/>
    </w:pPr>
    <w:rPr>
      <w:rFonts w:eastAsia="Times New Roman"/>
      <w:b/>
      <w:caps/>
    </w:rPr>
  </w:style>
  <w:style w:type="paragraph" w:customStyle="1" w:styleId="Level1altL1">
    <w:name w:val="§ Level 1 (alt L1)"/>
    <w:basedOn w:val="Normal"/>
    <w:next w:val="Level2altL2"/>
    <w:rsid w:val="0086625A"/>
    <w:pPr>
      <w:numPr>
        <w:numId w:val="1"/>
      </w:numPr>
      <w:tabs>
        <w:tab w:val="clear" w:pos="360"/>
      </w:tabs>
      <w:overflowPunct/>
      <w:autoSpaceDE/>
      <w:autoSpaceDN/>
      <w:adjustRightInd/>
      <w:spacing w:after="240"/>
      <w:ind w:left="709" w:hanging="709"/>
      <w:jc w:val="both"/>
      <w:textAlignment w:val="auto"/>
    </w:pPr>
    <w:rPr>
      <w:rFonts w:eastAsia="Times New Roman"/>
      <w:b/>
    </w:rPr>
  </w:style>
  <w:style w:type="paragraph" w:customStyle="1" w:styleId="Level2altL2">
    <w:name w:val="§ Level 2 (alt L2)"/>
    <w:basedOn w:val="Level1altL1"/>
    <w:rsid w:val="0086625A"/>
    <w:pPr>
      <w:numPr>
        <w:ilvl w:val="1"/>
        <w:numId w:val="2"/>
      </w:numPr>
      <w:tabs>
        <w:tab w:val="clear" w:pos="720"/>
        <w:tab w:val="left" w:pos="1418"/>
      </w:tabs>
    </w:pPr>
    <w:rPr>
      <w:b w:val="0"/>
    </w:rPr>
  </w:style>
  <w:style w:type="paragraph" w:customStyle="1" w:styleId="Level3altL3">
    <w:name w:val="§ Level 3 (alt L3)"/>
    <w:basedOn w:val="Level2altL2"/>
    <w:rsid w:val="0086625A"/>
    <w:pPr>
      <w:numPr>
        <w:ilvl w:val="2"/>
      </w:numPr>
    </w:pPr>
  </w:style>
  <w:style w:type="character" w:styleId="Hyperlink">
    <w:name w:val="Hyperlink"/>
    <w:rsid w:val="00902B18"/>
    <w:rPr>
      <w:color w:val="0000FF"/>
      <w:u w:val="single"/>
    </w:rPr>
  </w:style>
  <w:style w:type="table" w:styleId="TableGrid">
    <w:name w:val="Table Grid"/>
    <w:basedOn w:val="TableNormal"/>
    <w:rsid w:val="00902B18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9F6F2F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7B7ADB"/>
    <w:rPr>
      <w:rFonts w:ascii="Times New Roman Bold" w:hAnsi="Times New Roman Bold"/>
      <w:b/>
      <w:sz w:val="22"/>
      <w:lang w:val="en-GB"/>
    </w:rPr>
  </w:style>
  <w:style w:type="paragraph" w:styleId="ListParagraph">
    <w:name w:val="List Paragraph"/>
    <w:basedOn w:val="Normal"/>
    <w:uiPriority w:val="34"/>
    <w:qFormat/>
    <w:rsid w:val="0013008D"/>
    <w:pPr>
      <w:ind w:left="720"/>
      <w:contextualSpacing/>
    </w:pPr>
  </w:style>
  <w:style w:type="character" w:customStyle="1" w:styleId="CaptionChar">
    <w:name w:val="Caption Char"/>
    <w:link w:val="Caption"/>
    <w:rsid w:val="00295540"/>
    <w:rPr>
      <w:rFonts w:ascii="Times New Roman Bold" w:hAnsi="Times New Roman Bold"/>
      <w:b/>
      <w:sz w:val="22"/>
      <w:lang w:val="en-GB"/>
    </w:rPr>
  </w:style>
  <w:style w:type="paragraph" w:styleId="List">
    <w:name w:val="List"/>
    <w:basedOn w:val="Normal"/>
    <w:link w:val="ListChar"/>
    <w:rsid w:val="00015AC8"/>
    <w:pPr>
      <w:numPr>
        <w:numId w:val="4"/>
      </w:numPr>
      <w:spacing w:after="240"/>
    </w:pPr>
  </w:style>
  <w:style w:type="paragraph" w:styleId="List2">
    <w:name w:val="List 2"/>
    <w:basedOn w:val="List"/>
    <w:link w:val="List2Char"/>
    <w:qFormat/>
    <w:rsid w:val="00015AC8"/>
    <w:pPr>
      <w:numPr>
        <w:ilvl w:val="1"/>
      </w:numPr>
      <w:contextualSpacing/>
    </w:pPr>
  </w:style>
  <w:style w:type="paragraph" w:styleId="List3">
    <w:name w:val="List 3"/>
    <w:basedOn w:val="Normal"/>
    <w:rsid w:val="00015AC8"/>
    <w:pPr>
      <w:numPr>
        <w:ilvl w:val="2"/>
        <w:numId w:val="4"/>
      </w:numPr>
      <w:contextualSpacing/>
    </w:pPr>
  </w:style>
  <w:style w:type="paragraph" w:customStyle="1" w:styleId="Note">
    <w:name w:val="Note"/>
    <w:basedOn w:val="Normal"/>
    <w:qFormat/>
    <w:rsid w:val="00015AC8"/>
    <w:pPr>
      <w:spacing w:after="240"/>
    </w:pPr>
    <w:rPr>
      <w:rFonts w:ascii="Times New Roman Italic" w:hAnsi="Times New Roman Italic"/>
      <w:i/>
    </w:rPr>
  </w:style>
  <w:style w:type="paragraph" w:customStyle="1" w:styleId="Figure">
    <w:name w:val="Figure"/>
    <w:basedOn w:val="Normal"/>
    <w:qFormat/>
    <w:rsid w:val="00C17EA0"/>
    <w:pPr>
      <w:keepNext/>
      <w:jc w:val="center"/>
    </w:pPr>
  </w:style>
  <w:style w:type="character" w:customStyle="1" w:styleId="Cross-Reference">
    <w:name w:val="Cross-Reference"/>
    <w:basedOn w:val="DefaultParagraphFont"/>
    <w:uiPriority w:val="1"/>
    <w:qFormat/>
    <w:rsid w:val="00C17EA0"/>
    <w:rPr>
      <w:b/>
      <w:u w:val="single"/>
      <w:bdr w:val="none" w:sz="0" w:space="0" w:color="auto"/>
      <w:shd w:val="clear" w:color="auto" w:fill="FFFF99"/>
    </w:rPr>
  </w:style>
  <w:style w:type="paragraph" w:customStyle="1" w:styleId="Heading">
    <w:name w:val="Heading"/>
    <w:basedOn w:val="Normal"/>
    <w:qFormat/>
    <w:rsid w:val="00F6418A"/>
    <w:pPr>
      <w:keepNext/>
      <w:spacing w:after="240"/>
      <w:jc w:val="center"/>
    </w:pPr>
    <w:rPr>
      <w:rFonts w:ascii="Times New Roman Bold" w:hAnsi="Times New Roman Bold"/>
      <w:b/>
    </w:rPr>
  </w:style>
  <w:style w:type="paragraph" w:customStyle="1" w:styleId="TableText">
    <w:name w:val="Table Text"/>
    <w:basedOn w:val="Normal"/>
    <w:qFormat/>
    <w:rsid w:val="00FA288B"/>
    <w:pPr>
      <w:overflowPunct/>
      <w:autoSpaceDE/>
      <w:autoSpaceDN/>
      <w:adjustRightInd/>
      <w:spacing w:before="40" w:after="40"/>
      <w:textAlignment w:val="auto"/>
    </w:pPr>
    <w:rPr>
      <w:rFonts w:eastAsia="Times New Roman" w:cs="Kartika"/>
      <w:lang w:val="en-US" w:bidi="ml-IN"/>
    </w:rPr>
  </w:style>
  <w:style w:type="paragraph" w:customStyle="1" w:styleId="TableText-Centered">
    <w:name w:val="Table Text - Centered"/>
    <w:basedOn w:val="TableText"/>
    <w:qFormat/>
    <w:rsid w:val="00EF46BB"/>
    <w:pPr>
      <w:jc w:val="center"/>
    </w:pPr>
  </w:style>
  <w:style w:type="character" w:customStyle="1" w:styleId="Heading1Char">
    <w:name w:val="Heading 1 Char"/>
    <w:basedOn w:val="DefaultParagraphFont"/>
    <w:link w:val="Heading1"/>
    <w:rsid w:val="007B7ADB"/>
    <w:rPr>
      <w:rFonts w:ascii="Times New Roman Bold" w:hAnsi="Times New Roman Bold"/>
      <w:b/>
      <w:sz w:val="22"/>
      <w:lang w:val="en-GB"/>
    </w:rPr>
  </w:style>
  <w:style w:type="character" w:customStyle="1" w:styleId="FooterChar">
    <w:name w:val="Footer Char"/>
    <w:basedOn w:val="DefaultParagraphFont"/>
    <w:link w:val="Footer"/>
    <w:rsid w:val="007B7ADB"/>
    <w:rPr>
      <w:sz w:val="22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B7ADB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7B7ADB"/>
    <w:rPr>
      <w:color w:val="808080"/>
    </w:rPr>
  </w:style>
  <w:style w:type="paragraph" w:customStyle="1" w:styleId="AgendaItemaltg">
    <w:name w:val="Agenda Item (alt g)"/>
    <w:basedOn w:val="Normal"/>
    <w:rsid w:val="007B7ADB"/>
    <w:pPr>
      <w:overflowPunct/>
      <w:autoSpaceDE/>
      <w:autoSpaceDN/>
      <w:adjustRightInd/>
      <w:ind w:left="1985" w:hanging="1985"/>
      <w:jc w:val="both"/>
      <w:textAlignment w:val="auto"/>
    </w:pPr>
    <w:rPr>
      <w:rFonts w:eastAsia="Times New Roman"/>
    </w:rPr>
  </w:style>
  <w:style w:type="paragraph" w:customStyle="1" w:styleId="ICAOWPabcList">
    <w:name w:val="ICAO_WPabcList"/>
    <w:basedOn w:val="Normal"/>
    <w:qFormat/>
    <w:rsid w:val="007B7ADB"/>
    <w:pPr>
      <w:numPr>
        <w:numId w:val="6"/>
      </w:numPr>
      <w:tabs>
        <w:tab w:val="left" w:pos="1418"/>
      </w:tabs>
      <w:overflowPunct/>
      <w:autoSpaceDE/>
      <w:autoSpaceDN/>
      <w:adjustRightInd/>
      <w:spacing w:after="240"/>
      <w:ind w:left="1418" w:hanging="567"/>
      <w:textAlignment w:val="auto"/>
    </w:pPr>
    <w:rPr>
      <w:rFonts w:eastAsia="Calibri"/>
      <w:szCs w:val="22"/>
      <w:lang w:val="en-US"/>
    </w:rPr>
  </w:style>
  <w:style w:type="paragraph" w:customStyle="1" w:styleId="IcaoListabc">
    <w:name w:val="Icao List abc"/>
    <w:basedOn w:val="Normal"/>
    <w:link w:val="IcaoListabcChar"/>
    <w:rsid w:val="007B7ADB"/>
    <w:pPr>
      <w:numPr>
        <w:numId w:val="7"/>
      </w:numPr>
      <w:overflowPunct/>
      <w:spacing w:after="120"/>
      <w:textAlignment w:val="auto"/>
    </w:pPr>
    <w:rPr>
      <w:rFonts w:eastAsia="Times New Roman"/>
      <w:szCs w:val="22"/>
    </w:rPr>
  </w:style>
  <w:style w:type="character" w:customStyle="1" w:styleId="IcaoListabcChar">
    <w:name w:val="Icao List abc Char"/>
    <w:basedOn w:val="DefaultParagraphFont"/>
    <w:link w:val="IcaoListabc"/>
    <w:rsid w:val="007B7ADB"/>
    <w:rPr>
      <w:rFonts w:eastAsia="Times New Roman"/>
      <w:sz w:val="22"/>
      <w:szCs w:val="22"/>
      <w:lang w:val="en-GB"/>
    </w:rPr>
  </w:style>
  <w:style w:type="paragraph" w:customStyle="1" w:styleId="WPbodytextnonum">
    <w:name w:val="WPbodytextnonum"/>
    <w:basedOn w:val="Normal"/>
    <w:link w:val="WPbodytextnonumChar"/>
    <w:qFormat/>
    <w:rsid w:val="007B7ADB"/>
    <w:pPr>
      <w:overflowPunct/>
      <w:autoSpaceDE/>
      <w:autoSpaceDN/>
      <w:adjustRightInd/>
      <w:spacing w:after="240"/>
      <w:textAlignment w:val="auto"/>
    </w:pPr>
    <w:rPr>
      <w:rFonts w:eastAsia="Calibri"/>
      <w:szCs w:val="22"/>
      <w:lang w:val="en-CA"/>
    </w:rPr>
  </w:style>
  <w:style w:type="character" w:customStyle="1" w:styleId="WPbodytextnonumChar">
    <w:name w:val="WPbodytextnonum Char"/>
    <w:link w:val="WPbodytextnonum"/>
    <w:rsid w:val="007B7ADB"/>
    <w:rPr>
      <w:rFonts w:eastAsia="Calibri"/>
      <w:sz w:val="22"/>
      <w:szCs w:val="22"/>
      <w:lang w:val="en-CA"/>
    </w:rPr>
  </w:style>
  <w:style w:type="paragraph" w:customStyle="1" w:styleId="WPparagraphtext">
    <w:name w:val="WP paragraph text"/>
    <w:basedOn w:val="Normal"/>
    <w:qFormat/>
    <w:rsid w:val="007B7ADB"/>
    <w:pPr>
      <w:numPr>
        <w:ilvl w:val="1"/>
        <w:numId w:val="8"/>
      </w:numPr>
      <w:tabs>
        <w:tab w:val="left" w:pos="1440"/>
      </w:tabs>
      <w:overflowPunct/>
      <w:autoSpaceDE/>
      <w:autoSpaceDN/>
      <w:adjustRightInd/>
      <w:spacing w:after="240"/>
      <w:ind w:left="0" w:firstLine="0"/>
      <w:jc w:val="both"/>
      <w:textAlignment w:val="auto"/>
    </w:pPr>
    <w:rPr>
      <w:rFonts w:eastAsia="Calibri"/>
      <w:szCs w:val="22"/>
      <w:lang w:val="en-CA"/>
    </w:rPr>
  </w:style>
  <w:style w:type="paragraph" w:customStyle="1" w:styleId="WPsectiontitle">
    <w:name w:val="WP section title"/>
    <w:basedOn w:val="WPbodytextnonum"/>
    <w:link w:val="WPsectiontitleChar"/>
    <w:qFormat/>
    <w:rsid w:val="007B7ADB"/>
    <w:pPr>
      <w:numPr>
        <w:numId w:val="8"/>
      </w:numPr>
      <w:tabs>
        <w:tab w:val="left" w:pos="720"/>
      </w:tabs>
    </w:pPr>
    <w:rPr>
      <w:b/>
    </w:rPr>
  </w:style>
  <w:style w:type="character" w:customStyle="1" w:styleId="WPsectiontitleChar">
    <w:name w:val="WP section title Char"/>
    <w:link w:val="WPsectiontitle"/>
    <w:rsid w:val="007B7ADB"/>
    <w:rPr>
      <w:rFonts w:eastAsia="Calibri"/>
      <w:b/>
      <w:sz w:val="22"/>
      <w:szCs w:val="22"/>
      <w:lang w:val="en-CA"/>
    </w:rPr>
  </w:style>
  <w:style w:type="paragraph" w:customStyle="1" w:styleId="WPsectionSubTitle">
    <w:name w:val="WPsectionSubTitle"/>
    <w:basedOn w:val="WPbodytextnonum"/>
    <w:link w:val="WPsectionSubTitleChar"/>
    <w:qFormat/>
    <w:rsid w:val="007B7ADB"/>
    <w:rPr>
      <w:i/>
    </w:rPr>
  </w:style>
  <w:style w:type="character" w:customStyle="1" w:styleId="WPsectionSubTitleChar">
    <w:name w:val="WPsectionSubTitle Char"/>
    <w:link w:val="WPsectionSubTitle"/>
    <w:rsid w:val="007B7ADB"/>
    <w:rPr>
      <w:rFonts w:eastAsia="Calibri"/>
      <w:i/>
      <w:sz w:val="22"/>
      <w:szCs w:val="22"/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7ADB"/>
    <w:rPr>
      <w:sz w:val="24"/>
      <w:lang w:val="en-GB"/>
    </w:rPr>
  </w:style>
  <w:style w:type="character" w:customStyle="1" w:styleId="Heading2Char">
    <w:name w:val="Heading 2 Char"/>
    <w:basedOn w:val="DefaultParagraphFont"/>
    <w:link w:val="Heading2"/>
    <w:rsid w:val="007B7ADB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EE5464"/>
    <w:rPr>
      <w:sz w:val="24"/>
      <w:lang w:val="en-GB"/>
    </w:rPr>
  </w:style>
  <w:style w:type="character" w:customStyle="1" w:styleId="Heading4Char">
    <w:name w:val="Heading 4 Char"/>
    <w:basedOn w:val="DefaultParagraphFont"/>
    <w:link w:val="Heading4"/>
    <w:rsid w:val="007B7ADB"/>
    <w:rPr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7B7ADB"/>
    <w:rPr>
      <w:sz w:val="24"/>
      <w:lang w:val="en-GB"/>
    </w:rPr>
  </w:style>
  <w:style w:type="character" w:customStyle="1" w:styleId="Heading6Char">
    <w:name w:val="Heading 6 Char"/>
    <w:basedOn w:val="DefaultParagraphFont"/>
    <w:link w:val="Heading6"/>
    <w:rsid w:val="007B7ADB"/>
    <w:rPr>
      <w:sz w:val="24"/>
      <w:lang w:val="en-GB"/>
    </w:rPr>
  </w:style>
  <w:style w:type="character" w:customStyle="1" w:styleId="Heading7Char">
    <w:name w:val="Heading 7 Char"/>
    <w:basedOn w:val="DefaultParagraphFont"/>
    <w:link w:val="Heading7"/>
    <w:rsid w:val="007B7ADB"/>
    <w:rPr>
      <w:sz w:val="24"/>
      <w:lang w:val="en-GB"/>
    </w:rPr>
  </w:style>
  <w:style w:type="character" w:customStyle="1" w:styleId="Heading8Char">
    <w:name w:val="Heading 8 Char"/>
    <w:basedOn w:val="DefaultParagraphFont"/>
    <w:link w:val="Heading8"/>
    <w:rsid w:val="007B7ADB"/>
    <w:rPr>
      <w:sz w:val="24"/>
      <w:lang w:val="en-GB"/>
    </w:rPr>
  </w:style>
  <w:style w:type="character" w:customStyle="1" w:styleId="Heading9Char">
    <w:name w:val="Heading 9 Char"/>
    <w:basedOn w:val="DefaultParagraphFont"/>
    <w:link w:val="Heading9"/>
    <w:rsid w:val="007B7ADB"/>
    <w:rPr>
      <w:sz w:val="22"/>
      <w:lang w:val="en-GB"/>
    </w:rPr>
  </w:style>
  <w:style w:type="paragraph" w:customStyle="1" w:styleId="Textpara">
    <w:name w:val="Textpara"/>
    <w:basedOn w:val="Normal"/>
    <w:rsid w:val="007B7ADB"/>
    <w:pPr>
      <w:overflowPunct/>
      <w:autoSpaceDE/>
      <w:autoSpaceDN/>
      <w:adjustRightInd/>
      <w:spacing w:after="240"/>
      <w:ind w:left="720"/>
      <w:jc w:val="both"/>
      <w:textAlignment w:val="auto"/>
    </w:pPr>
    <w:rPr>
      <w:rFonts w:eastAsia="Times New Roman"/>
      <w:lang w:val="en-AU" w:eastAsia="en-AU"/>
    </w:rPr>
  </w:style>
  <w:style w:type="paragraph" w:styleId="BodyTextIndent">
    <w:name w:val="Body Text Indent"/>
    <w:basedOn w:val="Normal"/>
    <w:link w:val="BodyTextIndentChar"/>
    <w:rsid w:val="007B7ADB"/>
    <w:pPr>
      <w:overflowPunct/>
      <w:autoSpaceDE/>
      <w:autoSpaceDN/>
      <w:adjustRightInd/>
      <w:spacing w:after="240"/>
      <w:ind w:left="720" w:hanging="720"/>
      <w:textAlignment w:val="auto"/>
    </w:pPr>
    <w:rPr>
      <w:rFonts w:eastAsia="Times New Roman"/>
      <w:sz w:val="24"/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rsid w:val="007B7ADB"/>
    <w:rPr>
      <w:rFonts w:eastAsia="Times New Roman"/>
      <w:sz w:val="24"/>
      <w:lang w:val="en-AU" w:eastAsia="en-AU"/>
    </w:rPr>
  </w:style>
  <w:style w:type="paragraph" w:styleId="BodyTextIndent2">
    <w:name w:val="Body Text Indent 2"/>
    <w:basedOn w:val="Normal"/>
    <w:link w:val="BodyTextIndent2Char"/>
    <w:rsid w:val="007B7ADB"/>
    <w:pPr>
      <w:overflowPunct/>
      <w:autoSpaceDE/>
      <w:autoSpaceDN/>
      <w:adjustRightInd/>
      <w:spacing w:after="240"/>
      <w:ind w:left="720" w:hanging="720"/>
      <w:jc w:val="center"/>
      <w:textAlignment w:val="auto"/>
    </w:pPr>
    <w:rPr>
      <w:rFonts w:ascii="Arial" w:eastAsia="Times New Roman" w:hAnsi="Arial"/>
      <w:snapToGrid w:val="0"/>
      <w:color w:val="000000"/>
      <w:sz w:val="16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7B7ADB"/>
    <w:rPr>
      <w:rFonts w:ascii="Arial" w:eastAsia="Times New Roman" w:hAnsi="Arial"/>
      <w:snapToGrid w:val="0"/>
      <w:color w:val="000000"/>
      <w:sz w:val="16"/>
      <w:lang w:val="en-AU"/>
    </w:rPr>
  </w:style>
  <w:style w:type="paragraph" w:customStyle="1" w:styleId="icao">
    <w:name w:val="icao"/>
    <w:basedOn w:val="Heading1"/>
    <w:rsid w:val="007B7ADB"/>
    <w:pPr>
      <w:numPr>
        <w:ilvl w:val="1"/>
        <w:numId w:val="9"/>
      </w:numPr>
      <w:overflowPunct/>
      <w:autoSpaceDE/>
      <w:autoSpaceDN/>
      <w:adjustRightInd/>
      <w:spacing w:before="0"/>
      <w:textAlignment w:val="auto"/>
    </w:pPr>
    <w:rPr>
      <w:rFonts w:ascii="Times New Roman" w:eastAsia="Times New Roman" w:hAnsi="Times New Roman"/>
      <w:kern w:val="28"/>
      <w:sz w:val="24"/>
      <w:lang w:val="en-AU" w:eastAsia="en-AU"/>
    </w:rPr>
  </w:style>
  <w:style w:type="paragraph" w:customStyle="1" w:styleId="TableHeading">
    <w:name w:val="Table Heading"/>
    <w:basedOn w:val="TableText"/>
    <w:qFormat/>
    <w:rsid w:val="006A30C7"/>
    <w:pPr>
      <w:keepNext/>
      <w:jc w:val="center"/>
    </w:pPr>
    <w:rPr>
      <w:rFonts w:ascii="Arial Bold" w:hAnsi="Arial Bold"/>
      <w:b/>
    </w:rPr>
  </w:style>
  <w:style w:type="paragraph" w:customStyle="1" w:styleId="TableText-Bullet">
    <w:name w:val="Table Text - Bullet"/>
    <w:basedOn w:val="TableText"/>
    <w:qFormat/>
    <w:rsid w:val="007B7ADB"/>
    <w:pPr>
      <w:numPr>
        <w:numId w:val="10"/>
      </w:numPr>
      <w:tabs>
        <w:tab w:val="left" w:pos="288"/>
      </w:tabs>
      <w:ind w:left="288" w:hanging="288"/>
    </w:pPr>
    <w:rPr>
      <w:sz w:val="24"/>
    </w:rPr>
  </w:style>
  <w:style w:type="character" w:customStyle="1" w:styleId="ListChar">
    <w:name w:val="List Char"/>
    <w:link w:val="List"/>
    <w:rsid w:val="007B7ADB"/>
    <w:rPr>
      <w:sz w:val="22"/>
      <w:lang w:val="en-GB"/>
    </w:rPr>
  </w:style>
  <w:style w:type="character" w:customStyle="1" w:styleId="List2Char">
    <w:name w:val="List 2 Char"/>
    <w:link w:val="List2"/>
    <w:rsid w:val="00860129"/>
    <w:rPr>
      <w:sz w:val="22"/>
      <w:lang w:val="en-GB"/>
    </w:rPr>
  </w:style>
  <w:style w:type="paragraph" w:customStyle="1" w:styleId="Heading-Sub">
    <w:name w:val="Heading - Sub"/>
    <w:basedOn w:val="Normal"/>
    <w:qFormat/>
    <w:rsid w:val="00E567DB"/>
    <w:pPr>
      <w:keepNext/>
      <w:overflowPunct/>
      <w:autoSpaceDE/>
      <w:autoSpaceDN/>
      <w:adjustRightInd/>
      <w:spacing w:after="240"/>
      <w:textAlignment w:val="auto"/>
    </w:pPr>
    <w:rPr>
      <w:rFonts w:ascii="Times New Roman Italic" w:eastAsia="Times New Roman" w:hAnsi="Times New Roman Italic"/>
      <w:i/>
      <w:lang w:val="en-AU" w:eastAsia="en-AU"/>
    </w:rPr>
  </w:style>
  <w:style w:type="paragraph" w:customStyle="1" w:styleId="Heading2-Title">
    <w:name w:val="Heading 2 - Title"/>
    <w:basedOn w:val="Heading2"/>
    <w:qFormat/>
    <w:rsid w:val="007B7ADB"/>
    <w:pPr>
      <w:keepNext/>
      <w:numPr>
        <w:numId w:val="0"/>
      </w:numPr>
      <w:tabs>
        <w:tab w:val="num" w:pos="720"/>
      </w:tabs>
      <w:overflowPunct/>
      <w:autoSpaceDE/>
      <w:autoSpaceDN/>
      <w:adjustRightInd/>
      <w:ind w:left="720" w:hanging="720"/>
      <w:textAlignment w:val="auto"/>
    </w:pPr>
    <w:rPr>
      <w:rFonts w:eastAsia="Times New Roman"/>
      <w:b/>
      <w:sz w:val="24"/>
      <w:lang w:eastAsia="en-AU"/>
    </w:rPr>
  </w:style>
  <w:style w:type="paragraph" w:customStyle="1" w:styleId="List-">
    <w:name w:val="List_-"/>
    <w:basedOn w:val="Normal"/>
    <w:rsid w:val="007B7ADB"/>
    <w:pPr>
      <w:tabs>
        <w:tab w:val="num" w:pos="720"/>
      </w:tabs>
      <w:overflowPunct/>
      <w:spacing w:before="260" w:after="260"/>
      <w:ind w:left="1080" w:hanging="360"/>
      <w:jc w:val="both"/>
      <w:textAlignment w:val="auto"/>
    </w:pPr>
    <w:rPr>
      <w:rFonts w:eastAsia="Times New Roman"/>
      <w:szCs w:val="24"/>
    </w:rPr>
  </w:style>
  <w:style w:type="paragraph" w:customStyle="1" w:styleId="List123">
    <w:name w:val="List_1_2_3"/>
    <w:basedOn w:val="Normal"/>
    <w:rsid w:val="007B7ADB"/>
    <w:pPr>
      <w:tabs>
        <w:tab w:val="num" w:pos="360"/>
      </w:tabs>
      <w:overflowPunct/>
      <w:spacing w:before="260" w:after="260"/>
      <w:ind w:left="720" w:hanging="360"/>
      <w:jc w:val="both"/>
      <w:textAlignment w:val="auto"/>
    </w:pPr>
    <w:rPr>
      <w:rFonts w:eastAsia="Times New Roman"/>
      <w:szCs w:val="24"/>
    </w:rPr>
  </w:style>
  <w:style w:type="paragraph" w:customStyle="1" w:styleId="Listabc">
    <w:name w:val="List_a_b_c"/>
    <w:basedOn w:val="Normal"/>
    <w:rsid w:val="007B7ADB"/>
    <w:pPr>
      <w:tabs>
        <w:tab w:val="num" w:pos="0"/>
      </w:tabs>
      <w:overflowPunct/>
      <w:spacing w:before="260" w:after="260"/>
      <w:ind w:left="360" w:hanging="360"/>
      <w:jc w:val="both"/>
      <w:textAlignment w:val="auto"/>
    </w:pPr>
    <w:rPr>
      <w:rFonts w:eastAsia="Times New Roman"/>
      <w:szCs w:val="24"/>
    </w:rPr>
  </w:style>
  <w:style w:type="character" w:customStyle="1" w:styleId="Font-Italic">
    <w:name w:val="Font - Italic"/>
    <w:qFormat/>
    <w:rsid w:val="007B7ADB"/>
    <w:rPr>
      <w:i/>
    </w:rPr>
  </w:style>
  <w:style w:type="paragraph" w:customStyle="1" w:styleId="TableText-Bold">
    <w:name w:val="Table Text - Bold"/>
    <w:basedOn w:val="TableText"/>
    <w:qFormat/>
    <w:rsid w:val="007B7ADB"/>
    <w:rPr>
      <w:b/>
      <w:bCs/>
      <w:sz w:val="24"/>
    </w:rPr>
  </w:style>
  <w:style w:type="paragraph" w:customStyle="1" w:styleId="TableNumber">
    <w:name w:val="Table Number"/>
    <w:basedOn w:val="TableText"/>
    <w:qFormat/>
    <w:rsid w:val="00AF7E76"/>
    <w:pPr>
      <w:jc w:val="right"/>
    </w:pPr>
    <w:rPr>
      <w:rFonts w:eastAsia="Calibri" w:cs="Times New Roman"/>
      <w:szCs w:val="22"/>
      <w:lang w:bidi="ar-SA"/>
    </w:rPr>
  </w:style>
  <w:style w:type="paragraph" w:customStyle="1" w:styleId="TableText-SmallFont">
    <w:name w:val="Table Text - Small Font"/>
    <w:basedOn w:val="TableText"/>
    <w:qFormat/>
    <w:rsid w:val="007B7ADB"/>
    <w:pPr>
      <w:spacing w:before="0" w:after="0"/>
    </w:pPr>
  </w:style>
  <w:style w:type="paragraph" w:customStyle="1" w:styleId="TableHeading-SmallFont">
    <w:name w:val="Table Heading - Small Font"/>
    <w:basedOn w:val="TableText-SmallFont"/>
    <w:qFormat/>
    <w:rsid w:val="007B7ADB"/>
    <w:pPr>
      <w:keepNext/>
    </w:pPr>
    <w:rPr>
      <w:rFonts w:ascii="Arial Bold" w:hAnsi="Arial Bold"/>
      <w:b/>
    </w:rPr>
  </w:style>
  <w:style w:type="paragraph" w:styleId="Quote">
    <w:name w:val="Quote"/>
    <w:basedOn w:val="Normal"/>
    <w:link w:val="QuoteChar"/>
    <w:uiPriority w:val="29"/>
    <w:qFormat/>
    <w:rsid w:val="002534E6"/>
    <w:pPr>
      <w:tabs>
        <w:tab w:val="left" w:pos="1440"/>
        <w:tab w:val="left" w:pos="2160"/>
        <w:tab w:val="right" w:pos="9360"/>
      </w:tabs>
      <w:spacing w:after="240"/>
      <w:ind w:left="720"/>
    </w:pPr>
    <w:rPr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534E6"/>
    <w:rPr>
      <w:iCs/>
      <w:color w:val="000000" w:themeColor="text1"/>
      <w:sz w:val="22"/>
      <w:lang w:val="en-GB"/>
    </w:rPr>
  </w:style>
  <w:style w:type="paragraph" w:customStyle="1" w:styleId="TableLabel">
    <w:name w:val="Table Label"/>
    <w:basedOn w:val="TableHeading"/>
    <w:qFormat/>
    <w:rsid w:val="00AF7E76"/>
    <w:pPr>
      <w:keepNext w:val="0"/>
      <w:jc w:val="left"/>
    </w:pPr>
  </w:style>
  <w:style w:type="paragraph" w:customStyle="1" w:styleId="TableNumber-Bold-Red">
    <w:name w:val="Table Number - Bold-Red"/>
    <w:basedOn w:val="TableNumber"/>
    <w:qFormat/>
    <w:rsid w:val="00606296"/>
    <w:rPr>
      <w:rFonts w:ascii="Arial Bold" w:hAnsi="Arial Bold"/>
      <w:b/>
      <w:color w:val="FF0000"/>
    </w:rPr>
  </w:style>
  <w:style w:type="paragraph" w:customStyle="1" w:styleId="TableLabel-Indent">
    <w:name w:val="Table Label - Indent"/>
    <w:basedOn w:val="TableLabel"/>
    <w:qFormat/>
    <w:rsid w:val="00AF7E76"/>
    <w:pPr>
      <w:ind w:left="144"/>
    </w:pPr>
  </w:style>
  <w:style w:type="paragraph" w:customStyle="1" w:styleId="TableNote">
    <w:name w:val="Table Note"/>
    <w:basedOn w:val="TableText"/>
    <w:qFormat/>
    <w:rsid w:val="007C1D3E"/>
    <w:rPr>
      <w:i/>
    </w:rPr>
  </w:style>
  <w:style w:type="paragraph" w:styleId="NormalWeb">
    <w:name w:val="Normal (Web)"/>
    <w:basedOn w:val="Normal"/>
    <w:uiPriority w:val="99"/>
    <w:unhideWhenUsed/>
    <w:rsid w:val="00775B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val="en-US"/>
    </w:rPr>
  </w:style>
  <w:style w:type="paragraph" w:customStyle="1" w:styleId="TableText-Heading">
    <w:name w:val="Table Text - Heading"/>
    <w:basedOn w:val="TableText-Centered"/>
    <w:qFormat/>
    <w:rsid w:val="00181CE4"/>
    <w:pPr>
      <w:keepNext/>
    </w:pPr>
    <w:rPr>
      <w:rFonts w:ascii="Times New Roman Bold" w:hAnsi="Times New Roman Bold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6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2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58484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3660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2714">
          <w:marLeft w:val="116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1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5386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96070">
          <w:marLeft w:val="1166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23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5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4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3540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5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3006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967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4197">
          <w:marLeft w:val="116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0618">
          <w:marLeft w:val="116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6115">
          <w:marLeft w:val="116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2049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7216">
          <w:marLeft w:val="1166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295">
          <w:marLeft w:val="1166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7437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503">
          <w:marLeft w:val="1166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6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53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673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1778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5659">
          <w:marLeft w:val="180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43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4898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11595">
          <w:marLeft w:val="1166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7575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2564">
          <w:marLeft w:val="1166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4090">
          <w:marLeft w:val="1166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7569">
          <w:marLeft w:val="3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74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56897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4803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1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9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8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3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1021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4879">
          <w:marLeft w:val="116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6705">
          <w:marLeft w:val="116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99346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7713">
          <w:marLeft w:val="116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6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0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8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3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7124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4684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E55FA-D6F9-4A7E-B0E2-50A45376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CD/lm</vt:lpstr>
      <vt:lpstr>CD/lm</vt:lpstr>
    </vt:vector>
  </TitlesOfParts>
  <Company>Personal Software</Company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CD/lm</dc:title>
  <dc:creator>{?È</dc:creator>
  <cp:lastModifiedBy>Tom Kraft (FAA)</cp:lastModifiedBy>
  <cp:revision>15</cp:revision>
  <cp:lastPrinted>2015-05-17T17:34:00Z</cp:lastPrinted>
  <dcterms:created xsi:type="dcterms:W3CDTF">2015-09-11T14:59:00Z</dcterms:created>
  <dcterms:modified xsi:type="dcterms:W3CDTF">2015-09-15T21:05:00Z</dcterms:modified>
</cp:coreProperties>
</file>