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37945" w14:textId="0B466292" w:rsidR="00F77FDC" w:rsidRDefault="00D8559B" w:rsidP="00F77FDC">
      <w:pPr>
        <w:ind w:right="2040"/>
        <w:jc w:val="center"/>
        <w:rPr>
          <w:b/>
          <w:w w:val="105"/>
          <w:sz w:val="18"/>
          <w:szCs w:val="18"/>
        </w:rPr>
      </w:pPr>
      <w:r w:rsidRPr="00976EC2">
        <w:rPr>
          <w:b/>
          <w:w w:val="105"/>
          <w:sz w:val="18"/>
          <w:szCs w:val="18"/>
        </w:rPr>
        <w:t xml:space="preserve">Airport </w:t>
      </w:r>
      <w:r w:rsidR="00F77FDC" w:rsidRPr="00976EC2">
        <w:rPr>
          <w:b/>
          <w:w w:val="105"/>
          <w:sz w:val="18"/>
          <w:szCs w:val="18"/>
        </w:rPr>
        <w:t>Rescue Grant</w:t>
      </w:r>
      <w:r w:rsidR="00F77FDC" w:rsidRPr="00B52260">
        <w:rPr>
          <w:b/>
          <w:w w:val="105"/>
          <w:sz w:val="18"/>
          <w:szCs w:val="18"/>
        </w:rPr>
        <w:t>s</w:t>
      </w:r>
      <w:r w:rsidR="00433B4A" w:rsidRPr="00B52260">
        <w:rPr>
          <w:b/>
          <w:w w:val="105"/>
          <w:sz w:val="18"/>
          <w:szCs w:val="18"/>
        </w:rPr>
        <w:t>/ARPA</w:t>
      </w:r>
    </w:p>
    <w:p w14:paraId="0B58BAE9" w14:textId="1AE3A243" w:rsidR="00C92097" w:rsidRPr="00976EC2" w:rsidRDefault="00D909ED" w:rsidP="00F77FDC">
      <w:pPr>
        <w:ind w:right="2040"/>
        <w:jc w:val="center"/>
        <w:rPr>
          <w:b/>
          <w:w w:val="105"/>
          <w:sz w:val="18"/>
          <w:szCs w:val="18"/>
        </w:rPr>
      </w:pPr>
      <w:r w:rsidRPr="00976EC2">
        <w:rPr>
          <w:b/>
          <w:w w:val="105"/>
          <w:sz w:val="18"/>
          <w:szCs w:val="18"/>
        </w:rPr>
        <w:t xml:space="preserve">Grant </w:t>
      </w:r>
      <w:r w:rsidR="000E2115">
        <w:rPr>
          <w:b/>
          <w:w w:val="105"/>
          <w:sz w:val="18"/>
          <w:szCs w:val="18"/>
        </w:rPr>
        <w:t>Closeout</w:t>
      </w:r>
      <w:r w:rsidR="00ED7544" w:rsidRPr="00976EC2">
        <w:rPr>
          <w:b/>
          <w:w w:val="105"/>
          <w:sz w:val="18"/>
          <w:szCs w:val="18"/>
        </w:rPr>
        <w:t xml:space="preserve"> </w:t>
      </w:r>
      <w:r w:rsidRPr="00976EC2">
        <w:rPr>
          <w:b/>
          <w:w w:val="105"/>
          <w:sz w:val="18"/>
          <w:szCs w:val="18"/>
        </w:rPr>
        <w:t>Report</w:t>
      </w:r>
    </w:p>
    <w:p w14:paraId="66072B19" w14:textId="77777777" w:rsidR="00C92097" w:rsidRPr="000076ED" w:rsidRDefault="00C92097">
      <w:pPr>
        <w:pStyle w:val="BodyText"/>
        <w:spacing w:before="5"/>
        <w:rPr>
          <w:b/>
          <w:sz w:val="22"/>
          <w:szCs w:val="22"/>
        </w:rPr>
      </w:pPr>
    </w:p>
    <w:p w14:paraId="3C0D4F99" w14:textId="5E0BD0FA" w:rsidR="00C92097" w:rsidRPr="000076ED" w:rsidRDefault="00ED7544" w:rsidP="00C5064B">
      <w:pPr>
        <w:tabs>
          <w:tab w:val="left" w:pos="1213"/>
        </w:tabs>
        <w:ind w:left="177"/>
        <w:rPr>
          <w:b/>
          <w:w w:val="95"/>
          <w:sz w:val="18"/>
          <w:szCs w:val="18"/>
        </w:rPr>
      </w:pPr>
      <w:r w:rsidRPr="000076ED">
        <w:rPr>
          <w:b/>
          <w:w w:val="95"/>
          <w:sz w:val="18"/>
          <w:szCs w:val="18"/>
        </w:rPr>
        <w:t>Airport</w:t>
      </w:r>
      <w:r w:rsidR="00C5064B" w:rsidRPr="000076ED">
        <w:rPr>
          <w:b/>
          <w:w w:val="95"/>
          <w:sz w:val="18"/>
          <w:szCs w:val="18"/>
        </w:rPr>
        <w:t>(s)</w:t>
      </w:r>
      <w:r w:rsidRPr="000076ED">
        <w:rPr>
          <w:b/>
          <w:w w:val="95"/>
          <w:sz w:val="18"/>
          <w:szCs w:val="18"/>
        </w:rPr>
        <w:t>:</w:t>
      </w:r>
      <w:r w:rsidR="007E418F">
        <w:rPr>
          <w:b/>
          <w:w w:val="95"/>
          <w:sz w:val="18"/>
          <w:szCs w:val="18"/>
        </w:rPr>
        <w:t xml:space="preserve"> </w:t>
      </w:r>
      <w:r w:rsidR="00B073E9" w:rsidRPr="000076ED">
        <w:rPr>
          <w:b/>
          <w:w w:val="95"/>
          <w:sz w:val="18"/>
          <w:szCs w:val="18"/>
        </w:rPr>
        <w:t>XYZ</w:t>
      </w:r>
    </w:p>
    <w:p w14:paraId="61ADA12F" w14:textId="010AE920" w:rsidR="00C5064B" w:rsidRPr="000076ED" w:rsidRDefault="00C5064B" w:rsidP="00C5064B">
      <w:pPr>
        <w:tabs>
          <w:tab w:val="left" w:pos="1213"/>
        </w:tabs>
        <w:ind w:left="177"/>
        <w:rPr>
          <w:sz w:val="18"/>
          <w:szCs w:val="18"/>
        </w:rPr>
      </w:pPr>
      <w:r w:rsidRPr="000076ED">
        <w:rPr>
          <w:b/>
          <w:w w:val="95"/>
          <w:sz w:val="18"/>
          <w:szCs w:val="18"/>
        </w:rPr>
        <w:t>Sponsor:</w:t>
      </w:r>
      <w:r w:rsidR="00493B7F" w:rsidRPr="000076ED">
        <w:rPr>
          <w:b/>
          <w:w w:val="95"/>
          <w:sz w:val="18"/>
          <w:szCs w:val="18"/>
        </w:rPr>
        <w:t xml:space="preserve"> </w:t>
      </w:r>
      <w:r w:rsidR="00B073E9" w:rsidRPr="000076ED">
        <w:rPr>
          <w:b/>
          <w:w w:val="95"/>
          <w:sz w:val="18"/>
          <w:szCs w:val="18"/>
        </w:rPr>
        <w:t>XYZ Airport Authority</w:t>
      </w:r>
    </w:p>
    <w:p w14:paraId="65B3818A" w14:textId="53F5A07F" w:rsidR="00C92097" w:rsidRPr="00C5305C" w:rsidRDefault="00ED7544" w:rsidP="00C5064B">
      <w:pPr>
        <w:ind w:left="177"/>
        <w:rPr>
          <w:sz w:val="18"/>
          <w:szCs w:val="18"/>
        </w:rPr>
      </w:pPr>
      <w:r w:rsidRPr="000076ED">
        <w:rPr>
          <w:b/>
          <w:sz w:val="18"/>
          <w:szCs w:val="18"/>
        </w:rPr>
        <w:t>Grant N</w:t>
      </w:r>
      <w:r w:rsidR="0078562F" w:rsidRPr="000076ED">
        <w:rPr>
          <w:b/>
          <w:sz w:val="18"/>
          <w:szCs w:val="18"/>
        </w:rPr>
        <w:t>umber</w:t>
      </w:r>
      <w:r w:rsidRPr="000076ED">
        <w:rPr>
          <w:b/>
          <w:sz w:val="18"/>
          <w:szCs w:val="18"/>
        </w:rPr>
        <w:t xml:space="preserve">: </w:t>
      </w:r>
      <w:r w:rsidR="00493B7F" w:rsidRPr="00C5305C">
        <w:rPr>
          <w:b/>
          <w:sz w:val="18"/>
          <w:szCs w:val="18"/>
        </w:rPr>
        <w:t>3-</w:t>
      </w:r>
      <w:r w:rsidR="00980344" w:rsidRPr="00C5305C">
        <w:rPr>
          <w:b/>
          <w:sz w:val="18"/>
          <w:szCs w:val="18"/>
        </w:rPr>
        <w:t>XX</w:t>
      </w:r>
      <w:r w:rsidR="00493B7F" w:rsidRPr="00C5305C">
        <w:rPr>
          <w:b/>
          <w:sz w:val="18"/>
          <w:szCs w:val="18"/>
        </w:rPr>
        <w:t>-</w:t>
      </w:r>
      <w:r w:rsidR="00980344" w:rsidRPr="00C5305C">
        <w:rPr>
          <w:b/>
          <w:sz w:val="18"/>
          <w:szCs w:val="18"/>
        </w:rPr>
        <w:t>XXXX-XXX</w:t>
      </w:r>
      <w:r w:rsidR="00493B7F" w:rsidRPr="00C5305C">
        <w:rPr>
          <w:b/>
          <w:sz w:val="18"/>
          <w:szCs w:val="18"/>
        </w:rPr>
        <w:t>-</w:t>
      </w:r>
      <w:r w:rsidR="000D7086">
        <w:rPr>
          <w:b/>
          <w:sz w:val="18"/>
          <w:szCs w:val="18"/>
        </w:rPr>
        <w:t>XXXX</w:t>
      </w:r>
    </w:p>
    <w:p w14:paraId="0FD6B349" w14:textId="187F8EAA" w:rsidR="00C92097" w:rsidRPr="000076ED" w:rsidRDefault="00ED7544" w:rsidP="00D909ED">
      <w:pPr>
        <w:tabs>
          <w:tab w:val="left" w:pos="1910"/>
        </w:tabs>
        <w:ind w:left="172"/>
        <w:rPr>
          <w:b/>
          <w:sz w:val="18"/>
          <w:szCs w:val="18"/>
        </w:rPr>
      </w:pPr>
      <w:r w:rsidRPr="00C5305C">
        <w:rPr>
          <w:b/>
          <w:sz w:val="18"/>
          <w:szCs w:val="18"/>
        </w:rPr>
        <w:t>Grant</w:t>
      </w:r>
      <w:r w:rsidRPr="00C5305C">
        <w:rPr>
          <w:b/>
          <w:spacing w:val="-16"/>
          <w:sz w:val="18"/>
          <w:szCs w:val="18"/>
        </w:rPr>
        <w:t xml:space="preserve"> </w:t>
      </w:r>
      <w:r w:rsidRPr="00C5305C">
        <w:rPr>
          <w:b/>
          <w:sz w:val="18"/>
          <w:szCs w:val="18"/>
        </w:rPr>
        <w:t>Amount:</w:t>
      </w:r>
      <w:r w:rsidR="00493B7F" w:rsidRPr="00C5305C">
        <w:rPr>
          <w:b/>
          <w:sz w:val="18"/>
          <w:szCs w:val="18"/>
        </w:rPr>
        <w:t xml:space="preserve"> $</w:t>
      </w:r>
      <w:r w:rsidR="00980344" w:rsidRPr="00C5305C">
        <w:rPr>
          <w:b/>
          <w:sz w:val="18"/>
          <w:szCs w:val="18"/>
        </w:rPr>
        <w:t>XX,XXX</w:t>
      </w:r>
      <w:r w:rsidRPr="000076ED">
        <w:rPr>
          <w:b/>
          <w:sz w:val="18"/>
          <w:szCs w:val="18"/>
        </w:rPr>
        <w:tab/>
      </w:r>
    </w:p>
    <w:p w14:paraId="209F6C61" w14:textId="77777777" w:rsidR="000076ED" w:rsidRPr="000076ED" w:rsidRDefault="000076ED" w:rsidP="005B131C">
      <w:pPr>
        <w:ind w:left="172"/>
        <w:rPr>
          <w:b/>
          <w:sz w:val="18"/>
          <w:szCs w:val="18"/>
          <w:u w:val="thick" w:color="1F1F1F"/>
        </w:rPr>
      </w:pPr>
    </w:p>
    <w:tbl>
      <w:tblPr>
        <w:tblStyle w:val="TableGrid"/>
        <w:tblW w:w="0" w:type="auto"/>
        <w:tblInd w:w="169" w:type="dxa"/>
        <w:tblLayout w:type="fixed"/>
        <w:tblLook w:val="04A0" w:firstRow="1" w:lastRow="0" w:firstColumn="1" w:lastColumn="0" w:noHBand="0" w:noVBand="1"/>
        <w:tblDescription w:val="Reimbursement categories and amounts"/>
      </w:tblPr>
      <w:tblGrid>
        <w:gridCol w:w="4285"/>
        <w:gridCol w:w="2513"/>
      </w:tblGrid>
      <w:tr w:rsidR="00FD3B30" w:rsidRPr="00FD3B30" w14:paraId="714497D4" w14:textId="77777777" w:rsidTr="007E418F">
        <w:trPr>
          <w:trHeight w:val="430"/>
          <w:tblHeader/>
        </w:trPr>
        <w:tc>
          <w:tcPr>
            <w:tcW w:w="4285" w:type="dxa"/>
          </w:tcPr>
          <w:p w14:paraId="51C66F1A" w14:textId="2C82B065" w:rsidR="00571129" w:rsidRPr="000076ED" w:rsidRDefault="00571129">
            <w:pPr>
              <w:pStyle w:val="BodyText"/>
              <w:spacing w:before="179" w:line="266" w:lineRule="auto"/>
              <w:rPr>
                <w:b/>
                <w:sz w:val="18"/>
                <w:szCs w:val="18"/>
              </w:rPr>
            </w:pPr>
            <w:r w:rsidRPr="000076ED">
              <w:rPr>
                <w:b/>
                <w:sz w:val="18"/>
                <w:szCs w:val="18"/>
              </w:rPr>
              <w:t>T</w:t>
            </w:r>
            <w:r w:rsidR="00C5064B" w:rsidRPr="000076ED">
              <w:rPr>
                <w:b/>
                <w:sz w:val="18"/>
                <w:szCs w:val="18"/>
              </w:rPr>
              <w:t>ype of W</w:t>
            </w:r>
            <w:r w:rsidRPr="000076ED">
              <w:rPr>
                <w:b/>
                <w:sz w:val="18"/>
                <w:szCs w:val="18"/>
              </w:rPr>
              <w:t>ork</w:t>
            </w:r>
          </w:p>
        </w:tc>
        <w:tc>
          <w:tcPr>
            <w:tcW w:w="2513" w:type="dxa"/>
          </w:tcPr>
          <w:p w14:paraId="44A10B8A" w14:textId="77777777" w:rsidR="00571129" w:rsidRPr="000076ED" w:rsidRDefault="00571129" w:rsidP="0078562F">
            <w:pPr>
              <w:pStyle w:val="BodyText"/>
              <w:spacing w:before="179" w:line="266" w:lineRule="auto"/>
              <w:jc w:val="center"/>
              <w:rPr>
                <w:b/>
                <w:sz w:val="18"/>
                <w:szCs w:val="18"/>
              </w:rPr>
            </w:pPr>
            <w:r w:rsidRPr="000076ED">
              <w:rPr>
                <w:b/>
                <w:sz w:val="18"/>
                <w:szCs w:val="18"/>
              </w:rPr>
              <w:t>Amount</w:t>
            </w:r>
          </w:p>
        </w:tc>
      </w:tr>
      <w:tr w:rsidR="00FD3B30" w:rsidRPr="00FD3B30" w14:paraId="6746C408" w14:textId="77777777" w:rsidTr="007E418F">
        <w:trPr>
          <w:trHeight w:val="227"/>
        </w:trPr>
        <w:tc>
          <w:tcPr>
            <w:tcW w:w="4285" w:type="dxa"/>
          </w:tcPr>
          <w:p w14:paraId="6F819307" w14:textId="77777777" w:rsidR="00571129" w:rsidRPr="000076ED" w:rsidRDefault="00571129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>Payroll</w:t>
            </w:r>
          </w:p>
        </w:tc>
        <w:tc>
          <w:tcPr>
            <w:tcW w:w="2513" w:type="dxa"/>
          </w:tcPr>
          <w:p w14:paraId="58F26CDA" w14:textId="32AED82E" w:rsidR="00571129" w:rsidRPr="000076ED" w:rsidRDefault="00571129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FD3B30" w:rsidRPr="00FD3B30" w14:paraId="2BB590E3" w14:textId="77777777" w:rsidTr="007E418F">
        <w:trPr>
          <w:trHeight w:val="430"/>
        </w:trPr>
        <w:tc>
          <w:tcPr>
            <w:tcW w:w="4285" w:type="dxa"/>
          </w:tcPr>
          <w:p w14:paraId="20DB42C5" w14:textId="77777777" w:rsidR="00571129" w:rsidRPr="000076ED" w:rsidRDefault="00571129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>Utilities/Communications</w:t>
            </w:r>
          </w:p>
        </w:tc>
        <w:tc>
          <w:tcPr>
            <w:tcW w:w="2513" w:type="dxa"/>
          </w:tcPr>
          <w:p w14:paraId="169D4D92" w14:textId="57F6D0A3" w:rsidR="00571129" w:rsidRPr="000076ED" w:rsidRDefault="00571129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FD3B30" w:rsidRPr="00FD3B30" w14:paraId="6F7E3873" w14:textId="77777777" w:rsidTr="007E418F">
        <w:trPr>
          <w:trHeight w:val="430"/>
        </w:trPr>
        <w:tc>
          <w:tcPr>
            <w:tcW w:w="4285" w:type="dxa"/>
          </w:tcPr>
          <w:p w14:paraId="6F842CCD" w14:textId="2CB5DA66" w:rsidR="00571129" w:rsidRPr="000076ED" w:rsidRDefault="00571129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>Supplies and Material</w:t>
            </w:r>
            <w:r w:rsidR="00C5064B" w:rsidRPr="000076ED">
              <w:rPr>
                <w:sz w:val="18"/>
                <w:szCs w:val="18"/>
              </w:rPr>
              <w:t>s</w:t>
            </w:r>
          </w:p>
        </w:tc>
        <w:tc>
          <w:tcPr>
            <w:tcW w:w="2513" w:type="dxa"/>
          </w:tcPr>
          <w:p w14:paraId="3CB7BA98" w14:textId="77777777" w:rsidR="00571129" w:rsidRPr="000076ED" w:rsidRDefault="00571129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FD3B30" w:rsidRPr="00FD3B30" w14:paraId="5261413C" w14:textId="77777777" w:rsidTr="007E418F">
        <w:trPr>
          <w:trHeight w:val="430"/>
        </w:trPr>
        <w:tc>
          <w:tcPr>
            <w:tcW w:w="4285" w:type="dxa"/>
          </w:tcPr>
          <w:p w14:paraId="58488ECF" w14:textId="77777777" w:rsidR="00571129" w:rsidRPr="000076ED" w:rsidRDefault="00571129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>Contractual Services</w:t>
            </w:r>
          </w:p>
        </w:tc>
        <w:tc>
          <w:tcPr>
            <w:tcW w:w="2513" w:type="dxa"/>
          </w:tcPr>
          <w:p w14:paraId="729B7EED" w14:textId="77777777" w:rsidR="00571129" w:rsidRPr="000076ED" w:rsidRDefault="00571129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FD3B30" w:rsidRPr="00FD3B30" w14:paraId="5770144D" w14:textId="77777777" w:rsidTr="007E418F">
        <w:trPr>
          <w:trHeight w:val="430"/>
        </w:trPr>
        <w:tc>
          <w:tcPr>
            <w:tcW w:w="4285" w:type="dxa"/>
          </w:tcPr>
          <w:p w14:paraId="1C5E226A" w14:textId="0EE1B46C" w:rsidR="004D4EB7" w:rsidRPr="000076ED" w:rsidRDefault="004D4EB7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>Insurance</w:t>
            </w:r>
          </w:p>
        </w:tc>
        <w:tc>
          <w:tcPr>
            <w:tcW w:w="2513" w:type="dxa"/>
          </w:tcPr>
          <w:p w14:paraId="625AFB85" w14:textId="77777777" w:rsidR="004D4EB7" w:rsidRPr="000076ED" w:rsidRDefault="004D4EB7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D8559B" w:rsidRPr="00FD3B30" w14:paraId="24492D4C" w14:textId="77777777" w:rsidTr="007E418F">
        <w:trPr>
          <w:trHeight w:val="430"/>
        </w:trPr>
        <w:tc>
          <w:tcPr>
            <w:tcW w:w="4285" w:type="dxa"/>
          </w:tcPr>
          <w:p w14:paraId="135F8710" w14:textId="5F900A9D" w:rsidR="00D8559B" w:rsidRPr="000076ED" w:rsidRDefault="00D8559B" w:rsidP="0078562F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>Debt Service</w:t>
            </w:r>
          </w:p>
        </w:tc>
        <w:tc>
          <w:tcPr>
            <w:tcW w:w="2513" w:type="dxa"/>
          </w:tcPr>
          <w:p w14:paraId="52CD2D21" w14:textId="5B9400FD" w:rsidR="00D8559B" w:rsidRPr="000076ED" w:rsidRDefault="00D8559B" w:rsidP="000108AA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EE3A15" w:rsidRPr="00FD3B30" w14:paraId="5900E4F7" w14:textId="77777777" w:rsidTr="007E418F">
        <w:trPr>
          <w:trHeight w:val="273"/>
        </w:trPr>
        <w:tc>
          <w:tcPr>
            <w:tcW w:w="4285" w:type="dxa"/>
          </w:tcPr>
          <w:p w14:paraId="0C1C6E6E" w14:textId="480124D8" w:rsidR="00EE3A15" w:rsidRPr="000076ED" w:rsidRDefault="000108AA" w:rsidP="006D6BAA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 xml:space="preserve">Small </w:t>
            </w:r>
            <w:r w:rsidR="00EE3A15" w:rsidRPr="000076ED">
              <w:rPr>
                <w:sz w:val="18"/>
                <w:szCs w:val="18"/>
              </w:rPr>
              <w:t>Concessions</w:t>
            </w:r>
            <w:r w:rsidR="006A3EF4" w:rsidRPr="000076ED">
              <w:rPr>
                <w:sz w:val="18"/>
                <w:szCs w:val="18"/>
              </w:rPr>
              <w:t xml:space="preserve"> </w:t>
            </w:r>
            <w:r w:rsidR="00E53999" w:rsidRPr="000076ED">
              <w:rPr>
                <w:sz w:val="18"/>
                <w:szCs w:val="18"/>
              </w:rPr>
              <w:t xml:space="preserve">Rent </w:t>
            </w:r>
            <w:r w:rsidR="006A3EF4" w:rsidRPr="000076ED">
              <w:rPr>
                <w:sz w:val="18"/>
                <w:szCs w:val="18"/>
              </w:rPr>
              <w:t>Relief</w:t>
            </w:r>
            <w:r w:rsidR="000076ED" w:rsidRPr="000076ED">
              <w:rPr>
                <w:sz w:val="18"/>
                <w:szCs w:val="18"/>
              </w:rPr>
              <w:t xml:space="preserve"> </w:t>
            </w:r>
            <w:r w:rsidR="000076ED" w:rsidRPr="00C5305C">
              <w:rPr>
                <w:sz w:val="18"/>
                <w:szCs w:val="18"/>
              </w:rPr>
              <w:t>(as shown on grant agreement, regardless if relief was distributed to one category)</w:t>
            </w:r>
          </w:p>
        </w:tc>
        <w:tc>
          <w:tcPr>
            <w:tcW w:w="2513" w:type="dxa"/>
          </w:tcPr>
          <w:p w14:paraId="39C5169A" w14:textId="77777777" w:rsidR="00EE3A15" w:rsidRPr="000076ED" w:rsidRDefault="00EE3A15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0108AA" w:rsidRPr="00FD3B30" w14:paraId="0B60E4F5" w14:textId="77777777" w:rsidTr="007E418F">
        <w:trPr>
          <w:trHeight w:val="273"/>
        </w:trPr>
        <w:tc>
          <w:tcPr>
            <w:tcW w:w="4285" w:type="dxa"/>
          </w:tcPr>
          <w:p w14:paraId="4E017BCC" w14:textId="2934E21D" w:rsidR="000108AA" w:rsidRPr="000076ED" w:rsidRDefault="000108AA" w:rsidP="006D6BAA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 xml:space="preserve">Large Concessions </w:t>
            </w:r>
            <w:r w:rsidR="00E53999" w:rsidRPr="000076ED">
              <w:rPr>
                <w:sz w:val="18"/>
                <w:szCs w:val="18"/>
              </w:rPr>
              <w:t xml:space="preserve">Rent </w:t>
            </w:r>
            <w:r w:rsidRPr="000076ED">
              <w:rPr>
                <w:sz w:val="18"/>
                <w:szCs w:val="18"/>
              </w:rPr>
              <w:t>Relief</w:t>
            </w:r>
            <w:r w:rsidR="000076ED" w:rsidRPr="000076ED">
              <w:rPr>
                <w:sz w:val="18"/>
                <w:szCs w:val="18"/>
              </w:rPr>
              <w:t xml:space="preserve"> </w:t>
            </w:r>
            <w:r w:rsidR="000076ED" w:rsidRPr="00C5305C">
              <w:rPr>
                <w:sz w:val="18"/>
                <w:szCs w:val="18"/>
              </w:rPr>
              <w:t>(as shown on grant agreement, regardless if relief was distributed to one category)</w:t>
            </w:r>
          </w:p>
        </w:tc>
        <w:tc>
          <w:tcPr>
            <w:tcW w:w="2513" w:type="dxa"/>
          </w:tcPr>
          <w:p w14:paraId="29F732B4" w14:textId="77777777" w:rsidR="000108AA" w:rsidRPr="000076ED" w:rsidRDefault="000108AA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0108AA" w:rsidRPr="00FD3B30" w14:paraId="51330DAB" w14:textId="77777777" w:rsidTr="007E418F">
        <w:trPr>
          <w:trHeight w:val="273"/>
        </w:trPr>
        <w:tc>
          <w:tcPr>
            <w:tcW w:w="4285" w:type="dxa"/>
          </w:tcPr>
          <w:p w14:paraId="6BBCE7B5" w14:textId="5258142F" w:rsidR="000108AA" w:rsidRPr="000076ED" w:rsidRDefault="000108AA" w:rsidP="0066145D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767CEE">
              <w:rPr>
                <w:sz w:val="18"/>
                <w:szCs w:val="18"/>
              </w:rPr>
              <w:t>Construction/Development</w:t>
            </w:r>
            <w:r w:rsidR="006269EC" w:rsidRPr="00767CEE">
              <w:rPr>
                <w:sz w:val="18"/>
                <w:szCs w:val="18"/>
              </w:rPr>
              <w:t xml:space="preserve"> (</w:t>
            </w:r>
            <w:r w:rsidR="0024127D" w:rsidRPr="00767CEE">
              <w:rPr>
                <w:sz w:val="18"/>
                <w:szCs w:val="18"/>
              </w:rPr>
              <w:t xml:space="preserve">as an </w:t>
            </w:r>
            <w:r w:rsidR="006269EC" w:rsidRPr="00767CEE">
              <w:rPr>
                <w:sz w:val="18"/>
                <w:szCs w:val="18"/>
              </w:rPr>
              <w:t xml:space="preserve">Addendum </w:t>
            </w:r>
            <w:r w:rsidR="0066145D" w:rsidRPr="00767CEE">
              <w:rPr>
                <w:sz w:val="18"/>
                <w:szCs w:val="18"/>
              </w:rPr>
              <w:t xml:space="preserve">to </w:t>
            </w:r>
            <w:r w:rsidR="0024127D" w:rsidRPr="00767CEE">
              <w:rPr>
                <w:sz w:val="18"/>
                <w:szCs w:val="18"/>
              </w:rPr>
              <w:t xml:space="preserve">the </w:t>
            </w:r>
            <w:r w:rsidR="0066145D" w:rsidRPr="00767CEE">
              <w:rPr>
                <w:sz w:val="18"/>
                <w:szCs w:val="18"/>
              </w:rPr>
              <w:t>Grant)</w:t>
            </w:r>
          </w:p>
        </w:tc>
        <w:tc>
          <w:tcPr>
            <w:tcW w:w="2513" w:type="dxa"/>
          </w:tcPr>
          <w:p w14:paraId="4911F6BA" w14:textId="77777777" w:rsidR="000108AA" w:rsidRPr="000076ED" w:rsidRDefault="000108AA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  <w:tr w:rsidR="00B7114B" w:rsidRPr="00FD3B30" w14:paraId="0B30B27B" w14:textId="77777777" w:rsidTr="007E418F">
        <w:trPr>
          <w:trHeight w:val="281"/>
        </w:trPr>
        <w:tc>
          <w:tcPr>
            <w:tcW w:w="4285" w:type="dxa"/>
          </w:tcPr>
          <w:p w14:paraId="7F5BBC78" w14:textId="52A676D2" w:rsidR="00B7114B" w:rsidRPr="000076ED" w:rsidRDefault="00B7114B" w:rsidP="000D7086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>Other (</w:t>
            </w:r>
            <w:r w:rsidR="000D7086">
              <w:rPr>
                <w:sz w:val="18"/>
                <w:szCs w:val="18"/>
              </w:rPr>
              <w:t>l</w:t>
            </w:r>
            <w:r w:rsidRPr="000076ED">
              <w:rPr>
                <w:sz w:val="18"/>
                <w:szCs w:val="18"/>
              </w:rPr>
              <w:t>ist in general terms)</w:t>
            </w:r>
          </w:p>
        </w:tc>
        <w:tc>
          <w:tcPr>
            <w:tcW w:w="2513" w:type="dxa"/>
          </w:tcPr>
          <w:p w14:paraId="7D5A45B2" w14:textId="77777777" w:rsidR="00B7114B" w:rsidRPr="000076ED" w:rsidRDefault="00B7114B">
            <w:pPr>
              <w:pStyle w:val="BodyText"/>
              <w:spacing w:before="179" w:line="266" w:lineRule="auto"/>
              <w:rPr>
                <w:sz w:val="18"/>
                <w:szCs w:val="18"/>
              </w:rPr>
            </w:pPr>
          </w:p>
        </w:tc>
      </w:tr>
    </w:tbl>
    <w:p w14:paraId="01672C03" w14:textId="77777777" w:rsidR="00C92097" w:rsidRPr="00D91349" w:rsidRDefault="00C92097">
      <w:pPr>
        <w:pStyle w:val="BodyText"/>
        <w:spacing w:before="5"/>
        <w:rPr>
          <w:sz w:val="18"/>
          <w:szCs w:val="18"/>
        </w:rPr>
      </w:pPr>
      <w:bookmarkStart w:id="0" w:name="_GoBack"/>
      <w:bookmarkEnd w:id="0"/>
    </w:p>
    <w:tbl>
      <w:tblPr>
        <w:tblStyle w:val="TableGrid"/>
        <w:tblW w:w="9229" w:type="dxa"/>
        <w:tblInd w:w="198" w:type="dxa"/>
        <w:tblLook w:val="04A0" w:firstRow="1" w:lastRow="0" w:firstColumn="1" w:lastColumn="0" w:noHBand="0" w:noVBand="1"/>
        <w:tblDescription w:val="Layout table. Certifications"/>
      </w:tblPr>
      <w:tblGrid>
        <w:gridCol w:w="7084"/>
        <w:gridCol w:w="2145"/>
      </w:tblGrid>
      <w:tr w:rsidR="00D91349" w:rsidRPr="000076ED" w14:paraId="4A336C69" w14:textId="77777777" w:rsidTr="00D91349">
        <w:trPr>
          <w:trHeight w:val="108"/>
          <w:tblHeader/>
        </w:trPr>
        <w:tc>
          <w:tcPr>
            <w:tcW w:w="7084" w:type="dxa"/>
            <w:tcBorders>
              <w:top w:val="nil"/>
              <w:left w:val="nil"/>
              <w:right w:val="nil"/>
            </w:tcBorders>
          </w:tcPr>
          <w:p w14:paraId="32A33612" w14:textId="5F3D3D8A" w:rsidR="00D91349" w:rsidRPr="00D91349" w:rsidRDefault="00D91349" w:rsidP="00D91349">
            <w:pPr>
              <w:pStyle w:val="BodyText"/>
              <w:ind w:left="360"/>
              <w:rPr>
                <w:color w:val="FFFFFF" w:themeColor="background1"/>
                <w:sz w:val="16"/>
                <w:szCs w:val="16"/>
              </w:rPr>
            </w:pPr>
            <w:r w:rsidRPr="00D91349">
              <w:rPr>
                <w:color w:val="FFFFFF" w:themeColor="background1"/>
                <w:sz w:val="16"/>
                <w:szCs w:val="16"/>
              </w:rPr>
              <w:t>Certification</w:t>
            </w:r>
          </w:p>
        </w:tc>
        <w:tc>
          <w:tcPr>
            <w:tcW w:w="2145" w:type="dxa"/>
            <w:tcBorders>
              <w:top w:val="nil"/>
              <w:left w:val="nil"/>
              <w:right w:val="nil"/>
            </w:tcBorders>
          </w:tcPr>
          <w:p w14:paraId="3A5E2EBA" w14:textId="37E81637" w:rsidR="00D91349" w:rsidRPr="00D91349" w:rsidRDefault="00D91349" w:rsidP="00D91349">
            <w:pPr>
              <w:pStyle w:val="BodyText"/>
              <w:rPr>
                <w:color w:val="FFFFFF" w:themeColor="background1"/>
                <w:sz w:val="16"/>
                <w:szCs w:val="16"/>
              </w:rPr>
            </w:pPr>
            <w:r w:rsidRPr="00D91349">
              <w:rPr>
                <w:color w:val="FFFFFF" w:themeColor="background1"/>
                <w:sz w:val="16"/>
                <w:szCs w:val="16"/>
              </w:rPr>
              <w:t>Responses</w:t>
            </w:r>
          </w:p>
        </w:tc>
      </w:tr>
      <w:tr w:rsidR="00FD3B30" w:rsidRPr="000076ED" w14:paraId="1E4429F8" w14:textId="77777777" w:rsidTr="007E418F">
        <w:trPr>
          <w:trHeight w:val="481"/>
        </w:trPr>
        <w:tc>
          <w:tcPr>
            <w:tcW w:w="7084" w:type="dxa"/>
          </w:tcPr>
          <w:p w14:paraId="6E10130E" w14:textId="06659AE1" w:rsidR="0075624C" w:rsidRPr="000076ED" w:rsidRDefault="00D909ED" w:rsidP="000108AA">
            <w:pPr>
              <w:pStyle w:val="BodyText"/>
              <w:numPr>
                <w:ilvl w:val="0"/>
                <w:numId w:val="2"/>
              </w:numPr>
              <w:spacing w:before="5"/>
              <w:ind w:left="360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>A</w:t>
            </w:r>
            <w:r w:rsidR="0075624C" w:rsidRPr="000076ED">
              <w:rPr>
                <w:sz w:val="18"/>
                <w:szCs w:val="18"/>
              </w:rPr>
              <w:t xml:space="preserve">ll expenses requested for reimbursement </w:t>
            </w:r>
            <w:r w:rsidRPr="000076ED">
              <w:rPr>
                <w:sz w:val="18"/>
                <w:szCs w:val="18"/>
              </w:rPr>
              <w:t xml:space="preserve">were </w:t>
            </w:r>
            <w:r w:rsidR="0075624C" w:rsidRPr="000076ED">
              <w:rPr>
                <w:sz w:val="18"/>
                <w:szCs w:val="18"/>
              </w:rPr>
              <w:t>incurred in accordance with the FAA's Revenue Use Policy</w:t>
            </w:r>
            <w:r w:rsidR="000944B6" w:rsidRPr="000076ED">
              <w:rPr>
                <w:sz w:val="18"/>
                <w:szCs w:val="18"/>
              </w:rPr>
              <w:t>,</w:t>
            </w:r>
            <w:r w:rsidR="00834F46" w:rsidRPr="000076ED">
              <w:rPr>
                <w:sz w:val="18"/>
                <w:szCs w:val="18"/>
              </w:rPr>
              <w:t xml:space="preserve"> the </w:t>
            </w:r>
            <w:r w:rsidR="000108AA" w:rsidRPr="000076ED">
              <w:rPr>
                <w:sz w:val="18"/>
                <w:szCs w:val="18"/>
              </w:rPr>
              <w:t xml:space="preserve">American Rescue Plan </w:t>
            </w:r>
            <w:r w:rsidR="00834F46" w:rsidRPr="000076ED">
              <w:rPr>
                <w:sz w:val="18"/>
                <w:szCs w:val="18"/>
              </w:rPr>
              <w:t>Act</w:t>
            </w:r>
            <w:r w:rsidR="00433B4A">
              <w:rPr>
                <w:sz w:val="18"/>
                <w:szCs w:val="18"/>
              </w:rPr>
              <w:t xml:space="preserve"> </w:t>
            </w:r>
            <w:r w:rsidR="00433B4A" w:rsidRPr="000D7086">
              <w:rPr>
                <w:sz w:val="18"/>
                <w:szCs w:val="18"/>
              </w:rPr>
              <w:t>(ARPA)</w:t>
            </w:r>
            <w:r w:rsidR="000944B6" w:rsidRPr="000D7086">
              <w:rPr>
                <w:sz w:val="18"/>
                <w:szCs w:val="18"/>
              </w:rPr>
              <w:t xml:space="preserve">, and 2 CFR </w:t>
            </w:r>
            <w:r w:rsidR="000944B6" w:rsidRPr="000076ED">
              <w:rPr>
                <w:sz w:val="18"/>
                <w:szCs w:val="18"/>
              </w:rPr>
              <w:t>part 200</w:t>
            </w:r>
            <w:r w:rsidR="0075624C" w:rsidRPr="000076ED">
              <w:rPr>
                <w:sz w:val="18"/>
                <w:szCs w:val="18"/>
              </w:rPr>
              <w:t>?</w:t>
            </w:r>
          </w:p>
        </w:tc>
        <w:tc>
          <w:tcPr>
            <w:tcW w:w="2145" w:type="dxa"/>
          </w:tcPr>
          <w:p w14:paraId="79B7E11E" w14:textId="0580970D" w:rsidR="0075624C" w:rsidRPr="000076ED" w:rsidRDefault="0075624C">
            <w:pPr>
              <w:pStyle w:val="BodyText"/>
              <w:spacing w:before="5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162742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076ED">
              <w:rPr>
                <w:sz w:val="18"/>
                <w:szCs w:val="18"/>
              </w:rPr>
              <w:tab/>
              <w:t xml:space="preserve">No </w:t>
            </w:r>
            <w:sdt>
              <w:sdtPr>
                <w:rPr>
                  <w:sz w:val="18"/>
                  <w:szCs w:val="18"/>
                </w:rPr>
                <w:id w:val="-33946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EB2" w:rsidRPr="000076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D3B30" w:rsidRPr="000076ED" w14:paraId="4E0750EE" w14:textId="77777777" w:rsidTr="007E418F">
        <w:trPr>
          <w:trHeight w:val="465"/>
        </w:trPr>
        <w:tc>
          <w:tcPr>
            <w:tcW w:w="7084" w:type="dxa"/>
          </w:tcPr>
          <w:p w14:paraId="380AE27D" w14:textId="0402DE95" w:rsidR="0075624C" w:rsidRPr="000076ED" w:rsidRDefault="00D909ED" w:rsidP="00F77FDC">
            <w:pPr>
              <w:pStyle w:val="BodyText"/>
              <w:numPr>
                <w:ilvl w:val="0"/>
                <w:numId w:val="2"/>
              </w:numPr>
              <w:spacing w:before="5"/>
              <w:ind w:left="360"/>
              <w:rPr>
                <w:sz w:val="18"/>
                <w:szCs w:val="18"/>
              </w:rPr>
            </w:pPr>
            <w:r w:rsidRPr="000D7086">
              <w:rPr>
                <w:sz w:val="18"/>
                <w:szCs w:val="18"/>
              </w:rPr>
              <w:t>A</w:t>
            </w:r>
            <w:r w:rsidR="0075624C" w:rsidRPr="000D7086">
              <w:rPr>
                <w:sz w:val="18"/>
                <w:szCs w:val="18"/>
              </w:rPr>
              <w:t xml:space="preserve">ll </w:t>
            </w:r>
            <w:r w:rsidR="00EE3A15" w:rsidRPr="000D7086">
              <w:rPr>
                <w:sz w:val="18"/>
                <w:szCs w:val="18"/>
              </w:rPr>
              <w:t>relief</w:t>
            </w:r>
            <w:r w:rsidR="00FE42F9" w:rsidRPr="000D7086">
              <w:rPr>
                <w:sz w:val="18"/>
                <w:szCs w:val="18"/>
              </w:rPr>
              <w:t xml:space="preserve"> from rent and minimum annual guarantees</w:t>
            </w:r>
            <w:r w:rsidR="00EE3A15" w:rsidRPr="000D7086">
              <w:rPr>
                <w:sz w:val="18"/>
                <w:szCs w:val="18"/>
              </w:rPr>
              <w:t xml:space="preserve"> for conce</w:t>
            </w:r>
            <w:r w:rsidR="00AD0189" w:rsidRPr="000D7086">
              <w:rPr>
                <w:sz w:val="18"/>
                <w:szCs w:val="18"/>
              </w:rPr>
              <w:t xml:space="preserve">ssionaires </w:t>
            </w:r>
            <w:r w:rsidR="000E2115" w:rsidRPr="000D7086">
              <w:rPr>
                <w:sz w:val="18"/>
                <w:szCs w:val="18"/>
              </w:rPr>
              <w:t xml:space="preserve">(if applicable) </w:t>
            </w:r>
            <w:r w:rsidR="00AD0189" w:rsidRPr="000D7086">
              <w:rPr>
                <w:sz w:val="18"/>
                <w:szCs w:val="18"/>
              </w:rPr>
              <w:t>was</w:t>
            </w:r>
            <w:r w:rsidR="00EE3A15" w:rsidRPr="000D7086">
              <w:rPr>
                <w:sz w:val="18"/>
                <w:szCs w:val="18"/>
              </w:rPr>
              <w:t xml:space="preserve"> provided on or after </w:t>
            </w:r>
            <w:r w:rsidR="00F77FDC" w:rsidRPr="000D7086">
              <w:rPr>
                <w:sz w:val="18"/>
                <w:szCs w:val="18"/>
              </w:rPr>
              <w:t>March 11, 2021</w:t>
            </w:r>
            <w:r w:rsidR="00EE3A15" w:rsidRPr="000D7086">
              <w:rPr>
                <w:sz w:val="18"/>
                <w:szCs w:val="18"/>
              </w:rPr>
              <w:t>?</w:t>
            </w:r>
          </w:p>
        </w:tc>
        <w:tc>
          <w:tcPr>
            <w:tcW w:w="2145" w:type="dxa"/>
          </w:tcPr>
          <w:p w14:paraId="149FB59F" w14:textId="04BBE761" w:rsidR="0075624C" w:rsidRPr="000076ED" w:rsidRDefault="0075624C">
            <w:pPr>
              <w:pStyle w:val="BodyText"/>
              <w:spacing w:before="5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48868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15" w:rsidRPr="000076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076ED">
              <w:rPr>
                <w:sz w:val="18"/>
                <w:szCs w:val="18"/>
              </w:rPr>
              <w:tab/>
            </w:r>
            <w:r w:rsidR="00EE3A15" w:rsidRPr="000076ED">
              <w:rPr>
                <w:sz w:val="18"/>
                <w:szCs w:val="18"/>
              </w:rPr>
              <w:t xml:space="preserve">No </w:t>
            </w:r>
            <w:sdt>
              <w:sdtPr>
                <w:rPr>
                  <w:sz w:val="18"/>
                  <w:szCs w:val="18"/>
                </w:rPr>
                <w:id w:val="82192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A15" w:rsidRPr="000076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3A15" w:rsidRPr="000076ED">
              <w:rPr>
                <w:sz w:val="18"/>
                <w:szCs w:val="18"/>
              </w:rPr>
              <w:t xml:space="preserve"> N/A </w:t>
            </w:r>
            <w:sdt>
              <w:sdtPr>
                <w:rPr>
                  <w:sz w:val="18"/>
                  <w:szCs w:val="18"/>
                </w:rPr>
                <w:id w:val="-76329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4B" w:rsidRPr="000076ED" w14:paraId="719CA44F" w14:textId="77777777" w:rsidTr="007E418F">
        <w:trPr>
          <w:trHeight w:val="278"/>
        </w:trPr>
        <w:tc>
          <w:tcPr>
            <w:tcW w:w="7084" w:type="dxa"/>
          </w:tcPr>
          <w:p w14:paraId="09B88ED5" w14:textId="4630F857" w:rsidR="00B7114B" w:rsidRPr="000076ED" w:rsidRDefault="00766299" w:rsidP="001361B1">
            <w:pPr>
              <w:pStyle w:val="BodyText"/>
              <w:numPr>
                <w:ilvl w:val="0"/>
                <w:numId w:val="2"/>
              </w:numPr>
              <w:spacing w:before="5"/>
              <w:ind w:left="360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>All o</w:t>
            </w:r>
            <w:r w:rsidR="00B7114B" w:rsidRPr="000076ED">
              <w:rPr>
                <w:sz w:val="18"/>
                <w:szCs w:val="18"/>
              </w:rPr>
              <w:t xml:space="preserve">perational expenses reimbursed were paid on or after </w:t>
            </w:r>
            <w:r w:rsidR="001361B1" w:rsidRPr="000076ED">
              <w:rPr>
                <w:sz w:val="18"/>
                <w:szCs w:val="18"/>
              </w:rPr>
              <w:t>January 20, 2020?</w:t>
            </w:r>
          </w:p>
        </w:tc>
        <w:tc>
          <w:tcPr>
            <w:tcW w:w="2145" w:type="dxa"/>
          </w:tcPr>
          <w:p w14:paraId="084C4917" w14:textId="4792B9F7" w:rsidR="00B7114B" w:rsidRPr="000076ED" w:rsidRDefault="00B7114B" w:rsidP="00B7114B">
            <w:pPr>
              <w:pStyle w:val="BodyText"/>
              <w:spacing w:before="5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202759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076ED">
              <w:rPr>
                <w:sz w:val="18"/>
                <w:szCs w:val="18"/>
              </w:rPr>
              <w:tab/>
              <w:t xml:space="preserve">No </w:t>
            </w:r>
            <w:sdt>
              <w:sdtPr>
                <w:rPr>
                  <w:sz w:val="18"/>
                  <w:szCs w:val="18"/>
                </w:rPr>
                <w:id w:val="17762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76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076ED">
              <w:rPr>
                <w:sz w:val="18"/>
                <w:szCs w:val="18"/>
              </w:rPr>
              <w:t xml:space="preserve"> N/A </w:t>
            </w:r>
            <w:sdt>
              <w:sdtPr>
                <w:rPr>
                  <w:sz w:val="18"/>
                  <w:szCs w:val="18"/>
                </w:rPr>
                <w:id w:val="52899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4D" w:rsidRPr="000076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4B" w:rsidRPr="000076ED" w14:paraId="614D0D9F" w14:textId="77777777" w:rsidTr="007E418F">
        <w:trPr>
          <w:trHeight w:val="262"/>
        </w:trPr>
        <w:tc>
          <w:tcPr>
            <w:tcW w:w="7084" w:type="dxa"/>
          </w:tcPr>
          <w:p w14:paraId="73C3DFB8" w14:textId="20E93388" w:rsidR="00B7114B" w:rsidRPr="000076ED" w:rsidRDefault="00B7114B" w:rsidP="00F77FDC">
            <w:pPr>
              <w:pStyle w:val="BodyText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 xml:space="preserve">All debt service payments were due on or after </w:t>
            </w:r>
            <w:r w:rsidR="00F77FDC" w:rsidRPr="000076ED">
              <w:rPr>
                <w:sz w:val="18"/>
                <w:szCs w:val="18"/>
              </w:rPr>
              <w:t>March 11, 2021</w:t>
            </w:r>
            <w:r w:rsidRPr="000076ED">
              <w:rPr>
                <w:sz w:val="18"/>
                <w:szCs w:val="18"/>
              </w:rPr>
              <w:t>?</w:t>
            </w:r>
          </w:p>
        </w:tc>
        <w:tc>
          <w:tcPr>
            <w:tcW w:w="2145" w:type="dxa"/>
          </w:tcPr>
          <w:p w14:paraId="3C6A9E70" w14:textId="6E913FD0" w:rsidR="00B7114B" w:rsidRPr="000076ED" w:rsidRDefault="00B7114B" w:rsidP="00B7114B">
            <w:pPr>
              <w:pStyle w:val="BodyText"/>
              <w:spacing w:before="5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-94430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076ED">
              <w:rPr>
                <w:sz w:val="18"/>
                <w:szCs w:val="18"/>
              </w:rPr>
              <w:tab/>
              <w:t xml:space="preserve">No </w:t>
            </w:r>
            <w:sdt>
              <w:sdtPr>
                <w:rPr>
                  <w:sz w:val="18"/>
                  <w:szCs w:val="18"/>
                </w:rPr>
                <w:id w:val="-40168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76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076ED">
              <w:rPr>
                <w:sz w:val="18"/>
                <w:szCs w:val="18"/>
              </w:rPr>
              <w:t xml:space="preserve"> N/A </w:t>
            </w:r>
            <w:sdt>
              <w:sdtPr>
                <w:rPr>
                  <w:sz w:val="18"/>
                  <w:szCs w:val="18"/>
                </w:rPr>
                <w:id w:val="118841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76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4B" w:rsidRPr="000076ED" w14:paraId="1E5597FE" w14:textId="77777777" w:rsidTr="007E418F">
        <w:trPr>
          <w:trHeight w:val="262"/>
        </w:trPr>
        <w:tc>
          <w:tcPr>
            <w:tcW w:w="7084" w:type="dxa"/>
          </w:tcPr>
          <w:p w14:paraId="21586A4E" w14:textId="03573653" w:rsidR="00B7114B" w:rsidRPr="000076ED" w:rsidRDefault="00902CE0" w:rsidP="000E2115">
            <w:pPr>
              <w:pStyle w:val="BodyText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 w:rsidRPr="000D7086">
              <w:rPr>
                <w:sz w:val="18"/>
                <w:szCs w:val="18"/>
              </w:rPr>
              <w:t>Did you comply</w:t>
            </w:r>
            <w:r w:rsidR="00B7114B" w:rsidRPr="000D7086">
              <w:rPr>
                <w:sz w:val="18"/>
                <w:szCs w:val="18"/>
              </w:rPr>
              <w:t xml:space="preserve"> </w:t>
            </w:r>
            <w:r w:rsidR="00B7114B" w:rsidRPr="000076ED">
              <w:rPr>
                <w:sz w:val="18"/>
                <w:szCs w:val="18"/>
              </w:rPr>
              <w:t>with all terms and conditions of the grant</w:t>
            </w:r>
            <w:r w:rsidR="005B131C" w:rsidRPr="000076ED">
              <w:rPr>
                <w:sz w:val="18"/>
                <w:szCs w:val="18"/>
              </w:rPr>
              <w:t xml:space="preserve"> and subsequent addenda, as applicable</w:t>
            </w:r>
            <w:r w:rsidR="00B7114B" w:rsidRPr="000076ED">
              <w:rPr>
                <w:sz w:val="18"/>
                <w:szCs w:val="18"/>
              </w:rPr>
              <w:t>?</w:t>
            </w:r>
          </w:p>
        </w:tc>
        <w:tc>
          <w:tcPr>
            <w:tcW w:w="2145" w:type="dxa"/>
          </w:tcPr>
          <w:p w14:paraId="57F2F2B3" w14:textId="12A723AA" w:rsidR="00B7114B" w:rsidRPr="000076ED" w:rsidRDefault="00B7114B" w:rsidP="00B7114B">
            <w:pPr>
              <w:pStyle w:val="BodyText"/>
              <w:spacing w:before="5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12520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076ED">
              <w:rPr>
                <w:sz w:val="18"/>
                <w:szCs w:val="18"/>
              </w:rPr>
              <w:tab/>
              <w:t xml:space="preserve">No </w:t>
            </w:r>
            <w:sdt>
              <w:sdtPr>
                <w:rPr>
                  <w:sz w:val="18"/>
                  <w:szCs w:val="18"/>
                </w:rPr>
                <w:id w:val="-39636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76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7114B" w:rsidRPr="000076ED" w14:paraId="3E2950FA" w14:textId="77777777" w:rsidTr="007E418F">
        <w:trPr>
          <w:trHeight w:val="533"/>
        </w:trPr>
        <w:tc>
          <w:tcPr>
            <w:tcW w:w="7084" w:type="dxa"/>
          </w:tcPr>
          <w:p w14:paraId="54B4B261" w14:textId="7246D89B" w:rsidR="00B7114B" w:rsidRPr="000D7086" w:rsidRDefault="00B7114B" w:rsidP="002C1E2A">
            <w:pPr>
              <w:pStyle w:val="BodyText"/>
              <w:numPr>
                <w:ilvl w:val="0"/>
                <w:numId w:val="2"/>
              </w:numPr>
              <w:spacing w:before="5"/>
              <w:ind w:left="360"/>
              <w:rPr>
                <w:sz w:val="18"/>
                <w:szCs w:val="18"/>
              </w:rPr>
            </w:pPr>
            <w:r w:rsidRPr="000D7086">
              <w:rPr>
                <w:sz w:val="18"/>
                <w:szCs w:val="18"/>
              </w:rPr>
              <w:t>If expenses requested for reimbursement were included in an approved Passenger Facility Charge</w:t>
            </w:r>
            <w:r w:rsidR="002C1E2A" w:rsidRPr="000D7086">
              <w:rPr>
                <w:sz w:val="18"/>
                <w:szCs w:val="18"/>
              </w:rPr>
              <w:t xml:space="preserve"> (PFC)</w:t>
            </w:r>
            <w:r w:rsidRPr="000D7086">
              <w:rPr>
                <w:sz w:val="18"/>
                <w:szCs w:val="18"/>
              </w:rPr>
              <w:t xml:space="preserve"> application, was a PFC amendment submitted</w:t>
            </w:r>
            <w:r w:rsidR="002C1E2A" w:rsidRPr="000D7086">
              <w:rPr>
                <w:sz w:val="18"/>
                <w:szCs w:val="18"/>
              </w:rPr>
              <w:t xml:space="preserve"> to FAA and approved</w:t>
            </w:r>
            <w:r w:rsidRPr="000D7086">
              <w:rPr>
                <w:sz w:val="18"/>
                <w:szCs w:val="18"/>
              </w:rPr>
              <w:t>?</w:t>
            </w:r>
          </w:p>
        </w:tc>
        <w:tc>
          <w:tcPr>
            <w:tcW w:w="2145" w:type="dxa"/>
          </w:tcPr>
          <w:p w14:paraId="332C1B8A" w14:textId="49CD824E" w:rsidR="00B7114B" w:rsidRPr="000076ED" w:rsidRDefault="00B7114B" w:rsidP="00B7114B">
            <w:pPr>
              <w:pStyle w:val="BodyText"/>
              <w:spacing w:before="5"/>
              <w:rPr>
                <w:sz w:val="18"/>
                <w:szCs w:val="18"/>
              </w:rPr>
            </w:pPr>
            <w:r w:rsidRPr="000076ED"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-40113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76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076ED">
              <w:rPr>
                <w:sz w:val="18"/>
                <w:szCs w:val="18"/>
              </w:rPr>
              <w:tab/>
              <w:t xml:space="preserve">No </w:t>
            </w:r>
            <w:sdt>
              <w:sdtPr>
                <w:rPr>
                  <w:sz w:val="18"/>
                  <w:szCs w:val="18"/>
                </w:rPr>
                <w:id w:val="68371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76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076ED">
              <w:rPr>
                <w:sz w:val="18"/>
                <w:szCs w:val="18"/>
              </w:rPr>
              <w:t xml:space="preserve"> N/A </w:t>
            </w:r>
            <w:sdt>
              <w:sdtPr>
                <w:rPr>
                  <w:sz w:val="18"/>
                  <w:szCs w:val="18"/>
                </w:rPr>
                <w:id w:val="-130121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76EC2" w:rsidRPr="000076ED" w14:paraId="6805683C" w14:textId="77777777" w:rsidTr="00433B4A">
        <w:trPr>
          <w:trHeight w:val="665"/>
        </w:trPr>
        <w:tc>
          <w:tcPr>
            <w:tcW w:w="7084" w:type="dxa"/>
          </w:tcPr>
          <w:p w14:paraId="3D36F7F3" w14:textId="1B16C4F7" w:rsidR="00976EC2" w:rsidRPr="000D7086" w:rsidRDefault="00976EC2" w:rsidP="00433B4A">
            <w:pPr>
              <w:pStyle w:val="ListParagraph"/>
              <w:numPr>
                <w:ilvl w:val="0"/>
                <w:numId w:val="2"/>
              </w:numPr>
              <w:spacing w:before="0"/>
              <w:ind w:left="317" w:hanging="317"/>
              <w:rPr>
                <w:sz w:val="18"/>
                <w:szCs w:val="18"/>
              </w:rPr>
            </w:pPr>
            <w:r w:rsidRPr="000D7086">
              <w:rPr>
                <w:sz w:val="18"/>
                <w:szCs w:val="18"/>
              </w:rPr>
              <w:t xml:space="preserve">Did any of your </w:t>
            </w:r>
            <w:r w:rsidR="00433B4A" w:rsidRPr="000D7086">
              <w:rPr>
                <w:sz w:val="18"/>
                <w:szCs w:val="18"/>
              </w:rPr>
              <w:t>ARPA</w:t>
            </w:r>
            <w:r w:rsidRPr="000D7086">
              <w:rPr>
                <w:sz w:val="18"/>
                <w:szCs w:val="18"/>
              </w:rPr>
              <w:t xml:space="preserve"> payment requests include costs (e.g., payroll, utilities, rent, or support services) </w:t>
            </w:r>
            <w:r w:rsidR="000D7086" w:rsidRPr="000D7086">
              <w:rPr>
                <w:sz w:val="18"/>
                <w:szCs w:val="18"/>
              </w:rPr>
              <w:t>that were reimbursed under or included as part of an Airport Improvement Program (AIP) grant as indirect costs</w:t>
            </w:r>
            <w:r w:rsidRPr="000D7086">
              <w:rPr>
                <w:sz w:val="18"/>
                <w:szCs w:val="18"/>
              </w:rPr>
              <w:t>?</w:t>
            </w:r>
          </w:p>
          <w:p w14:paraId="297C56E1" w14:textId="77777777" w:rsidR="00976EC2" w:rsidRPr="000D7086" w:rsidRDefault="00976EC2" w:rsidP="00976EC2">
            <w:pPr>
              <w:pStyle w:val="BodyText"/>
              <w:spacing w:before="5"/>
              <w:ind w:left="36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221DB069" w14:textId="1D80D08B" w:rsidR="00976EC2" w:rsidRPr="000D7086" w:rsidRDefault="00976EC2" w:rsidP="00B7114B">
            <w:pPr>
              <w:pStyle w:val="BodyText"/>
              <w:spacing w:before="5"/>
              <w:rPr>
                <w:sz w:val="18"/>
                <w:szCs w:val="18"/>
              </w:rPr>
            </w:pPr>
            <w:r w:rsidRPr="000D7086">
              <w:rPr>
                <w:sz w:val="18"/>
                <w:szCs w:val="18"/>
              </w:rPr>
              <w:t xml:space="preserve">Yes </w:t>
            </w:r>
            <w:r w:rsidRPr="000D708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0D7086">
              <w:rPr>
                <w:sz w:val="18"/>
                <w:szCs w:val="18"/>
              </w:rPr>
              <w:tab/>
              <w:t xml:space="preserve">No </w:t>
            </w:r>
            <w:r w:rsidRPr="000D708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976EC2" w:rsidRPr="000076ED" w14:paraId="7F932D50" w14:textId="77777777" w:rsidTr="007E418F">
        <w:trPr>
          <w:trHeight w:val="533"/>
        </w:trPr>
        <w:tc>
          <w:tcPr>
            <w:tcW w:w="7084" w:type="dxa"/>
          </w:tcPr>
          <w:p w14:paraId="50515906" w14:textId="0641D14D" w:rsidR="00976EC2" w:rsidRPr="000D7086" w:rsidRDefault="00976EC2" w:rsidP="00433B4A">
            <w:pPr>
              <w:pStyle w:val="BodyText"/>
              <w:numPr>
                <w:ilvl w:val="0"/>
                <w:numId w:val="2"/>
              </w:numPr>
              <w:spacing w:before="5"/>
              <w:ind w:left="360"/>
              <w:rPr>
                <w:sz w:val="18"/>
                <w:szCs w:val="18"/>
              </w:rPr>
            </w:pPr>
            <w:r w:rsidRPr="000D7086">
              <w:rPr>
                <w:sz w:val="18"/>
                <w:szCs w:val="18"/>
              </w:rPr>
              <w:t xml:space="preserve">Did any of your </w:t>
            </w:r>
            <w:r w:rsidR="00433B4A" w:rsidRPr="000D7086">
              <w:rPr>
                <w:sz w:val="18"/>
                <w:szCs w:val="18"/>
              </w:rPr>
              <w:t xml:space="preserve">ARPA </w:t>
            </w:r>
            <w:r w:rsidRPr="000D7086">
              <w:rPr>
                <w:sz w:val="18"/>
                <w:szCs w:val="18"/>
              </w:rPr>
              <w:t>payment requests include costs (e.g., payroll, utilities, rent, or support services)</w:t>
            </w:r>
            <w:r w:rsidR="000D7086" w:rsidRPr="000D7086">
              <w:rPr>
                <w:color w:val="FF0000"/>
                <w:sz w:val="18"/>
                <w:szCs w:val="18"/>
              </w:rPr>
              <w:t xml:space="preserve"> </w:t>
            </w:r>
            <w:r w:rsidR="000D7086" w:rsidRPr="000D7086">
              <w:rPr>
                <w:sz w:val="18"/>
                <w:szCs w:val="18"/>
              </w:rPr>
              <w:t>that were reimbursed under or included as part of an AIP grant as administrative or force account costs</w:t>
            </w:r>
            <w:r w:rsidRPr="000D7086">
              <w:rPr>
                <w:sz w:val="18"/>
                <w:szCs w:val="18"/>
              </w:rPr>
              <w:t>?</w:t>
            </w:r>
          </w:p>
        </w:tc>
        <w:tc>
          <w:tcPr>
            <w:tcW w:w="2145" w:type="dxa"/>
          </w:tcPr>
          <w:p w14:paraId="5BD11804" w14:textId="7110D59B" w:rsidR="00976EC2" w:rsidRPr="000D7086" w:rsidRDefault="00976EC2" w:rsidP="00B7114B">
            <w:pPr>
              <w:pStyle w:val="BodyText"/>
              <w:spacing w:before="5"/>
              <w:rPr>
                <w:sz w:val="18"/>
                <w:szCs w:val="18"/>
              </w:rPr>
            </w:pPr>
            <w:r w:rsidRPr="000D7086">
              <w:rPr>
                <w:sz w:val="18"/>
                <w:szCs w:val="18"/>
              </w:rPr>
              <w:t xml:space="preserve">Yes </w:t>
            </w:r>
            <w:r w:rsidRPr="000D708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0D7086">
              <w:rPr>
                <w:sz w:val="18"/>
                <w:szCs w:val="18"/>
              </w:rPr>
              <w:tab/>
              <w:t xml:space="preserve">No </w:t>
            </w:r>
            <w:r w:rsidRPr="000D708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</w:tbl>
    <w:p w14:paraId="1DC51D10" w14:textId="77777777" w:rsidR="00C92097" w:rsidRPr="002E4A7F" w:rsidRDefault="00C92097">
      <w:pPr>
        <w:rPr>
          <w:rFonts w:ascii="Times New Roman"/>
          <w:sz w:val="20"/>
          <w:szCs w:val="20"/>
        </w:rPr>
        <w:sectPr w:rsidR="00C92097" w:rsidRPr="002E4A7F" w:rsidSect="00976EC2"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99D1BB7" w14:textId="728A3C37" w:rsidR="00EE3A15" w:rsidRPr="002E4A7F" w:rsidRDefault="00317033" w:rsidP="00205D93">
      <w:pPr>
        <w:pStyle w:val="BodyText"/>
        <w:spacing w:line="425" w:lineRule="auto"/>
        <w:ind w:right="29" w:hanging="540"/>
      </w:pPr>
      <w:r w:rsidRPr="002E4A7F">
        <w:lastRenderedPageBreak/>
        <w:t>Name</w:t>
      </w:r>
      <w:r w:rsidR="001C3882" w:rsidRPr="002E4A7F">
        <w:t xml:space="preserve"> and Title</w:t>
      </w:r>
      <w:r w:rsidRPr="002E4A7F">
        <w:t>:</w:t>
      </w:r>
      <w:r w:rsidR="000C0EE0" w:rsidRPr="002E4A7F">
        <w:t xml:space="preserve"> John Q. Public</w:t>
      </w:r>
      <w:r w:rsidR="001C3882" w:rsidRPr="002E4A7F">
        <w:t>, Airport Manager</w:t>
      </w:r>
    </w:p>
    <w:p w14:paraId="79793DC3" w14:textId="1B28446E" w:rsidR="00317033" w:rsidRPr="00FD3B30" w:rsidRDefault="00B073E9" w:rsidP="00205D93">
      <w:pPr>
        <w:pStyle w:val="BodyText"/>
        <w:tabs>
          <w:tab w:val="left" w:pos="4132"/>
        </w:tabs>
        <w:spacing w:before="20"/>
        <w:ind w:hanging="540"/>
        <w:rPr>
          <w:w w:val="105"/>
          <w:sz w:val="48"/>
          <w:szCs w:val="48"/>
          <w:u w:val="single"/>
        </w:rPr>
      </w:pPr>
      <w:r w:rsidRPr="00FD3B30">
        <w:rPr>
          <w:rFonts w:ascii="Freestyle Script" w:hAnsi="Freestyle Script"/>
          <w:w w:val="105"/>
          <w:sz w:val="48"/>
          <w:szCs w:val="48"/>
          <w:u w:val="single"/>
        </w:rPr>
        <w:t>John Q. Public</w:t>
      </w:r>
      <w:r w:rsidR="00317033" w:rsidRPr="00FD3B30">
        <w:rPr>
          <w:w w:val="105"/>
          <w:sz w:val="48"/>
          <w:szCs w:val="48"/>
          <w:u w:val="single"/>
        </w:rPr>
        <w:tab/>
      </w:r>
      <w:r w:rsidR="00317033" w:rsidRPr="00FD3B30">
        <w:rPr>
          <w:w w:val="105"/>
          <w:sz w:val="48"/>
          <w:szCs w:val="48"/>
        </w:rPr>
        <w:tab/>
      </w:r>
      <w:r w:rsidR="00317033" w:rsidRPr="00FD3B30">
        <w:rPr>
          <w:w w:val="105"/>
          <w:sz w:val="48"/>
          <w:szCs w:val="48"/>
        </w:rPr>
        <w:tab/>
      </w:r>
      <w:r w:rsidR="00317033" w:rsidRPr="00FD3B30">
        <w:rPr>
          <w:w w:val="105"/>
          <w:sz w:val="48"/>
          <w:szCs w:val="48"/>
        </w:rPr>
        <w:tab/>
      </w:r>
      <w:r w:rsidR="00317033" w:rsidRPr="00FD3B30">
        <w:rPr>
          <w:w w:val="105"/>
          <w:sz w:val="48"/>
          <w:szCs w:val="48"/>
        </w:rPr>
        <w:tab/>
      </w:r>
      <w:r w:rsidR="00F77FDC">
        <w:rPr>
          <w:w w:val="105"/>
          <w:u w:val="single"/>
        </w:rPr>
        <w:t>7</w:t>
      </w:r>
      <w:r w:rsidRPr="00FD3B30">
        <w:rPr>
          <w:w w:val="105"/>
          <w:u w:val="single"/>
        </w:rPr>
        <w:t>/2/202</w:t>
      </w:r>
      <w:r w:rsidR="00490478">
        <w:rPr>
          <w:w w:val="105"/>
          <w:u w:val="single"/>
        </w:rPr>
        <w:t>1</w:t>
      </w:r>
      <w:r w:rsidR="00317033" w:rsidRPr="00FD3B30">
        <w:rPr>
          <w:w w:val="105"/>
          <w:u w:val="single"/>
        </w:rPr>
        <w:tab/>
      </w:r>
      <w:r w:rsidR="00317033" w:rsidRPr="00FD3B30">
        <w:rPr>
          <w:w w:val="105"/>
          <w:sz w:val="48"/>
          <w:szCs w:val="48"/>
          <w:u w:val="single"/>
        </w:rPr>
        <w:tab/>
      </w:r>
    </w:p>
    <w:p w14:paraId="3B43512F" w14:textId="6AE32936" w:rsidR="00C92097" w:rsidRPr="0066145D" w:rsidRDefault="00ED7544" w:rsidP="00205D93">
      <w:pPr>
        <w:pStyle w:val="BodyText"/>
        <w:tabs>
          <w:tab w:val="left" w:pos="4132"/>
        </w:tabs>
        <w:spacing w:before="20"/>
        <w:ind w:hanging="540"/>
        <w:rPr>
          <w:sz w:val="18"/>
          <w:szCs w:val="18"/>
        </w:rPr>
      </w:pPr>
      <w:r w:rsidRPr="0066145D">
        <w:rPr>
          <w:w w:val="105"/>
          <w:sz w:val="18"/>
          <w:szCs w:val="18"/>
        </w:rPr>
        <w:t>Sign</w:t>
      </w:r>
      <w:r w:rsidR="00C5064B" w:rsidRPr="0066145D">
        <w:rPr>
          <w:w w:val="105"/>
          <w:sz w:val="18"/>
          <w:szCs w:val="18"/>
        </w:rPr>
        <w:t>ature</w:t>
      </w:r>
      <w:r w:rsidRPr="0066145D">
        <w:rPr>
          <w:w w:val="105"/>
          <w:sz w:val="18"/>
          <w:szCs w:val="18"/>
        </w:rPr>
        <w:tab/>
      </w:r>
      <w:r w:rsidR="00317033" w:rsidRPr="0066145D">
        <w:rPr>
          <w:w w:val="105"/>
          <w:sz w:val="18"/>
          <w:szCs w:val="18"/>
        </w:rPr>
        <w:tab/>
      </w:r>
      <w:r w:rsidR="00C5064B" w:rsidRPr="0066145D">
        <w:rPr>
          <w:w w:val="105"/>
          <w:sz w:val="18"/>
          <w:szCs w:val="18"/>
        </w:rPr>
        <w:tab/>
      </w:r>
      <w:r w:rsidR="00C5064B" w:rsidRPr="0066145D">
        <w:rPr>
          <w:w w:val="105"/>
          <w:sz w:val="18"/>
          <w:szCs w:val="18"/>
        </w:rPr>
        <w:tab/>
      </w:r>
      <w:r w:rsidR="00C5064B" w:rsidRPr="0066145D">
        <w:rPr>
          <w:w w:val="105"/>
          <w:sz w:val="18"/>
          <w:szCs w:val="18"/>
        </w:rPr>
        <w:tab/>
      </w:r>
      <w:r w:rsidRPr="0066145D">
        <w:rPr>
          <w:w w:val="105"/>
          <w:sz w:val="18"/>
          <w:szCs w:val="18"/>
        </w:rPr>
        <w:t>Date</w:t>
      </w:r>
    </w:p>
    <w:sectPr w:rsidR="00C92097" w:rsidRPr="0066145D" w:rsidSect="0078562F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43675" w14:textId="77777777" w:rsidR="00D95A18" w:rsidRDefault="00D95A18">
      <w:r>
        <w:separator/>
      </w:r>
    </w:p>
  </w:endnote>
  <w:endnote w:type="continuationSeparator" w:id="0">
    <w:p w14:paraId="3E7780D6" w14:textId="77777777" w:rsidR="00D95A18" w:rsidRDefault="00D9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D4E63" w14:textId="15D57AE3" w:rsidR="00C92097" w:rsidRDefault="00C92097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6E45C" w14:textId="77777777" w:rsidR="00D95A18" w:rsidRDefault="00D95A18">
      <w:r>
        <w:separator/>
      </w:r>
    </w:p>
  </w:footnote>
  <w:footnote w:type="continuationSeparator" w:id="0">
    <w:p w14:paraId="08D8CC5B" w14:textId="77777777" w:rsidR="00D95A18" w:rsidRDefault="00D9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7EEB"/>
    <w:multiLevelType w:val="hybridMultilevel"/>
    <w:tmpl w:val="A1FCC010"/>
    <w:lvl w:ilvl="0" w:tplc="A67E9FF4">
      <w:start w:val="1"/>
      <w:numFmt w:val="decimal"/>
      <w:lvlText w:val="%1."/>
      <w:lvlJc w:val="left"/>
      <w:pPr>
        <w:ind w:left="860" w:hanging="686"/>
      </w:pPr>
      <w:rPr>
        <w:rFonts w:hint="default"/>
        <w:spacing w:val="-1"/>
        <w:w w:val="96"/>
      </w:rPr>
    </w:lvl>
    <w:lvl w:ilvl="1" w:tplc="02F4ADC4">
      <w:numFmt w:val="bullet"/>
      <w:lvlText w:val="•"/>
      <w:lvlJc w:val="left"/>
      <w:pPr>
        <w:ind w:left="1698" w:hanging="686"/>
      </w:pPr>
      <w:rPr>
        <w:rFonts w:hint="default"/>
      </w:rPr>
    </w:lvl>
    <w:lvl w:ilvl="2" w:tplc="C71C0FA6">
      <w:numFmt w:val="bullet"/>
      <w:lvlText w:val="•"/>
      <w:lvlJc w:val="left"/>
      <w:pPr>
        <w:ind w:left="2536" w:hanging="686"/>
      </w:pPr>
      <w:rPr>
        <w:rFonts w:hint="default"/>
      </w:rPr>
    </w:lvl>
    <w:lvl w:ilvl="3" w:tplc="A1A24886">
      <w:numFmt w:val="bullet"/>
      <w:lvlText w:val="•"/>
      <w:lvlJc w:val="left"/>
      <w:pPr>
        <w:ind w:left="3374" w:hanging="686"/>
      </w:pPr>
      <w:rPr>
        <w:rFonts w:hint="default"/>
      </w:rPr>
    </w:lvl>
    <w:lvl w:ilvl="4" w:tplc="AEEABA7E">
      <w:numFmt w:val="bullet"/>
      <w:lvlText w:val="•"/>
      <w:lvlJc w:val="left"/>
      <w:pPr>
        <w:ind w:left="4212" w:hanging="686"/>
      </w:pPr>
      <w:rPr>
        <w:rFonts w:hint="default"/>
      </w:rPr>
    </w:lvl>
    <w:lvl w:ilvl="5" w:tplc="09767242">
      <w:numFmt w:val="bullet"/>
      <w:lvlText w:val="•"/>
      <w:lvlJc w:val="left"/>
      <w:pPr>
        <w:ind w:left="5050" w:hanging="686"/>
      </w:pPr>
      <w:rPr>
        <w:rFonts w:hint="default"/>
      </w:rPr>
    </w:lvl>
    <w:lvl w:ilvl="6" w:tplc="DEE6B828">
      <w:numFmt w:val="bullet"/>
      <w:lvlText w:val="•"/>
      <w:lvlJc w:val="left"/>
      <w:pPr>
        <w:ind w:left="5888" w:hanging="686"/>
      </w:pPr>
      <w:rPr>
        <w:rFonts w:hint="default"/>
      </w:rPr>
    </w:lvl>
    <w:lvl w:ilvl="7" w:tplc="655A8D22">
      <w:numFmt w:val="bullet"/>
      <w:lvlText w:val="•"/>
      <w:lvlJc w:val="left"/>
      <w:pPr>
        <w:ind w:left="6726" w:hanging="686"/>
      </w:pPr>
      <w:rPr>
        <w:rFonts w:hint="default"/>
      </w:rPr>
    </w:lvl>
    <w:lvl w:ilvl="8" w:tplc="E9A6448A">
      <w:numFmt w:val="bullet"/>
      <w:lvlText w:val="•"/>
      <w:lvlJc w:val="left"/>
      <w:pPr>
        <w:ind w:left="7564" w:hanging="686"/>
      </w:pPr>
      <w:rPr>
        <w:rFonts w:hint="default"/>
      </w:rPr>
    </w:lvl>
  </w:abstractNum>
  <w:abstractNum w:abstractNumId="1" w15:restartNumberingAfterBreak="0">
    <w:nsid w:val="3CB76898"/>
    <w:multiLevelType w:val="hybridMultilevel"/>
    <w:tmpl w:val="C1F6A9E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B78E6"/>
    <w:multiLevelType w:val="hybridMultilevel"/>
    <w:tmpl w:val="C1F6A9E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97"/>
    <w:rsid w:val="000076ED"/>
    <w:rsid w:val="000108AA"/>
    <w:rsid w:val="00027F55"/>
    <w:rsid w:val="00085288"/>
    <w:rsid w:val="000944B6"/>
    <w:rsid w:val="000C0EE0"/>
    <w:rsid w:val="000D613A"/>
    <w:rsid w:val="000D7086"/>
    <w:rsid w:val="000E2115"/>
    <w:rsid w:val="000E75D8"/>
    <w:rsid w:val="000F6C00"/>
    <w:rsid w:val="00135D82"/>
    <w:rsid w:val="001361B1"/>
    <w:rsid w:val="001525B1"/>
    <w:rsid w:val="001C3882"/>
    <w:rsid w:val="001E0A6D"/>
    <w:rsid w:val="00205D93"/>
    <w:rsid w:val="0024127D"/>
    <w:rsid w:val="0025240F"/>
    <w:rsid w:val="002C1E2A"/>
    <w:rsid w:val="002E4A7F"/>
    <w:rsid w:val="00317033"/>
    <w:rsid w:val="003A0C8B"/>
    <w:rsid w:val="00433B4A"/>
    <w:rsid w:val="00462AEA"/>
    <w:rsid w:val="004645EF"/>
    <w:rsid w:val="00480634"/>
    <w:rsid w:val="00490478"/>
    <w:rsid w:val="00492122"/>
    <w:rsid w:val="00493B7F"/>
    <w:rsid w:val="004D4EB7"/>
    <w:rsid w:val="005028BE"/>
    <w:rsid w:val="00571129"/>
    <w:rsid w:val="00586310"/>
    <w:rsid w:val="00595FB7"/>
    <w:rsid w:val="005B131C"/>
    <w:rsid w:val="005B39BB"/>
    <w:rsid w:val="005C4D51"/>
    <w:rsid w:val="005D79F4"/>
    <w:rsid w:val="006269EC"/>
    <w:rsid w:val="0066145D"/>
    <w:rsid w:val="006A3EF4"/>
    <w:rsid w:val="006D6BAA"/>
    <w:rsid w:val="006F0CC8"/>
    <w:rsid w:val="00744E4E"/>
    <w:rsid w:val="00754323"/>
    <w:rsid w:val="0075624C"/>
    <w:rsid w:val="00766299"/>
    <w:rsid w:val="00767CEE"/>
    <w:rsid w:val="00780FF3"/>
    <w:rsid w:val="0078562F"/>
    <w:rsid w:val="007E418F"/>
    <w:rsid w:val="00834F46"/>
    <w:rsid w:val="00895DEB"/>
    <w:rsid w:val="008A7DDA"/>
    <w:rsid w:val="008D707E"/>
    <w:rsid w:val="00902CE0"/>
    <w:rsid w:val="00904512"/>
    <w:rsid w:val="00906B6B"/>
    <w:rsid w:val="00927F10"/>
    <w:rsid w:val="0095451C"/>
    <w:rsid w:val="00976EC2"/>
    <w:rsid w:val="00980344"/>
    <w:rsid w:val="00990F8E"/>
    <w:rsid w:val="009C34A9"/>
    <w:rsid w:val="00A31F50"/>
    <w:rsid w:val="00A36457"/>
    <w:rsid w:val="00A73B74"/>
    <w:rsid w:val="00A764A7"/>
    <w:rsid w:val="00AB518F"/>
    <w:rsid w:val="00AD0189"/>
    <w:rsid w:val="00B073E9"/>
    <w:rsid w:val="00B27F55"/>
    <w:rsid w:val="00B52260"/>
    <w:rsid w:val="00B7114B"/>
    <w:rsid w:val="00BA53F7"/>
    <w:rsid w:val="00BB2B35"/>
    <w:rsid w:val="00BE35D4"/>
    <w:rsid w:val="00C5064B"/>
    <w:rsid w:val="00C5305C"/>
    <w:rsid w:val="00C92097"/>
    <w:rsid w:val="00CA60C9"/>
    <w:rsid w:val="00CC6FB4"/>
    <w:rsid w:val="00CD0E00"/>
    <w:rsid w:val="00CF0EB2"/>
    <w:rsid w:val="00D44670"/>
    <w:rsid w:val="00D833C8"/>
    <w:rsid w:val="00D8559B"/>
    <w:rsid w:val="00D909ED"/>
    <w:rsid w:val="00D91349"/>
    <w:rsid w:val="00D93EFE"/>
    <w:rsid w:val="00D95A18"/>
    <w:rsid w:val="00DA2BAF"/>
    <w:rsid w:val="00DB5D4D"/>
    <w:rsid w:val="00DE7394"/>
    <w:rsid w:val="00DF08D6"/>
    <w:rsid w:val="00E53999"/>
    <w:rsid w:val="00E9278A"/>
    <w:rsid w:val="00ED7544"/>
    <w:rsid w:val="00EE3A15"/>
    <w:rsid w:val="00EF1CD3"/>
    <w:rsid w:val="00F14E2F"/>
    <w:rsid w:val="00F176E0"/>
    <w:rsid w:val="00F77FDC"/>
    <w:rsid w:val="00FD3B30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B388D7"/>
  <w15:docId w15:val="{8FFD5BE6-54A3-406C-9B44-240C0C23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23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94"/>
      <w:ind w:left="172"/>
      <w:outlineLvl w:val="1"/>
    </w:pPr>
    <w:rPr>
      <w:b/>
      <w:bCs/>
      <w:sz w:val="20"/>
      <w:szCs w:val="20"/>
      <w:u w:val="single" w:color="000000"/>
    </w:rPr>
  </w:style>
  <w:style w:type="paragraph" w:styleId="Heading3">
    <w:name w:val="heading 3"/>
    <w:basedOn w:val="Normal"/>
    <w:uiPriority w:val="1"/>
    <w:qFormat/>
    <w:pPr>
      <w:spacing w:before="94"/>
      <w:ind w:left="114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78"/>
      <w:ind w:left="860" w:hanging="68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7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1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1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12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129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29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0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17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03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2" ma:contentTypeDescription="Create a new document." ma:contentTypeScope="" ma:versionID="db4b1480bf16c4f3ffda80a82eb1a3c4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b9b11294787060f9b2c875d377fdd1da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F0DD-5769-4C5C-9165-2F42F5E5595E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4df6fb9-7f5d-4876-9a99-8ab4fa680755"/>
    <ds:schemaRef ds:uri="71f32d46-6d44-42df-9bf9-b69fba18344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4AE6A7-943B-4849-8053-B160753B3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CF3CC-4393-4353-86E6-F7A920389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09DE6-B73D-4FA1-B3F0-D1EB7BB1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Airport Rescue Grants Grant Close-Out Report Template, June 2022</vt:lpstr>
    </vt:vector>
  </TitlesOfParts>
  <Company>F A 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Airport Rescue Grants Grant Close-Out Report Template, June 2022</dc:title>
  <dc:creator>Airports Financial Assistance 202-267-3831</dc:creator>
  <cp:lastModifiedBy>Showalter, Janel (FAA)</cp:lastModifiedBy>
  <cp:revision>3</cp:revision>
  <dcterms:created xsi:type="dcterms:W3CDTF">2022-06-02T13:36:00Z</dcterms:created>
  <dcterms:modified xsi:type="dcterms:W3CDTF">2022-06-02T13:39:00Z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LastSaved">
    <vt:filetime>2020-08-17T00:00:00Z</vt:filetime>
  </property>
  <property fmtid="{D5CDD505-2E9C-101B-9397-08002B2CF9AE}" pid="4" name="ContentTypeId">
    <vt:lpwstr>0x010100FCC3FFBB2D66ED4EB6949DF71F814434</vt:lpwstr>
  </property>
</Properties>
</file>