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08" w:rsidRPr="00916325" w:rsidRDefault="00CC7F08" w:rsidP="00CC7F08">
      <w:pPr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325">
        <w:rPr>
          <w:rFonts w:ascii="Times New Roman" w:hAnsi="Times New Roman" w:cs="Times New Roman"/>
          <w:b/>
          <w:bCs/>
          <w:sz w:val="24"/>
          <w:szCs w:val="24"/>
        </w:rPr>
        <w:t>Federal Aviation Administration</w:t>
      </w:r>
    </w:p>
    <w:p w:rsidR="00CC7F08" w:rsidRPr="00916325" w:rsidRDefault="00CC7F08" w:rsidP="00CC7F08">
      <w:pPr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325">
        <w:rPr>
          <w:rFonts w:ascii="Times New Roman" w:hAnsi="Times New Roman" w:cs="Times New Roman"/>
          <w:b/>
          <w:bCs/>
          <w:sz w:val="24"/>
          <w:szCs w:val="24"/>
        </w:rPr>
        <w:t>REDAC Human Factors Subcommittee</w:t>
      </w:r>
    </w:p>
    <w:p w:rsidR="00CC7F08" w:rsidRPr="00916325" w:rsidRDefault="00CC7F08" w:rsidP="00CC7F08">
      <w:pPr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325">
        <w:rPr>
          <w:rFonts w:ascii="Times New Roman" w:hAnsi="Times New Roman" w:cs="Times New Roman"/>
          <w:b/>
          <w:bCs/>
          <w:sz w:val="24"/>
          <w:szCs w:val="24"/>
        </w:rPr>
        <w:t>US DOT Volpe Center, Cambridge, MA, Building 1, 12</w:t>
      </w:r>
      <w:r w:rsidRPr="009163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16325">
        <w:rPr>
          <w:rFonts w:ascii="Times New Roman" w:hAnsi="Times New Roman" w:cs="Times New Roman"/>
          <w:b/>
          <w:bCs/>
          <w:sz w:val="24"/>
          <w:szCs w:val="24"/>
        </w:rPr>
        <w:t xml:space="preserve"> floor MIC Conference Room </w:t>
      </w:r>
    </w:p>
    <w:p w:rsidR="00CC7F08" w:rsidRPr="00916325" w:rsidRDefault="00CC7F08" w:rsidP="00CC7F08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916325">
        <w:rPr>
          <w:rFonts w:ascii="Times New Roman" w:hAnsi="Times New Roman" w:cs="Times New Roman"/>
          <w:sz w:val="24"/>
          <w:szCs w:val="24"/>
        </w:rPr>
        <w:t>Meeting Agenda, July 30, 31, &amp; August 1, 2013</w:t>
      </w:r>
    </w:p>
    <w:p w:rsidR="00CC7F08" w:rsidRPr="00916325" w:rsidRDefault="00CC7F08" w:rsidP="00CC7F08">
      <w:pPr>
        <w:spacing w:before="60" w:after="60"/>
        <w:jc w:val="center"/>
        <w:rPr>
          <w:rFonts w:ascii="Times New Roman" w:hAnsi="Times New Roman" w:cs="Times New Roman"/>
        </w:rPr>
      </w:pPr>
      <w:r w:rsidRPr="00916325">
        <w:rPr>
          <w:rFonts w:ascii="Times New Roman" w:hAnsi="Times New Roman" w:cs="Times New Roman"/>
          <w:sz w:val="24"/>
          <w:szCs w:val="24"/>
        </w:rPr>
        <w:t xml:space="preserve">Call-in number: </w:t>
      </w:r>
      <w:r w:rsidRPr="00916325">
        <w:rPr>
          <w:rFonts w:ascii="Times New Roman" w:hAnsi="Times New Roman" w:cs="Times New Roman"/>
        </w:rPr>
        <w:t>1-877-336-1828, access code 5769486</w:t>
      </w:r>
    </w:p>
    <w:p w:rsidR="00CC7F08" w:rsidRPr="00916325" w:rsidRDefault="00CC7F08" w:rsidP="00CC7F08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16325">
          <w:rPr>
            <w:rFonts w:ascii="Times New Roman" w:hAnsi="Times New Roman" w:cs="Times New Roman"/>
            <w:color w:val="0000FF"/>
            <w:u w:val="single"/>
          </w:rPr>
          <w:t>https://www.connectmeeting.att.com</w:t>
        </w:r>
      </w:hyperlink>
    </w:p>
    <w:p w:rsidR="00CC7F08" w:rsidRPr="00916325" w:rsidRDefault="00CC7F08" w:rsidP="00CC7F08">
      <w:pPr>
        <w:spacing w:after="0"/>
        <w:rPr>
          <w:rFonts w:ascii="Times New Roman" w:hAnsi="Times New Roman" w:cs="Times New Roman"/>
        </w:rPr>
      </w:pPr>
    </w:p>
    <w:p w:rsidR="00CC7F08" w:rsidRPr="00916325" w:rsidRDefault="00CC7F08" w:rsidP="00CC7F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325">
        <w:rPr>
          <w:rFonts w:ascii="Times New Roman" w:hAnsi="Times New Roman" w:cs="Times New Roman"/>
          <w:b/>
          <w:sz w:val="24"/>
          <w:szCs w:val="24"/>
          <w:u w:val="single"/>
        </w:rPr>
        <w:t>Day 1 (Tuesday, July 30)</w:t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2160"/>
        <w:gridCol w:w="5040"/>
        <w:gridCol w:w="2880"/>
      </w:tblGrid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16325">
              <w:rPr>
                <w:rFonts w:ascii="Times New Roman" w:hAnsi="Times New Roman" w:cs="Times New Roman"/>
              </w:rPr>
              <w:t>8:30 – 8:40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</w:rPr>
            </w:pPr>
            <w:r w:rsidRPr="00916325">
              <w:rPr>
                <w:rFonts w:ascii="Times New Roman" w:hAnsi="Times New Roman" w:cs="Times New Roman"/>
              </w:rPr>
              <w:t>Welcome/Opening comments/Introductions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Amy Pritchett/Michelle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Yeh</w:t>
            </w:r>
            <w:proofErr w:type="spellEnd"/>
            <w:r w:rsidRPr="00916325">
              <w:rPr>
                <w:rFonts w:ascii="Times New Roman" w:hAnsi="Times New Roman" w:cs="Times New Roman"/>
                <w:bCs/>
              </w:rPr>
              <w:t xml:space="preserve">/Paul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Krois</w:t>
            </w:r>
            <w:proofErr w:type="spellEnd"/>
            <w:r w:rsidRPr="00916325">
              <w:rPr>
                <w:rFonts w:ascii="Times New Roman" w:hAnsi="Times New Roman" w:cs="Times New Roman"/>
                <w:bCs/>
              </w:rPr>
              <w:t>/ Bob Johns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</w:rPr>
            </w:pPr>
            <w:r w:rsidRPr="00916325">
              <w:rPr>
                <w:rFonts w:ascii="Times New Roman" w:hAnsi="Times New Roman" w:cs="Times New Roman"/>
              </w:rPr>
              <w:t>8:40 – 9:00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</w:rPr>
            </w:pPr>
            <w:r w:rsidRPr="00916325">
              <w:rPr>
                <w:rFonts w:ascii="Times New Roman" w:hAnsi="Times New Roman" w:cs="Times New Roman"/>
              </w:rPr>
              <w:t>REDAC Vision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Dennis Filler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</w:rPr>
            </w:pPr>
            <w:r w:rsidRPr="00916325">
              <w:rPr>
                <w:rFonts w:ascii="Times New Roman" w:hAnsi="Times New Roman" w:cs="Times New Roman"/>
              </w:rPr>
              <w:t>9:00 – 9:30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Roles and Responsibilities/Working group update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 w:after="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Cathy Bigelow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</w:rPr>
            </w:pPr>
            <w:r w:rsidRPr="00916325">
              <w:rPr>
                <w:rFonts w:ascii="Times New Roman" w:hAnsi="Times New Roman" w:cs="Times New Roman"/>
              </w:rPr>
              <w:t>9:30 – 10:00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Budget Update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 w:after="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Mike Gallivan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</w:rPr>
            </w:pPr>
            <w:r w:rsidRPr="00916325">
              <w:rPr>
                <w:rFonts w:ascii="Times New Roman" w:hAnsi="Times New Roman" w:cs="Times New Roman"/>
              </w:rPr>
              <w:t>10:00 – 10:15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Break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</w:rPr>
            </w:pPr>
            <w:r w:rsidRPr="00916325">
              <w:rPr>
                <w:rFonts w:ascii="Times New Roman" w:hAnsi="Times New Roman" w:cs="Times New Roman"/>
              </w:rPr>
              <w:t>10:15 – 11:00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Flight Deck FY2016 Strategic Requirements Briefing: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NextGen</w:t>
            </w:r>
            <w:proofErr w:type="spellEnd"/>
            <w:r w:rsidRPr="00916325">
              <w:rPr>
                <w:rFonts w:ascii="Times New Roman" w:hAnsi="Times New Roman" w:cs="Times New Roman"/>
                <w:bCs/>
              </w:rPr>
              <w:t xml:space="preserve"> Program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Kathy Abbott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11:00 – 11:30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MIT Lincoln Labs Deep Dive: TCAS Research</w:t>
            </w:r>
            <w:r w:rsidRPr="00916325" w:rsidDel="002836C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Wes Olson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11:30 – 12:45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Lunch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12:45 – 1:45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</w:rPr>
            </w:pPr>
            <w:r w:rsidRPr="00916325">
              <w:rPr>
                <w:rFonts w:ascii="Times New Roman" w:hAnsi="Times New Roman" w:cs="Times New Roman"/>
                <w:bCs/>
              </w:rPr>
              <w:t>Flight Deck FY2016 Strategic Requirements Briefing: Core Program (</w:t>
            </w:r>
            <w:proofErr w:type="spellStart"/>
            <w:r w:rsidRPr="00916325">
              <w:rPr>
                <w:rFonts w:ascii="Times New Roman" w:hAnsi="Times New Roman" w:cs="Times New Roman"/>
              </w:rPr>
              <w:t>Flightdeck</w:t>
            </w:r>
            <w:proofErr w:type="spellEnd"/>
            <w:r w:rsidRPr="00916325">
              <w:rPr>
                <w:rFonts w:ascii="Times New Roman" w:hAnsi="Times New Roman" w:cs="Times New Roman"/>
              </w:rPr>
              <w:t>/Maintenance/System Integration Human Factors)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Kathy Abbott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1:45 – 2:45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</w:rPr>
            </w:pPr>
            <w:r w:rsidRPr="00916325">
              <w:rPr>
                <w:rFonts w:ascii="Times New Roman" w:hAnsi="Times New Roman" w:cs="Times New Roman"/>
                <w:bCs/>
              </w:rPr>
              <w:t>Findings and Recommendations Discussion: Feedback/recommendations on FY2016 Research Requirements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All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2:45 – 3:00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Break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3:00 – 3:45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Findings and Recommendations Discussion: Feedback/recommendations on FY2016 Research Requirements (continued)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All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3:45 – 4:15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MIT Lincoln Labs Deep Dive: LOC Research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Tom Teller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4:15 – 4:45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Volpe Deep Dive: Instrument Procedures 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Divya</w:t>
            </w:r>
            <w:proofErr w:type="spellEnd"/>
            <w:r w:rsidRPr="00916325">
              <w:rPr>
                <w:rFonts w:ascii="Times New Roman" w:hAnsi="Times New Roman" w:cs="Times New Roman"/>
                <w:bCs/>
              </w:rPr>
              <w:t xml:space="preserve"> Chandra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4:45 – 5:00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Wrap up – Homework Assignments - Review of Action Items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All</w:t>
            </w:r>
          </w:p>
        </w:tc>
      </w:tr>
    </w:tbl>
    <w:p w:rsidR="00CC7F08" w:rsidRPr="00916325" w:rsidRDefault="00CC7F08" w:rsidP="00CC7F08">
      <w:pPr>
        <w:tabs>
          <w:tab w:val="left" w:pos="2250"/>
          <w:tab w:val="center" w:pos="4680"/>
        </w:tabs>
        <w:spacing w:after="0"/>
        <w:rPr>
          <w:rFonts w:ascii="Times New Roman" w:hAnsi="Times New Roman" w:cs="Times New Roman"/>
        </w:rPr>
      </w:pPr>
    </w:p>
    <w:p w:rsidR="00CC7F08" w:rsidRPr="00916325" w:rsidRDefault="00CC7F08" w:rsidP="00CC7F0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6325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0091632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Day 2 (Wednesday, July 31)</w:t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2160"/>
        <w:gridCol w:w="5040"/>
        <w:gridCol w:w="2880"/>
      </w:tblGrid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16325">
              <w:rPr>
                <w:rFonts w:ascii="Times New Roman" w:hAnsi="Times New Roman" w:cs="Times New Roman"/>
              </w:rPr>
              <w:t>8:30 – 9:30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Review of Homework Assignments from Previous Day – Findings and Recommendations Discussion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All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9:30 – 10:30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FY 2016 Strategic ATC/Technical Operations Core Research Directions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Dino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Piccione</w:t>
            </w:r>
            <w:proofErr w:type="spellEnd"/>
            <w:r w:rsidRPr="00916325">
              <w:rPr>
                <w:rFonts w:ascii="Times New Roman" w:hAnsi="Times New Roman" w:cs="Times New Roman"/>
                <w:bCs/>
              </w:rPr>
              <w:t xml:space="preserve">/Jason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Demagalski</w:t>
            </w:r>
            <w:proofErr w:type="spellEnd"/>
          </w:p>
        </w:tc>
      </w:tr>
      <w:tr w:rsidR="00CC7F08" w:rsidRPr="00916325" w:rsidTr="00611B9D">
        <w:trPr>
          <w:trHeight w:val="225"/>
        </w:trPr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10:30 – 10:45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Break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10:45 – 11:45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Del="00F32CB6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Findings and Recommendations Discussion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Del="00F32CB6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All</w:t>
            </w:r>
          </w:p>
        </w:tc>
      </w:tr>
      <w:tr w:rsidR="00CC7F08" w:rsidRPr="00916325" w:rsidTr="00611B9D">
        <w:trPr>
          <w:trHeight w:val="225"/>
        </w:trPr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11:45 – 1:00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Lunch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</w:tr>
      <w:tr w:rsidR="00CC7F08" w:rsidRPr="00916325" w:rsidTr="00611B9D">
        <w:trPr>
          <w:trHeight w:val="225"/>
        </w:trPr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1:00 – 2:00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FY 2016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NextGen</w:t>
            </w:r>
            <w:proofErr w:type="spellEnd"/>
            <w:r w:rsidRPr="00916325">
              <w:rPr>
                <w:rFonts w:ascii="Times New Roman" w:hAnsi="Times New Roman" w:cs="Times New Roman"/>
                <w:bCs/>
              </w:rPr>
              <w:t xml:space="preserve"> Strategic ATC Controller Efficiency Research Directions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Dino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Piccione</w:t>
            </w:r>
            <w:proofErr w:type="spellEnd"/>
            <w:r w:rsidRPr="00916325">
              <w:rPr>
                <w:rFonts w:ascii="Times New Roman" w:hAnsi="Times New Roman" w:cs="Times New Roman"/>
                <w:bCs/>
              </w:rPr>
              <w:t>/</w:t>
            </w:r>
            <w:r w:rsidRPr="00916325" w:rsidDel="001A18CC">
              <w:rPr>
                <w:rFonts w:ascii="Times New Roman" w:hAnsi="Times New Roman" w:cs="Times New Roman"/>
                <w:bCs/>
              </w:rPr>
              <w:t xml:space="preserve"> </w:t>
            </w:r>
            <w:r w:rsidRPr="00916325">
              <w:rPr>
                <w:rFonts w:ascii="Times New Roman" w:hAnsi="Times New Roman" w:cs="Times New Roman"/>
                <w:bCs/>
              </w:rPr>
              <w:t xml:space="preserve">Rachel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Seely</w:t>
            </w:r>
            <w:proofErr w:type="spellEnd"/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2:00 – 2:45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</w:rPr>
            </w:pPr>
            <w:r w:rsidRPr="00916325">
              <w:rPr>
                <w:rFonts w:ascii="Times New Roman" w:hAnsi="Times New Roman" w:cs="Times New Roman"/>
              </w:rPr>
              <w:t>Findings and Recommendations Discussion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All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2:45 – 3:00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Break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3:00 – 3:30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Volpe Human Factors Division Overview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 w:after="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Maura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Lohrenz</w:t>
            </w:r>
            <w:proofErr w:type="spellEnd"/>
          </w:p>
        </w:tc>
      </w:tr>
      <w:tr w:rsidR="00CC7F08" w:rsidRPr="00916325" w:rsidTr="00611B9D">
        <w:trPr>
          <w:trHeight w:val="225"/>
        </w:trPr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3:30 – 4:45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Findings and Recommendation Discussion </w:t>
            </w:r>
          </w:p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Review of Previous F&amp;Rs and Action Items 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4:45 – 5:00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Wrap up – Homework Assignments - Review of Action Items 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All</w:t>
            </w:r>
          </w:p>
        </w:tc>
      </w:tr>
    </w:tbl>
    <w:p w:rsidR="00CC7F08" w:rsidRPr="00916325" w:rsidRDefault="00CC7F08" w:rsidP="00CC7F08">
      <w:pPr>
        <w:spacing w:after="0"/>
        <w:rPr>
          <w:rFonts w:ascii="Times New Roman" w:hAnsi="Times New Roman" w:cs="Times New Roman"/>
        </w:rPr>
      </w:pPr>
    </w:p>
    <w:p w:rsidR="00CC7F08" w:rsidRPr="00916325" w:rsidRDefault="00CC7F08" w:rsidP="00CC7F0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6325">
        <w:rPr>
          <w:rFonts w:ascii="Times New Roman" w:hAnsi="Times New Roman" w:cs="Times New Roman"/>
          <w:b/>
          <w:bCs/>
          <w:sz w:val="24"/>
          <w:szCs w:val="24"/>
          <w:u w:val="single"/>
        </w:rPr>
        <w:t>Day 3 (Thursday, August 1)</w:t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2160"/>
        <w:gridCol w:w="5040"/>
        <w:gridCol w:w="2880"/>
      </w:tblGrid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16325">
              <w:rPr>
                <w:rFonts w:ascii="Times New Roman" w:hAnsi="Times New Roman" w:cs="Times New Roman"/>
              </w:rPr>
              <w:t>8:30 – 10:00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Review of Homework Assignments from Previous Day – Findings and Recommendations Discussion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All</w:t>
            </w: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10:00 – 10:30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Volpe Deep Dive: LVO/SMGCS 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Maura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Lohrenz</w:t>
            </w:r>
            <w:proofErr w:type="spellEnd"/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10:30 – 10:45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Break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10:45 – 11:30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Volpe Deep Dive: ADS-B research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 xml:space="preserve">Kim </w:t>
            </w:r>
            <w:proofErr w:type="spellStart"/>
            <w:r w:rsidRPr="00916325">
              <w:rPr>
                <w:rFonts w:ascii="Times New Roman" w:hAnsi="Times New Roman" w:cs="Times New Roman"/>
                <w:bCs/>
              </w:rPr>
              <w:t>Cardosi</w:t>
            </w:r>
            <w:proofErr w:type="spellEnd"/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11:30 – 12:00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Findings and Recommendation Discussion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</w:tr>
      <w:tr w:rsidR="00CC7F08" w:rsidRPr="00916325" w:rsidTr="00611B9D"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12:00 – 12:15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Wrap-up – Adjourn</w:t>
            </w:r>
          </w:p>
          <w:p w:rsidR="00CC7F08" w:rsidRPr="00916325" w:rsidRDefault="00CC7F08" w:rsidP="00CC7F08">
            <w:pPr>
              <w:numPr>
                <w:ilvl w:val="0"/>
                <w:numId w:val="1"/>
              </w:num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Review of Action Item</w:t>
            </w:r>
          </w:p>
          <w:p w:rsidR="00CC7F08" w:rsidRPr="00916325" w:rsidRDefault="00CC7F08" w:rsidP="00CC7F08">
            <w:pPr>
              <w:numPr>
                <w:ilvl w:val="0"/>
                <w:numId w:val="1"/>
              </w:num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Agenda – date/location, what will be included for the next meeting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</w:tr>
      <w:tr w:rsidR="00CC7F08" w:rsidRPr="00916325" w:rsidTr="00611B9D">
        <w:trPr>
          <w:trHeight w:val="225"/>
        </w:trPr>
        <w:tc>
          <w:tcPr>
            <w:tcW w:w="216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1:00 – 2:30</w:t>
            </w:r>
          </w:p>
        </w:tc>
        <w:tc>
          <w:tcPr>
            <w:tcW w:w="504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16325">
              <w:rPr>
                <w:rFonts w:ascii="Times New Roman" w:hAnsi="Times New Roman" w:cs="Times New Roman"/>
                <w:bCs/>
              </w:rPr>
              <w:t>Volpe lab tour</w:t>
            </w:r>
          </w:p>
        </w:tc>
        <w:tc>
          <w:tcPr>
            <w:tcW w:w="2880" w:type="dxa"/>
            <w:shd w:val="clear" w:color="auto" w:fill="auto"/>
          </w:tcPr>
          <w:p w:rsidR="00CC7F08" w:rsidRPr="00916325" w:rsidRDefault="00CC7F08" w:rsidP="00611B9D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</w:tr>
    </w:tbl>
    <w:p w:rsidR="00E1565B" w:rsidRDefault="00E1565B">
      <w:bookmarkStart w:id="0" w:name="_GoBack"/>
      <w:bookmarkEnd w:id="0"/>
    </w:p>
    <w:sectPr w:rsidR="00E15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25C4"/>
    <w:multiLevelType w:val="hybridMultilevel"/>
    <w:tmpl w:val="EE5E4A74"/>
    <w:lvl w:ilvl="0" w:tplc="786C3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08"/>
    <w:rsid w:val="00CC7F08"/>
    <w:rsid w:val="00E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C703A-8F00-4CFC-85AA-868A59AB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F08"/>
    <w:pPr>
      <w:spacing w:before="120" w:after="40" w:line="240" w:lineRule="auto"/>
      <w:ind w:left="72"/>
    </w:pPr>
    <w:rPr>
      <w:rFonts w:ascii="Palatino Linotype" w:eastAsia="Times New Roman" w:hAnsi="Palatino Linotype" w:cs="Palatino Linotyp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nectmeeting.at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Nancy CTR (FAA)</dc:creator>
  <cp:keywords/>
  <dc:description/>
  <cp:lastModifiedBy>Clarke, Nancy CTR (FAA)</cp:lastModifiedBy>
  <cp:revision>1</cp:revision>
  <dcterms:created xsi:type="dcterms:W3CDTF">2021-07-13T14:36:00Z</dcterms:created>
  <dcterms:modified xsi:type="dcterms:W3CDTF">2021-07-13T14:37:00Z</dcterms:modified>
</cp:coreProperties>
</file>