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8"/>
      </w:tblGrid>
      <w:tr w:rsidR="00943E8E" w:rsidRPr="00CF6654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E8E" w:rsidRPr="00CF6654" w:rsidRDefault="00943E8E" w:rsidP="00684D68">
            <w:pPr>
              <w:rPr>
                <w:rFonts w:cs="Arial"/>
              </w:rPr>
            </w:pPr>
            <w:bookmarkStart w:id="0" w:name="_GoBack"/>
            <w:bookmarkEnd w:id="0"/>
          </w:p>
        </w:tc>
      </w:tr>
    </w:tbl>
    <w:p w:rsidR="00943E8E" w:rsidRDefault="00943E8E">
      <w:pPr>
        <w:jc w:val="center"/>
        <w:rPr>
          <w:rFonts w:cs="Arial"/>
        </w:rPr>
      </w:pPr>
    </w:p>
    <w:p w:rsidR="00A672E3" w:rsidRDefault="00A672E3">
      <w:pPr>
        <w:jc w:val="center"/>
        <w:rPr>
          <w:rFonts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188"/>
        <w:gridCol w:w="12"/>
      </w:tblGrid>
      <w:tr w:rsidR="00943E8E" w:rsidRPr="00A672E3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8547C4" w:rsidRDefault="0045032D" w:rsidP="00FC5F4A">
            <w:pPr>
              <w:pStyle w:val="Title1"/>
            </w:pPr>
            <w:r>
              <w:t>PA-01 Vapor</w:t>
            </w:r>
            <w:r w:rsidR="00783090">
              <w:t xml:space="preserve"> </w:t>
            </w:r>
            <w:r w:rsidR="00642CA2">
              <w:t>UNMANNED AIRCRAFT SYSTEMS</w:t>
            </w:r>
          </w:p>
        </w:tc>
      </w:tr>
      <w:tr w:rsidR="00943E8E" w:rsidRPr="00CF665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CF6654" w:rsidRDefault="00943E8E" w:rsidP="00104DB3">
            <w:pPr>
              <w:spacing w:before="0"/>
              <w:jc w:val="center"/>
              <w:rPr>
                <w:rFonts w:cs="Arial"/>
                <w:sz w:val="16"/>
              </w:rPr>
            </w:pPr>
          </w:p>
        </w:tc>
      </w:tr>
      <w:tr w:rsidR="00943E8E" w:rsidRPr="00CF665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8547C4" w:rsidRDefault="00943E8E" w:rsidP="00FC5F4A">
            <w:pPr>
              <w:pStyle w:val="Title2"/>
            </w:pPr>
          </w:p>
        </w:tc>
      </w:tr>
      <w:tr w:rsidR="00943E8E" w:rsidRPr="00CF665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CF6654" w:rsidRDefault="00943E8E" w:rsidP="00104DB3">
            <w:pPr>
              <w:spacing w:before="0"/>
              <w:jc w:val="center"/>
              <w:rPr>
                <w:rFonts w:cs="Arial"/>
                <w:sz w:val="16"/>
              </w:rPr>
            </w:pPr>
          </w:p>
        </w:tc>
      </w:tr>
      <w:tr w:rsidR="00943E8E" w:rsidRPr="00A672E3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8547C4" w:rsidRDefault="00F76ABA" w:rsidP="00FC5F4A">
            <w:pPr>
              <w:pStyle w:val="Title3"/>
            </w:pPr>
            <w:r>
              <w:t>Ground Control Station (</w:t>
            </w:r>
            <w:r w:rsidR="00EE7943">
              <w:t>GCS)</w:t>
            </w:r>
          </w:p>
        </w:tc>
      </w:tr>
      <w:tr w:rsidR="00943E8E" w:rsidRPr="00CF665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</w:trPr>
        <w:tc>
          <w:tcPr>
            <w:tcW w:w="10188" w:type="dxa"/>
            <w:vAlign w:val="center"/>
          </w:tcPr>
          <w:p w:rsidR="00943E8E" w:rsidRPr="00CF6654" w:rsidRDefault="00943E8E" w:rsidP="00104DB3">
            <w:pPr>
              <w:spacing w:before="0"/>
              <w:jc w:val="center"/>
              <w:rPr>
                <w:rFonts w:cs="Arial"/>
                <w:sz w:val="16"/>
              </w:rPr>
            </w:pPr>
          </w:p>
        </w:tc>
      </w:tr>
      <w:tr w:rsidR="00943E8E" w:rsidRPr="00CF6654" w:rsidTr="00EE7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203"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E8E" w:rsidRPr="00CF6654" w:rsidRDefault="00943E8E" w:rsidP="00783090">
            <w:pPr>
              <w:spacing w:before="0"/>
              <w:jc w:val="left"/>
              <w:rPr>
                <w:rFonts w:cs="Arial"/>
                <w:sz w:val="16"/>
              </w:rPr>
            </w:pPr>
          </w:p>
        </w:tc>
      </w:tr>
    </w:tbl>
    <w:p w:rsidR="00203D44" w:rsidRDefault="000A73DC" w:rsidP="00F96404">
      <w:pPr>
        <w:pStyle w:val="Heading1"/>
      </w:pPr>
      <w:r>
        <w:lastRenderedPageBreak/>
        <w:t>I</w:t>
      </w:r>
      <w:r w:rsidR="00FB6D96">
        <w:t>ntroduction</w:t>
      </w:r>
    </w:p>
    <w:p w:rsidR="00FB6D96" w:rsidRDefault="00027F1F" w:rsidP="00FB6D96">
      <w:r>
        <w:t>Figure 1.0-1 s</w:t>
      </w:r>
      <w:r w:rsidR="00F76ABA">
        <w:t>hows several components of the</w:t>
      </w:r>
      <w:r w:rsidR="00421294">
        <w:t xml:space="preserve"> WeG</w:t>
      </w:r>
      <w:r>
        <w:t>CS in an operational setup.</w:t>
      </w:r>
    </w:p>
    <w:p w:rsidR="006F1D59" w:rsidRDefault="006F1D59" w:rsidP="00FB6D96"/>
    <w:p w:rsidR="00C165B3" w:rsidRDefault="00065BA4" w:rsidP="00FB6D96">
      <w:r>
        <w:rPr>
          <w:noProof/>
        </w:rPr>
        <w:drawing>
          <wp:inline distT="0" distB="0" distL="0" distR="0">
            <wp:extent cx="6400800" cy="3746500"/>
            <wp:effectExtent l="0" t="0" r="0" b="12700"/>
            <wp:docPr id="1" name="Picture 1" descr="Vapor Control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por Control St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B3" w:rsidRDefault="00C165B3" w:rsidP="00FB6D96">
      <w:r>
        <w:tab/>
      </w:r>
      <w:r>
        <w:tab/>
      </w:r>
      <w:r>
        <w:tab/>
      </w:r>
      <w:r>
        <w:tab/>
      </w:r>
      <w:r>
        <w:tab/>
        <w:t xml:space="preserve">Figure 1.0-1: </w:t>
      </w:r>
      <w:r w:rsidR="0045032D">
        <w:t>PA-01 Vapor</w:t>
      </w:r>
      <w:r>
        <w:t xml:space="preserve"> GCS</w:t>
      </w:r>
    </w:p>
    <w:p w:rsidR="007576B8" w:rsidRDefault="007576B8" w:rsidP="007576B8">
      <w:pPr>
        <w:pStyle w:val="Heading1"/>
      </w:pPr>
      <w:r>
        <w:t>hardware list</w:t>
      </w:r>
    </w:p>
    <w:p w:rsidR="00FE23CF" w:rsidRPr="00FE23CF" w:rsidRDefault="00FE23CF" w:rsidP="00FE23CF">
      <w:r>
        <w:t xml:space="preserve">The </w:t>
      </w:r>
      <w:r w:rsidR="00F76ABA">
        <w:t>Ground Control Station (</w:t>
      </w:r>
      <w:r w:rsidR="00A9767C">
        <w:t>GCS) is composed of the following hardware.</w:t>
      </w:r>
    </w:p>
    <w:p w:rsidR="00190862" w:rsidRDefault="00190862" w:rsidP="00190862">
      <w:pPr>
        <w:pStyle w:val="Heading2"/>
      </w:pPr>
      <w:r>
        <w:t>AVO Workstation</w:t>
      </w:r>
    </w:p>
    <w:p w:rsidR="00190862" w:rsidRDefault="00190862" w:rsidP="00190862">
      <w:r>
        <w:t>The AVO workstation</w:t>
      </w:r>
      <w:r w:rsidR="00F76ABA">
        <w:t xml:space="preserve"> </w:t>
      </w:r>
      <w:r>
        <w:t>includes the following components:</w:t>
      </w:r>
    </w:p>
    <w:p w:rsidR="00190862" w:rsidRDefault="00190862" w:rsidP="00190862">
      <w:pPr>
        <w:pStyle w:val="ListNumber2"/>
        <w:numPr>
          <w:ilvl w:val="0"/>
          <w:numId w:val="22"/>
        </w:numPr>
      </w:pPr>
      <w:r>
        <w:t xml:space="preserve">Laptop (with </w:t>
      </w:r>
      <w:r w:rsidR="00ED58DF">
        <w:t>power adapter</w:t>
      </w:r>
      <w:r>
        <w:t>)</w:t>
      </w:r>
    </w:p>
    <w:p w:rsidR="00190862" w:rsidRDefault="00190862" w:rsidP="00190862">
      <w:pPr>
        <w:pStyle w:val="ListNumber2"/>
        <w:numPr>
          <w:ilvl w:val="0"/>
          <w:numId w:val="22"/>
        </w:numPr>
      </w:pPr>
      <w:r>
        <w:t>Secondary monitor (with power cable and VGA cable)</w:t>
      </w:r>
    </w:p>
    <w:p w:rsidR="00190862" w:rsidRDefault="00190862" w:rsidP="00190862">
      <w:pPr>
        <w:pStyle w:val="ListNumber2"/>
        <w:numPr>
          <w:ilvl w:val="0"/>
          <w:numId w:val="22"/>
        </w:numPr>
      </w:pPr>
      <w:r>
        <w:t>Wireless mouse</w:t>
      </w:r>
    </w:p>
    <w:p w:rsidR="006637A0" w:rsidRDefault="002D7F35" w:rsidP="006637A0">
      <w:pPr>
        <w:pStyle w:val="ListNumber2"/>
        <w:numPr>
          <w:ilvl w:val="0"/>
          <w:numId w:val="22"/>
        </w:numPr>
      </w:pPr>
      <w:r>
        <w:t xml:space="preserve">Digi 900Mhz </w:t>
      </w:r>
      <w:r w:rsidR="006637A0">
        <w:t>Modem</w:t>
      </w:r>
    </w:p>
    <w:p w:rsidR="005D7399" w:rsidRDefault="005D7399" w:rsidP="006637A0">
      <w:pPr>
        <w:pStyle w:val="ListNumber2"/>
        <w:numPr>
          <w:ilvl w:val="0"/>
          <w:numId w:val="22"/>
        </w:numPr>
      </w:pPr>
      <w:r>
        <w:t>2.4 GHz Transmitter (Redundant Communication link)</w:t>
      </w:r>
    </w:p>
    <w:p w:rsidR="00362596" w:rsidRDefault="00190862" w:rsidP="00E6697F">
      <w:pPr>
        <w:pStyle w:val="ListNumber2"/>
        <w:numPr>
          <w:ilvl w:val="0"/>
          <w:numId w:val="22"/>
        </w:numPr>
      </w:pPr>
      <w:r>
        <w:t>Transport case.</w:t>
      </w:r>
    </w:p>
    <w:p w:rsidR="00E20895" w:rsidRPr="00E20895" w:rsidRDefault="00954E3E" w:rsidP="00E20895">
      <w:pPr>
        <w:pStyle w:val="Heading2"/>
      </w:pPr>
      <w:r>
        <w:t>AVO/MPO Workstation (Optional)</w:t>
      </w:r>
    </w:p>
    <w:p w:rsidR="00954E3E" w:rsidRDefault="00954E3E" w:rsidP="00954E3E">
      <w:r>
        <w:t xml:space="preserve">The AVO/MPO </w:t>
      </w:r>
      <w:r w:rsidR="00F76ABA">
        <w:t xml:space="preserve">workstation </w:t>
      </w:r>
      <w:r>
        <w:t>includes the following components:</w:t>
      </w:r>
    </w:p>
    <w:p w:rsidR="00256D6C" w:rsidRDefault="00ED58DF" w:rsidP="00256D6C">
      <w:pPr>
        <w:pStyle w:val="ListNumber2"/>
        <w:numPr>
          <w:ilvl w:val="0"/>
          <w:numId w:val="28"/>
        </w:numPr>
      </w:pPr>
      <w:r>
        <w:t>Laptop (with power adapter</w:t>
      </w:r>
      <w:r w:rsidR="00954E3E">
        <w:t>)</w:t>
      </w:r>
    </w:p>
    <w:p w:rsidR="00256D6C" w:rsidRDefault="00954E3E" w:rsidP="00256D6C">
      <w:pPr>
        <w:pStyle w:val="ListNumber2"/>
        <w:numPr>
          <w:ilvl w:val="0"/>
          <w:numId w:val="28"/>
        </w:numPr>
      </w:pPr>
      <w:r>
        <w:t>Secondary monitor (with power cable and VGA cable)</w:t>
      </w:r>
    </w:p>
    <w:p w:rsidR="00256D6C" w:rsidRDefault="00954E3E" w:rsidP="00256D6C">
      <w:pPr>
        <w:pStyle w:val="ListNumber2"/>
        <w:numPr>
          <w:ilvl w:val="0"/>
          <w:numId w:val="28"/>
        </w:numPr>
      </w:pPr>
      <w:r>
        <w:t>Wireless mouse</w:t>
      </w:r>
    </w:p>
    <w:p w:rsidR="00256D6C" w:rsidRDefault="00954E3E" w:rsidP="00256D6C">
      <w:pPr>
        <w:pStyle w:val="ListNumber2"/>
        <w:numPr>
          <w:ilvl w:val="0"/>
          <w:numId w:val="28"/>
        </w:numPr>
      </w:pPr>
      <w:r>
        <w:t>Payload controller</w:t>
      </w:r>
    </w:p>
    <w:p w:rsidR="00256D6C" w:rsidRDefault="00954E3E" w:rsidP="00256D6C">
      <w:pPr>
        <w:pStyle w:val="ListNumber2"/>
        <w:numPr>
          <w:ilvl w:val="0"/>
          <w:numId w:val="28"/>
        </w:numPr>
      </w:pPr>
      <w:r>
        <w:t xml:space="preserve">Router (with </w:t>
      </w:r>
      <w:r w:rsidR="00ED58DF">
        <w:t>power adapter</w:t>
      </w:r>
      <w:r>
        <w:t>)</w:t>
      </w:r>
    </w:p>
    <w:p w:rsidR="002D7F35" w:rsidRDefault="002D7F35" w:rsidP="002D7F35">
      <w:pPr>
        <w:pStyle w:val="ListNumber2"/>
        <w:numPr>
          <w:ilvl w:val="0"/>
          <w:numId w:val="28"/>
        </w:numPr>
      </w:pPr>
      <w:r>
        <w:t>3</w:t>
      </w:r>
      <w:r w:rsidR="00954E3E">
        <w:t xml:space="preserve"> x 20' CAT5E cables</w:t>
      </w:r>
    </w:p>
    <w:p w:rsidR="0047216D" w:rsidRDefault="0047216D" w:rsidP="002D7F35">
      <w:pPr>
        <w:pStyle w:val="ListNumber2"/>
        <w:numPr>
          <w:ilvl w:val="0"/>
          <w:numId w:val="28"/>
        </w:numPr>
      </w:pPr>
      <w:r>
        <w:t>Bullet Wifi Radio</w:t>
      </w:r>
    </w:p>
    <w:p w:rsidR="00256D6C" w:rsidRDefault="00256D6C" w:rsidP="00256D6C">
      <w:pPr>
        <w:pStyle w:val="ListNumber2"/>
      </w:pPr>
      <w:r>
        <w:t>Cable with N-type Connector (to panel antenna)</w:t>
      </w:r>
    </w:p>
    <w:p w:rsidR="0047216D" w:rsidRDefault="0047216D" w:rsidP="00256D6C">
      <w:pPr>
        <w:pStyle w:val="ListNumber2"/>
      </w:pPr>
      <w:r>
        <w:t>Panel Antenna</w:t>
      </w:r>
    </w:p>
    <w:p w:rsidR="00E20895" w:rsidRDefault="002A328E" w:rsidP="00256D6C">
      <w:pPr>
        <w:pStyle w:val="ListNumber2"/>
      </w:pPr>
      <w:r w:rsidRPr="002A328E">
        <w:t>Transport case</w:t>
      </w:r>
    </w:p>
    <w:p w:rsidR="00E20895" w:rsidRDefault="00E20895" w:rsidP="00E20895">
      <w:pPr>
        <w:pStyle w:val="ListNumber2"/>
        <w:numPr>
          <w:ilvl w:val="0"/>
          <w:numId w:val="0"/>
        </w:numPr>
        <w:ind w:left="360"/>
      </w:pPr>
    </w:p>
    <w:p w:rsidR="00E20895" w:rsidRDefault="00E20895" w:rsidP="00E20895">
      <w:pPr>
        <w:pStyle w:val="Heading2"/>
      </w:pPr>
      <w:r>
        <w:t>Control Data/Command Link</w:t>
      </w:r>
    </w:p>
    <w:p w:rsidR="00E20895" w:rsidRDefault="00E20895" w:rsidP="00E20895">
      <w:r>
        <w:t xml:space="preserve">The AVO workstation uses a Digi </w:t>
      </w:r>
      <w:r w:rsidR="006637A0">
        <w:t xml:space="preserve">Xstream </w:t>
      </w:r>
      <w:r>
        <w:t>900Mhz</w:t>
      </w:r>
      <w:r w:rsidR="006637A0">
        <w:t xml:space="preserve"> RF Modem</w:t>
      </w:r>
      <w:r>
        <w:t xml:space="preserve"> link to transmit user commands and receive control data from the aircraft</w:t>
      </w:r>
      <w:r w:rsidR="006637A0">
        <w:t>. This is the exact same modem and antenna that is on the aircraft. This modem connects to the computer via USB. The specifications for the modem is as follows:</w:t>
      </w:r>
    </w:p>
    <w:p w:rsidR="006637A0" w:rsidRPr="006637A0" w:rsidRDefault="006637A0" w:rsidP="006637A0">
      <w:r w:rsidRPr="006637A0">
        <w:t>Power supply voltage: 5 - 12V</w:t>
      </w:r>
    </w:p>
    <w:p w:rsidR="006637A0" w:rsidRPr="006637A0" w:rsidRDefault="006637A0" w:rsidP="006637A0">
      <w:r w:rsidRPr="006637A0">
        <w:t>Receive current:</w:t>
      </w:r>
      <w:r>
        <w:t xml:space="preserve"> </w:t>
      </w:r>
      <w:r w:rsidRPr="006637A0">
        <w:t>90 mA @ 900 MHz</w:t>
      </w:r>
      <w:r>
        <w:t xml:space="preserve"> and </w:t>
      </w:r>
      <w:r w:rsidRPr="006637A0">
        <w:t>115 mA @ 2.4 GHz</w:t>
      </w:r>
    </w:p>
    <w:p w:rsidR="006637A0" w:rsidRPr="006637A0" w:rsidRDefault="006637A0" w:rsidP="006637A0">
      <w:r w:rsidRPr="006637A0">
        <w:t>Transmit current:</w:t>
      </w:r>
      <w:r>
        <w:t xml:space="preserve"> </w:t>
      </w:r>
      <w:r w:rsidRPr="006637A0">
        <w:t>185 mA @ 900 MHz</w:t>
      </w:r>
      <w:r>
        <w:t xml:space="preserve"> and </w:t>
      </w:r>
      <w:r w:rsidRPr="006637A0">
        <w:t>200 mA @ 2.4 GHz</w:t>
      </w:r>
    </w:p>
    <w:p w:rsidR="006637A0" w:rsidRDefault="006637A0" w:rsidP="006637A0">
      <w:r w:rsidRPr="006637A0">
        <w:t>Power Down Current: 50 mA</w:t>
      </w:r>
    </w:p>
    <w:p w:rsidR="006637A0" w:rsidRDefault="006637A0" w:rsidP="006637A0">
      <w:r w:rsidRPr="006637A0">
        <w:t>Frequency: ISM 902 - 928 MHz or 2.4000 - 2.4835 GHz</w:t>
      </w:r>
    </w:p>
    <w:p w:rsidR="006637A0" w:rsidRDefault="006637A0" w:rsidP="006637A0">
      <w:r w:rsidRPr="006637A0">
        <w:t>Receiver sensitivity:</w:t>
      </w:r>
      <w:r>
        <w:t xml:space="preserve"> </w:t>
      </w:r>
      <w:r w:rsidRPr="006637A0">
        <w:t>900MHz: -110 dBm (@9,600 bps throughput data rate), -107 dBm (@19,200 bps)</w:t>
      </w:r>
    </w:p>
    <w:p w:rsidR="006637A0" w:rsidRPr="006637A0" w:rsidRDefault="006637A0" w:rsidP="006637A0">
      <w:r w:rsidRPr="006637A0">
        <w:t>Interface data rate (software selectable): 10 - 57600 bps (including non-standard baud rates)</w:t>
      </w:r>
    </w:p>
    <w:p w:rsidR="006637A0" w:rsidRPr="006637A0" w:rsidRDefault="006637A0" w:rsidP="006637A0">
      <w:r w:rsidRPr="006637A0">
        <w:t>Throughput data rate: 9,600 or 19,200 bps</w:t>
      </w:r>
    </w:p>
    <w:p w:rsidR="006637A0" w:rsidRPr="006637A0" w:rsidRDefault="006637A0" w:rsidP="006637A0">
      <w:r w:rsidRPr="006637A0">
        <w:t>RF data rate: 10,000 bps (@9,600 bps throughput data rate) or 20,000 bps (@19,200 bps)</w:t>
      </w:r>
    </w:p>
    <w:p w:rsidR="006637A0" w:rsidRPr="006637A0" w:rsidRDefault="006637A0" w:rsidP="006637A0">
      <w:r w:rsidRPr="006637A0">
        <w:t>Spread Spectrum: FHSS (Frequency Hopping Spread Spectrum)</w:t>
      </w:r>
    </w:p>
    <w:p w:rsidR="006637A0" w:rsidRPr="006637A0" w:rsidRDefault="006637A0" w:rsidP="006637A0">
      <w:r w:rsidRPr="006637A0">
        <w:t>Modulation: FSK (Frequency Shift Keying)</w:t>
      </w:r>
    </w:p>
    <w:p w:rsidR="006637A0" w:rsidRPr="006637A0" w:rsidRDefault="006637A0" w:rsidP="006637A0">
      <w:r w:rsidRPr="006637A0">
        <w:t>Supported network topologies: Peer-to-peer (no master/slave dependencies), point-to-point, point-to-multipoint and multidrop</w:t>
      </w:r>
    </w:p>
    <w:p w:rsidR="006637A0" w:rsidRPr="006637A0" w:rsidRDefault="006637A0" w:rsidP="006637A0">
      <w:r w:rsidRPr="006637A0">
        <w:t>Channel capacity (software selectable): 7 hopping sequences</w:t>
      </w:r>
    </w:p>
    <w:p w:rsidR="006637A0" w:rsidRPr="006637A0" w:rsidRDefault="006637A0" w:rsidP="006637A0">
      <w:r w:rsidRPr="006637A0">
        <w:t>Network filtration layers: VID, Hopping Channel &amp; Destination Address</w:t>
      </w:r>
    </w:p>
    <w:p w:rsidR="006637A0" w:rsidRDefault="006637A0" w:rsidP="006637A0">
      <w:r w:rsidRPr="006637A0">
        <w:t>Connector options: RPSMA (Reverse Polarity SMA)</w:t>
      </w:r>
    </w:p>
    <w:p w:rsidR="006637A0" w:rsidRDefault="006637A0" w:rsidP="006637A0">
      <w:r w:rsidRPr="006637A0">
        <w:t>Operating temperature: 0º C to 70º C (commercial)</w:t>
      </w:r>
    </w:p>
    <w:p w:rsidR="006637A0" w:rsidRDefault="006637A0" w:rsidP="006637A0">
      <w:r w:rsidRPr="006637A0">
        <w:t>FCC ID (U.S. Certification Part 15.247)</w:t>
      </w:r>
      <w:r>
        <w:t xml:space="preserve">: </w:t>
      </w:r>
      <w:r w:rsidRPr="006637A0">
        <w:t>OUR9XSTREAM (900 MHz)</w:t>
      </w:r>
    </w:p>
    <w:p w:rsidR="006637A0" w:rsidRPr="006637A0" w:rsidRDefault="006637A0" w:rsidP="006637A0">
      <w:r>
        <w:t xml:space="preserve">Dimensions: </w:t>
      </w:r>
      <w:r w:rsidRPr="006637A0">
        <w:t>Length: 2.75 in (6.99 cm)</w:t>
      </w:r>
    </w:p>
    <w:p w:rsidR="006637A0" w:rsidRPr="006637A0" w:rsidRDefault="006637A0" w:rsidP="006637A0">
      <w:r>
        <w:t xml:space="preserve">                    </w:t>
      </w:r>
      <w:r w:rsidRPr="006637A0">
        <w:t>Width: 5.50 in (13.97 cm)</w:t>
      </w:r>
    </w:p>
    <w:p w:rsidR="006637A0" w:rsidRPr="006637A0" w:rsidRDefault="006637A0" w:rsidP="006637A0">
      <w:r>
        <w:t xml:space="preserve">                    </w:t>
      </w:r>
      <w:r w:rsidRPr="006637A0">
        <w:t>Depth: 1.12 in (2.86 cm)</w:t>
      </w:r>
    </w:p>
    <w:p w:rsidR="006637A0" w:rsidRDefault="006637A0" w:rsidP="006637A0">
      <w:r>
        <w:t xml:space="preserve">                    </w:t>
      </w:r>
      <w:r w:rsidRPr="006637A0">
        <w:t>Weight: 7.10 oz (200.00 g)</w:t>
      </w:r>
    </w:p>
    <w:p w:rsidR="00EF63B4" w:rsidRDefault="00EF63B4" w:rsidP="006637A0"/>
    <w:p w:rsidR="006637A0" w:rsidRDefault="006637A0" w:rsidP="006637A0">
      <w:r>
        <w:t>Figure 2.3 shows the 900MHz modem.</w:t>
      </w:r>
    </w:p>
    <w:p w:rsidR="006637A0" w:rsidRPr="006637A0" w:rsidRDefault="006637A0" w:rsidP="006637A0">
      <w:r>
        <w:t xml:space="preserve">                                                          </w:t>
      </w:r>
      <w:r w:rsidR="00065BA4">
        <w:rPr>
          <w:noProof/>
        </w:rPr>
        <w:drawing>
          <wp:inline distT="0" distB="0" distL="0" distR="0">
            <wp:extent cx="2032000" cy="2032000"/>
            <wp:effectExtent l="0" t="0" r="0" b="0"/>
            <wp:docPr id="2" name="Picture 2" descr="prd_xstreampkg_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d_xstreampkg_l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7A0" w:rsidRPr="006637A0" w:rsidRDefault="006637A0" w:rsidP="006637A0"/>
    <w:p w:rsidR="006637A0" w:rsidRDefault="006637A0" w:rsidP="006637A0">
      <w:pPr>
        <w:pStyle w:val="FigureTitle"/>
      </w:pPr>
      <w:r w:rsidRPr="006637A0">
        <w:t xml:space="preserve">Figure 2.3.  </w:t>
      </w:r>
      <w:r w:rsidR="00EF63B4">
        <w:t>900MHz Modem</w:t>
      </w:r>
      <w:r w:rsidRPr="006637A0">
        <w:t>.</w:t>
      </w:r>
    </w:p>
    <w:p w:rsidR="00E76C11" w:rsidRDefault="00E76C11" w:rsidP="00E76C11"/>
    <w:p w:rsidR="00E76C11" w:rsidRDefault="00E76C11" w:rsidP="00E76C11"/>
    <w:p w:rsidR="00E76C11" w:rsidRDefault="00E76C11" w:rsidP="00E76C11"/>
    <w:p w:rsidR="00E76C11" w:rsidRDefault="00E76C11" w:rsidP="00E76C11"/>
    <w:p w:rsidR="00E76C11" w:rsidRDefault="00E76C11" w:rsidP="00E76C11"/>
    <w:p w:rsidR="00E76C11" w:rsidRDefault="00E76C11" w:rsidP="00E76C11"/>
    <w:p w:rsidR="00E76C11" w:rsidRPr="00E76C11" w:rsidRDefault="00E20989" w:rsidP="00172392">
      <w:pPr>
        <w:pStyle w:val="Heading2"/>
      </w:pPr>
      <w:r>
        <w:t>Secondary Control Link</w:t>
      </w:r>
    </w:p>
    <w:p w:rsidR="00172392" w:rsidRDefault="00172392" w:rsidP="00EF63B4">
      <w:pPr>
        <w:pStyle w:val="ListNumber2"/>
        <w:numPr>
          <w:ilvl w:val="0"/>
          <w:numId w:val="0"/>
        </w:numPr>
      </w:pPr>
      <w:r>
        <w:t xml:space="preserve">The Vapor utilizes a hobby JR </w:t>
      </w:r>
      <w:r w:rsidR="007C16A9">
        <w:t>2.4 GHz</w:t>
      </w:r>
      <w:r>
        <w:t xml:space="preserve"> 8 Channel transmitter and receiver system as a redundant link for command and control. The JR console can control the Vapor in either a complete manual or autopilot assist mode by the toggle of a switch configured on the transmitter. This allows for instantaneous interaction by an external pilot to maneuver the helicopter when safety becomes a factor. </w:t>
      </w:r>
    </w:p>
    <w:p w:rsidR="00172392" w:rsidRDefault="00172392" w:rsidP="00EF63B4">
      <w:pPr>
        <w:pStyle w:val="ListNumber2"/>
        <w:numPr>
          <w:ilvl w:val="0"/>
          <w:numId w:val="0"/>
        </w:numPr>
      </w:pPr>
      <w:r>
        <w:t xml:space="preserve">                                                          </w:t>
      </w:r>
      <w:r w:rsidR="00065BA4">
        <w:rPr>
          <w:noProof/>
        </w:rPr>
        <w:drawing>
          <wp:inline distT="0" distB="0" distL="0" distR="0">
            <wp:extent cx="1739900" cy="3340100"/>
            <wp:effectExtent l="0" t="0" r="12700" b="12700"/>
            <wp:docPr id="3" name="Picture 3" descr="JRP00596-182x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RP00596-182x3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92" w:rsidRDefault="00172392" w:rsidP="00EF63B4">
      <w:pPr>
        <w:pStyle w:val="ListNumber2"/>
        <w:numPr>
          <w:ilvl w:val="0"/>
          <w:numId w:val="0"/>
        </w:numPr>
      </w:pPr>
      <w:r>
        <w:t xml:space="preserve">                                             Figure 2.4 JR External Pilot Console </w:t>
      </w:r>
      <w:r w:rsidR="007C16A9">
        <w:t>2.4 GHz</w:t>
      </w:r>
    </w:p>
    <w:p w:rsidR="0041495D" w:rsidRPr="0041495D" w:rsidRDefault="0041495D" w:rsidP="00EF63B4">
      <w:pPr>
        <w:pStyle w:val="ListNumber2"/>
        <w:numPr>
          <w:ilvl w:val="0"/>
          <w:numId w:val="0"/>
        </w:numPr>
      </w:pPr>
    </w:p>
    <w:p w:rsidR="00E76C11" w:rsidRDefault="00E76C11" w:rsidP="00E76C11">
      <w:pPr>
        <w:pStyle w:val="Heading2"/>
      </w:pPr>
      <w:r>
        <w:t>Video Transmission System</w:t>
      </w:r>
    </w:p>
    <w:p w:rsidR="00CE1F96" w:rsidRDefault="0007543D" w:rsidP="00D97A1C">
      <w:r>
        <w:t xml:space="preserve">The video </w:t>
      </w:r>
      <w:r w:rsidR="00442F97">
        <w:t xml:space="preserve">is </w:t>
      </w:r>
      <w:r w:rsidR="0047216D">
        <w:t>received</w:t>
      </w:r>
      <w:r w:rsidR="00442F97">
        <w:t xml:space="preserve"> via WiFi</w:t>
      </w:r>
      <w:r w:rsidR="0047216D">
        <w:t xml:space="preserve"> (802.11n)</w:t>
      </w:r>
      <w:r w:rsidR="00442F97">
        <w:t xml:space="preserve"> by an Ethernet enabled camera. </w:t>
      </w:r>
      <w:r w:rsidR="0046459F">
        <w:t>Figures 2.</w:t>
      </w:r>
      <w:r w:rsidR="0047216D">
        <w:t>3</w:t>
      </w:r>
      <w:r w:rsidR="0046459F">
        <w:t xml:space="preserve">-1 </w:t>
      </w:r>
      <w:r w:rsidR="00F76ABA">
        <w:t xml:space="preserve">shows the </w:t>
      </w:r>
      <w:r w:rsidR="00442F97">
        <w:t>WiFi radio transmitter/</w:t>
      </w:r>
      <w:r w:rsidR="002D7F35">
        <w:t>receiver</w:t>
      </w:r>
      <w:r w:rsidR="00442F97">
        <w:t xml:space="preserve"> manufactured by Ubiquiti</w:t>
      </w:r>
      <w:r w:rsidR="00F76ABA">
        <w:t>.</w:t>
      </w:r>
      <w:r w:rsidR="0076318C">
        <w:t xml:space="preserve"> </w:t>
      </w:r>
    </w:p>
    <w:p w:rsidR="00CE1F96" w:rsidRDefault="00065BA4" w:rsidP="00CE1F96">
      <w:pPr>
        <w:pStyle w:val="FigurePlace"/>
      </w:pPr>
      <w:r>
        <w:rPr>
          <w:noProof/>
        </w:rPr>
        <w:drawing>
          <wp:inline distT="0" distB="0" distL="0" distR="0">
            <wp:extent cx="1422400" cy="1358900"/>
            <wp:effectExtent l="0" t="0" r="0" b="0"/>
            <wp:docPr id="4" name="Picture 4" descr="products_bul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ducts_bulle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F96" w:rsidRDefault="00CE1F96" w:rsidP="00CE1F96">
      <w:pPr>
        <w:pStyle w:val="FigureTitle"/>
      </w:pPr>
      <w:r>
        <w:t>Figure</w:t>
      </w:r>
      <w:r w:rsidR="00F76ABA">
        <w:t xml:space="preserve"> 2.</w:t>
      </w:r>
      <w:r w:rsidR="006637A0">
        <w:t>4</w:t>
      </w:r>
      <w:r w:rsidR="00F76ABA">
        <w:t>.  The video</w:t>
      </w:r>
      <w:r w:rsidR="00442F97">
        <w:t xml:space="preserve"> WiFi transmitter/</w:t>
      </w:r>
      <w:r w:rsidR="0047216D">
        <w:t>receiver</w:t>
      </w:r>
      <w:r w:rsidR="00F76ABA">
        <w:t xml:space="preserve"> unit.</w:t>
      </w:r>
    </w:p>
    <w:p w:rsidR="00442F97" w:rsidRDefault="00442F97" w:rsidP="00C42B9A">
      <w:pPr>
        <w:pStyle w:val="NoSpacing"/>
      </w:pPr>
    </w:p>
    <w:p w:rsidR="00E76C11" w:rsidRDefault="00E76C11" w:rsidP="00C42B9A">
      <w:pPr>
        <w:pStyle w:val="NoSpacing"/>
      </w:pPr>
    </w:p>
    <w:p w:rsidR="00442F97" w:rsidRDefault="00442F97" w:rsidP="00C42B9A">
      <w:pPr>
        <w:pStyle w:val="NoSpacing"/>
      </w:pPr>
    </w:p>
    <w:p w:rsidR="00F76ABA" w:rsidRDefault="00442F97" w:rsidP="00C42B9A">
      <w:pPr>
        <w:pStyle w:val="NoSpacing"/>
      </w:pPr>
      <w:r>
        <w:t>WiFi Radio</w:t>
      </w:r>
      <w:r w:rsidR="00F76ABA" w:rsidRPr="00F76ABA">
        <w:t xml:space="preserve"> Features</w:t>
      </w:r>
      <w:r>
        <w:t>:</w:t>
      </w:r>
    </w:p>
    <w:p w:rsidR="00442F97" w:rsidRPr="00F76ABA" w:rsidRDefault="00442F97" w:rsidP="00C42B9A">
      <w:pPr>
        <w:pStyle w:val="NoSpacing"/>
      </w:pPr>
    </w:p>
    <w:p w:rsidR="00442F97" w:rsidRPr="00442F97" w:rsidRDefault="00442F97" w:rsidP="00442F97">
      <w:r w:rsidRPr="00442F97">
        <w:t>Processor Specs</w:t>
      </w:r>
      <w:r>
        <w:t xml:space="preserve">: </w:t>
      </w:r>
      <w:r w:rsidRPr="00442F97">
        <w:t>Atheros MIPS 4KC, 180MHz</w:t>
      </w:r>
    </w:p>
    <w:p w:rsidR="00442F97" w:rsidRPr="00442F97" w:rsidRDefault="00442F97" w:rsidP="00442F97">
      <w:r w:rsidRPr="00442F97">
        <w:t>Memory Information</w:t>
      </w:r>
      <w:r>
        <w:t xml:space="preserve">: </w:t>
      </w:r>
      <w:r w:rsidRPr="00442F97">
        <w:t>16MB SDRAM, 4MB Flash</w:t>
      </w:r>
    </w:p>
    <w:p w:rsidR="00442F97" w:rsidRPr="00442F97" w:rsidRDefault="00442F97" w:rsidP="00442F97">
      <w:r w:rsidRPr="00442F97">
        <w:t>Networking Interface</w:t>
      </w:r>
      <w:r>
        <w:t xml:space="preserve">: </w:t>
      </w:r>
      <w:r w:rsidRPr="00442F97">
        <w:t>1 X 10/100 BASE-TX (Cat. 5, RJ-45) Ethernet Interface</w:t>
      </w:r>
    </w:p>
    <w:p w:rsidR="00442F97" w:rsidRPr="00442F97" w:rsidRDefault="00442F97" w:rsidP="00442F97">
      <w:r w:rsidRPr="00442F97">
        <w:t>Approvals</w:t>
      </w:r>
      <w:r>
        <w:t xml:space="preserve">: </w:t>
      </w:r>
      <w:r w:rsidRPr="00442F97">
        <w:t>FCC Part 15.247, IC RS210</w:t>
      </w:r>
    </w:p>
    <w:p w:rsidR="00442F97" w:rsidRPr="00442F97" w:rsidRDefault="00442F97" w:rsidP="00442F97">
      <w:r w:rsidRPr="00442F97">
        <w:t>RoHS Compliance</w:t>
      </w:r>
      <w:r>
        <w:t>: Y</w:t>
      </w:r>
      <w:r w:rsidRPr="00442F97">
        <w:t>ES</w:t>
      </w:r>
    </w:p>
    <w:p w:rsidR="00442F97" w:rsidRPr="00442F97" w:rsidRDefault="00442F97" w:rsidP="00442F97">
      <w:r w:rsidRPr="00442F97">
        <w:t>Antenna</w:t>
      </w:r>
      <w:r>
        <w:t xml:space="preserve">: </w:t>
      </w:r>
      <w:r w:rsidRPr="00442F97">
        <w:t>Integrated antenna array</w:t>
      </w:r>
    </w:p>
    <w:p w:rsidR="00442F97" w:rsidRPr="00442F97" w:rsidRDefault="00442F97" w:rsidP="00442F97">
      <w:r w:rsidRPr="00442F97">
        <w:t>Power Supply</w:t>
      </w:r>
      <w:r>
        <w:t xml:space="preserve">: </w:t>
      </w:r>
      <w:r w:rsidRPr="00442F97">
        <w:t>Up to 24V DC POE</w:t>
      </w:r>
      <w:r>
        <w:t xml:space="preserve"> (Power Over Ethernet).</w:t>
      </w:r>
    </w:p>
    <w:p w:rsidR="00442F97" w:rsidRPr="00442F97" w:rsidRDefault="00442F97" w:rsidP="00442F97">
      <w:r w:rsidRPr="00442F97">
        <w:t>Power Method</w:t>
      </w:r>
      <w:r>
        <w:t xml:space="preserve">: </w:t>
      </w:r>
      <w:r w:rsidRPr="00442F97">
        <w:t>Passive Power over Ethernet (pairs 4,5+; 7,8 return)</w:t>
      </w:r>
    </w:p>
    <w:p w:rsidR="00442F97" w:rsidRPr="00442F97" w:rsidRDefault="00442F97" w:rsidP="00442F97">
      <w:r w:rsidRPr="00442F97">
        <w:t>Operating Temperature</w:t>
      </w:r>
      <w:r>
        <w:t xml:space="preserve">: </w:t>
      </w:r>
      <w:r w:rsidRPr="00442F97">
        <w:t>-20C to +70C</w:t>
      </w:r>
    </w:p>
    <w:p w:rsidR="00442F97" w:rsidRDefault="00442F97" w:rsidP="00442F97">
      <w:r w:rsidRPr="00442F97">
        <w:t>Weight</w:t>
      </w:r>
      <w:r>
        <w:t xml:space="preserve">: </w:t>
      </w:r>
      <w:r w:rsidRPr="00442F97">
        <w:t>0.18 kg</w:t>
      </w:r>
    </w:p>
    <w:p w:rsidR="008A38A1" w:rsidRDefault="0047216D" w:rsidP="00C165B3">
      <w:r>
        <w:t>Transmitting Power: up to 1000mW</w:t>
      </w:r>
    </w:p>
    <w:p w:rsidR="00C165B3" w:rsidRDefault="00C165B3" w:rsidP="00C165B3"/>
    <w:p w:rsidR="00BC639B" w:rsidRDefault="008A38A1" w:rsidP="0047216D">
      <w:pPr>
        <w:pStyle w:val="Heading2"/>
      </w:pPr>
      <w:r>
        <w:t xml:space="preserve">WiFi </w:t>
      </w:r>
      <w:r w:rsidR="00604606">
        <w:t>Receiving Antenna</w:t>
      </w:r>
      <w:r w:rsidR="0047216D">
        <w:t xml:space="preserve"> Kit</w:t>
      </w:r>
    </w:p>
    <w:p w:rsidR="0047216D" w:rsidRPr="0047216D" w:rsidRDefault="0047216D" w:rsidP="0047216D">
      <w:r>
        <w:t>Receiving the video over a WiFi network will be accomplished with a Bullet radio connected via cable to an antenna. The following are the components of the kit:</w:t>
      </w:r>
    </w:p>
    <w:p w:rsidR="0047216D" w:rsidRDefault="0047216D" w:rsidP="00BC639B">
      <w:pPr>
        <w:pStyle w:val="ListNumber2"/>
        <w:numPr>
          <w:ilvl w:val="0"/>
          <w:numId w:val="24"/>
        </w:numPr>
      </w:pPr>
      <w:r>
        <w:t>WiFi Bullet Radio</w:t>
      </w:r>
    </w:p>
    <w:p w:rsidR="00BC639B" w:rsidRDefault="008A38A1" w:rsidP="00BC639B">
      <w:pPr>
        <w:pStyle w:val="ListNumber2"/>
        <w:numPr>
          <w:ilvl w:val="0"/>
          <w:numId w:val="24"/>
        </w:numPr>
      </w:pPr>
      <w:r>
        <w:t>Panel Antenna</w:t>
      </w:r>
    </w:p>
    <w:p w:rsidR="008A38A1" w:rsidRDefault="005112CD" w:rsidP="0047216D">
      <w:pPr>
        <w:pStyle w:val="ListNumber2"/>
        <w:numPr>
          <w:ilvl w:val="0"/>
          <w:numId w:val="24"/>
        </w:numPr>
      </w:pPr>
      <w:r>
        <w:t xml:space="preserve">Cable with </w:t>
      </w:r>
      <w:r w:rsidR="008A38A1">
        <w:t>N-type</w:t>
      </w:r>
      <w:r>
        <w:t xml:space="preserve"> Connector</w:t>
      </w:r>
    </w:p>
    <w:p w:rsidR="008A38A1" w:rsidRDefault="008A38A1" w:rsidP="008A38A1">
      <w:r w:rsidRPr="008A38A1">
        <w:t>The receiving radio will use a non-line-of-sight panel antenna from Radio Labs Inc. Below are the specifications for the panel antenna:</w:t>
      </w:r>
    </w:p>
    <w:p w:rsidR="00E20895" w:rsidRDefault="00E20895" w:rsidP="008A38A1"/>
    <w:p w:rsidR="00E20895" w:rsidRPr="008A38A1" w:rsidRDefault="00E20895" w:rsidP="008A38A1"/>
    <w:tbl>
      <w:tblPr>
        <w:tblW w:w="5000" w:type="pct"/>
        <w:tblCellSpacing w:w="15" w:type="dxa"/>
        <w:tblBorders>
          <w:top w:val="outset" w:sz="12" w:space="0" w:color="000066"/>
          <w:left w:val="outset" w:sz="12" w:space="0" w:color="000066"/>
          <w:bottom w:val="outset" w:sz="12" w:space="0" w:color="000066"/>
          <w:right w:val="outset" w:sz="12" w:space="0" w:color="000066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5"/>
        <w:gridCol w:w="6535"/>
      </w:tblGrid>
      <w:tr w:rsidR="008A38A1" w:rsidRPr="008A38A1" w:rsidTr="008A38A1">
        <w:trPr>
          <w:tblCellSpacing w:w="15" w:type="dxa"/>
        </w:trPr>
        <w:tc>
          <w:tcPr>
            <w:tcW w:w="3620" w:type="dxa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CCCCCC"/>
            <w:vAlign w:val="center"/>
          </w:tcPr>
          <w:p w:rsidR="008A38A1" w:rsidRPr="008A38A1" w:rsidRDefault="008A38A1" w:rsidP="00EF63B4">
            <w:r w:rsidRPr="008A38A1">
              <w:t>Model # PAN15-CIRC</w:t>
            </w:r>
          </w:p>
        </w:tc>
        <w:tc>
          <w:tcPr>
            <w:tcW w:w="6490" w:type="dxa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CCCCCC"/>
            <w:vAlign w:val="center"/>
          </w:tcPr>
          <w:p w:rsidR="008A38A1" w:rsidRPr="008A38A1" w:rsidRDefault="008A38A1" w:rsidP="00EF63B4">
            <w:r w:rsidRPr="008A38A1">
              <w:t>BackFire High Gain WiFi Antenna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Frequency Range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2400 - 2500 MHz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VSWR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&lt;1.5 @ 100MHz bandwidth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Impedance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50 Ω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Gain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15 dBi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Polarization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Circular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Half power beamwidth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E-Plane beamwidth = 33 °</w:t>
            </w:r>
            <w:r w:rsidRPr="008A38A1">
              <w:br/>
              <w:t>H-Plane beamwidth = 33 °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Front to Back Ratio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&gt;12dB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Max. Power input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50 Watts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Ground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Direct Ground (not required but advised)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Connector type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N-Female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Dimensions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7.1" length x 7.1" heigth1.7 " depth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Weight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4 pounds</w:t>
            </w:r>
          </w:p>
        </w:tc>
      </w:tr>
      <w:tr w:rsidR="008A38A1" w:rsidRPr="008A38A1" w:rsidTr="00EF63B4">
        <w:trPr>
          <w:trHeight w:val="450"/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Front-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.299 feet square or (.028m2)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Maximum wind velocity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 130 MPH (210 km/h)</w:t>
            </w:r>
          </w:p>
        </w:tc>
      </w:tr>
      <w:tr w:rsidR="008A38A1" w:rsidRPr="008A38A1" w:rsidTr="00EF63B4">
        <w:trPr>
          <w:tblCellSpacing w:w="15" w:type="dxa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Supporting pole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vAlign w:val="center"/>
          </w:tcPr>
          <w:p w:rsidR="008A38A1" w:rsidRPr="008A38A1" w:rsidRDefault="008A38A1" w:rsidP="00EF63B4">
            <w:r w:rsidRPr="008A38A1">
              <w:t>¤30 ~ ¤60mm</w:t>
            </w:r>
          </w:p>
        </w:tc>
      </w:tr>
    </w:tbl>
    <w:p w:rsidR="008A38A1" w:rsidRDefault="008A38A1" w:rsidP="00604606">
      <w:r>
        <w:t xml:space="preserve">The </w:t>
      </w:r>
      <w:r w:rsidR="00604606">
        <w:t>panel</w:t>
      </w:r>
      <w:r>
        <w:t xml:space="preserve"> antenna</w:t>
      </w:r>
      <w:r w:rsidR="00604606">
        <w:t xml:space="preserve"> is shown</w:t>
      </w:r>
      <w:r>
        <w:t xml:space="preserve"> in figure 2.</w:t>
      </w:r>
      <w:r w:rsidR="00E20895">
        <w:t>5</w:t>
      </w:r>
      <w:r>
        <w:t>.</w:t>
      </w:r>
    </w:p>
    <w:p w:rsidR="00E017F9" w:rsidRDefault="00604606" w:rsidP="008146AB">
      <w:r>
        <w:t xml:space="preserve">                                                  </w:t>
      </w:r>
      <w:r w:rsidR="006637A0">
        <w:t xml:space="preserve">          </w:t>
      </w:r>
      <w:r>
        <w:t xml:space="preserve">   </w:t>
      </w:r>
      <w:r w:rsidR="00065BA4">
        <w:rPr>
          <w:noProof/>
        </w:rPr>
        <w:drawing>
          <wp:inline distT="0" distB="0" distL="0" distR="0">
            <wp:extent cx="1117600" cy="939800"/>
            <wp:effectExtent l="0" t="0" r="0" b="0"/>
            <wp:docPr id="5" name="Picture 5" descr="NLOS-Panel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LOS-Panel-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6A9" w:rsidRDefault="00E76C11" w:rsidP="007C16A9">
      <w:pPr>
        <w:pStyle w:val="FigurePlace"/>
        <w:jc w:val="both"/>
      </w:pPr>
      <w:r>
        <w:t xml:space="preserve">                                                    </w:t>
      </w:r>
      <w:r w:rsidR="008A38A1">
        <w:t>Figure 2.</w:t>
      </w:r>
      <w:r w:rsidR="00C165B3">
        <w:t>5</w:t>
      </w:r>
      <w:r w:rsidR="008A38A1">
        <w:t xml:space="preserve">.  </w:t>
      </w:r>
      <w:r w:rsidR="00604606">
        <w:t>WiFi Receiving Antenna</w:t>
      </w:r>
      <w:r w:rsidR="008A38A1">
        <w:t>.</w:t>
      </w:r>
    </w:p>
    <w:p w:rsidR="0007106C" w:rsidRDefault="008E18F2" w:rsidP="007C16A9">
      <w:pPr>
        <w:pStyle w:val="Heading1"/>
      </w:pPr>
      <w:r>
        <w:t>weGCS</w:t>
      </w:r>
    </w:p>
    <w:p w:rsidR="00094EB6" w:rsidRDefault="0007106C" w:rsidP="008E18F2">
      <w:r>
        <w:t xml:space="preserve">The </w:t>
      </w:r>
      <w:r w:rsidR="008E18F2">
        <w:t>weGCS</w:t>
      </w:r>
      <w:r w:rsidR="004959D0">
        <w:t xml:space="preserve"> </w:t>
      </w:r>
      <w:r w:rsidR="008E18F2">
        <w:t xml:space="preserve">software </w:t>
      </w:r>
      <w:r>
        <w:t xml:space="preserve">provides the command and control interface for the User to execute all phases of preflight, flight, and </w:t>
      </w:r>
      <w:r w:rsidR="001424CA">
        <w:t>post flight</w:t>
      </w:r>
      <w:r>
        <w:t>.</w:t>
      </w:r>
    </w:p>
    <w:p w:rsidR="001916A6" w:rsidRDefault="001916A6" w:rsidP="00C92CC0">
      <w:pPr>
        <w:pStyle w:val="FigurePlace"/>
      </w:pPr>
    </w:p>
    <w:sectPr w:rsidR="001916A6" w:rsidSect="00281675">
      <w:pgSz w:w="12240" w:h="15840" w:code="1"/>
      <w:pgMar w:top="720" w:right="1008" w:bottom="288" w:left="1152" w:header="720" w:footer="40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A4" w:rsidRDefault="00065BA4">
      <w:r>
        <w:separator/>
      </w:r>
    </w:p>
    <w:p w:rsidR="00065BA4" w:rsidRDefault="00065BA4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1C4CDD"/>
    <w:p w:rsidR="00065BA4" w:rsidRDefault="00065BA4" w:rsidP="002B0ACD"/>
    <w:p w:rsidR="00065BA4" w:rsidRDefault="00065BA4" w:rsidP="00C9251C"/>
    <w:p w:rsidR="00065BA4" w:rsidRDefault="00065BA4" w:rsidP="00C9251C"/>
    <w:p w:rsidR="00065BA4" w:rsidRDefault="00065BA4" w:rsidP="007B25B0"/>
    <w:p w:rsidR="00065BA4" w:rsidRDefault="00065BA4" w:rsidP="007B25B0"/>
    <w:p w:rsidR="00065BA4" w:rsidRDefault="00065BA4" w:rsidP="007B25B0"/>
    <w:p w:rsidR="00065BA4" w:rsidRDefault="00065BA4" w:rsidP="004433DD"/>
    <w:p w:rsidR="00065BA4" w:rsidRDefault="00065BA4" w:rsidP="004433DD"/>
  </w:endnote>
  <w:endnote w:type="continuationSeparator" w:id="0">
    <w:p w:rsidR="00065BA4" w:rsidRDefault="00065BA4">
      <w:r>
        <w:continuationSeparator/>
      </w:r>
    </w:p>
    <w:p w:rsidR="00065BA4" w:rsidRDefault="00065BA4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1C4CDD"/>
    <w:p w:rsidR="00065BA4" w:rsidRDefault="00065BA4" w:rsidP="002B0ACD"/>
    <w:p w:rsidR="00065BA4" w:rsidRDefault="00065BA4" w:rsidP="00C9251C"/>
    <w:p w:rsidR="00065BA4" w:rsidRDefault="00065BA4" w:rsidP="00C9251C"/>
    <w:p w:rsidR="00065BA4" w:rsidRDefault="00065BA4" w:rsidP="007B25B0"/>
    <w:p w:rsidR="00065BA4" w:rsidRDefault="00065BA4" w:rsidP="007B25B0"/>
    <w:p w:rsidR="00065BA4" w:rsidRDefault="00065BA4" w:rsidP="007B25B0"/>
    <w:p w:rsidR="00065BA4" w:rsidRDefault="00065BA4" w:rsidP="004433DD"/>
    <w:p w:rsidR="00065BA4" w:rsidRDefault="00065BA4" w:rsidP="004433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A4" w:rsidRDefault="00065BA4">
      <w:r>
        <w:separator/>
      </w:r>
    </w:p>
  </w:footnote>
  <w:footnote w:type="continuationSeparator" w:id="0">
    <w:p w:rsidR="00065BA4" w:rsidRDefault="00065BA4">
      <w:r>
        <w:continuationSeparator/>
      </w:r>
    </w:p>
    <w:p w:rsidR="00065BA4" w:rsidRDefault="00065BA4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4A3795"/>
    <w:p w:rsidR="00065BA4" w:rsidRDefault="00065BA4" w:rsidP="001C4CDD"/>
    <w:p w:rsidR="00065BA4" w:rsidRDefault="00065BA4" w:rsidP="002B0ACD"/>
    <w:p w:rsidR="00065BA4" w:rsidRDefault="00065BA4" w:rsidP="00C9251C"/>
    <w:p w:rsidR="00065BA4" w:rsidRDefault="00065BA4" w:rsidP="00C9251C"/>
    <w:p w:rsidR="00065BA4" w:rsidRDefault="00065BA4" w:rsidP="007B25B0"/>
    <w:p w:rsidR="00065BA4" w:rsidRDefault="00065BA4" w:rsidP="007B25B0"/>
    <w:p w:rsidR="00065BA4" w:rsidRDefault="00065BA4" w:rsidP="007B25B0"/>
    <w:p w:rsidR="00065BA4" w:rsidRDefault="00065BA4" w:rsidP="004433DD"/>
    <w:p w:rsidR="00065BA4" w:rsidRDefault="00065BA4" w:rsidP="004433DD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numPicBullet w:numPicBulletId="2">
    <w:pict>
      <v:shape id="_x0000_i1030" type="#_x0000_t75" style="width:3in;height:3in" o:bullet="t"/>
    </w:pict>
  </w:numPicBullet>
  <w:numPicBullet w:numPicBulletId="3">
    <w:pict>
      <v:shape id="_x0000_i1031" type="#_x0000_t75" style="width:3in;height:3in" o:bullet="t"/>
    </w:pict>
  </w:numPicBullet>
  <w:abstractNum w:abstractNumId="0">
    <w:nsid w:val="FFFFFF1D"/>
    <w:multiLevelType w:val="multilevel"/>
    <w:tmpl w:val="AB3EE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64235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75A107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02FE3B76"/>
    <w:lvl w:ilvl="0">
      <w:start w:val="1"/>
      <w:numFmt w:val="lowerLetter"/>
      <w:pStyle w:val="NumberedList2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</w:abstractNum>
  <w:abstractNum w:abstractNumId="4">
    <w:nsid w:val="FFFFFF7F"/>
    <w:multiLevelType w:val="singleLevel"/>
    <w:tmpl w:val="E486999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AB265C0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53AD0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F72D7C6"/>
    <w:lvl w:ilvl="0">
      <w:start w:val="1"/>
      <w:numFmt w:val="bullet"/>
      <w:pStyle w:val="ListBullet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8">
    <w:nsid w:val="FFFFFF83"/>
    <w:multiLevelType w:val="singleLevel"/>
    <w:tmpl w:val="1286FAAC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9">
    <w:nsid w:val="FFFFFF88"/>
    <w:multiLevelType w:val="singleLevel"/>
    <w:tmpl w:val="1CA42D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22E49D8"/>
    <w:multiLevelType w:val="multilevel"/>
    <w:tmpl w:val="492A3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38713DC"/>
    <w:multiLevelType w:val="multilevel"/>
    <w:tmpl w:val="3218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0C651B"/>
    <w:multiLevelType w:val="multilevel"/>
    <w:tmpl w:val="0E6A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EB2B7A"/>
    <w:multiLevelType w:val="multilevel"/>
    <w:tmpl w:val="B850707C"/>
    <w:lvl w:ilvl="0">
      <w:start w:val="1"/>
      <w:numFmt w:val="upperLetter"/>
      <w:pStyle w:val="Attachment"/>
      <w:suff w:val="space"/>
      <w:lvlText w:val="   Attachment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224F70BA"/>
    <w:multiLevelType w:val="multilevel"/>
    <w:tmpl w:val="D19E2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714DB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66F0CEE"/>
    <w:multiLevelType w:val="multilevel"/>
    <w:tmpl w:val="537E8D62"/>
    <w:lvl w:ilvl="0">
      <w:start w:val="1"/>
      <w:numFmt w:val="decimal"/>
      <w:pStyle w:val="Heading1"/>
      <w:suff w:val="space"/>
      <w:lvlText w:val="%1.0 "/>
      <w:lvlJc w:val="left"/>
      <w:pPr>
        <w:ind w:left="1152" w:hanging="1152"/>
      </w:pPr>
      <w:rPr>
        <w:rFonts w:hint="default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1698" w:hanging="115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 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 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suff w:val="nothing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795C2A"/>
    <w:multiLevelType w:val="multilevel"/>
    <w:tmpl w:val="0100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9C525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7E9757A"/>
    <w:multiLevelType w:val="multilevel"/>
    <w:tmpl w:val="0A56CE28"/>
    <w:lvl w:ilvl="0">
      <w:start w:val="1"/>
      <w:numFmt w:val="upperLetter"/>
      <w:pStyle w:val="AppendixHeading"/>
      <w:suff w:val="space"/>
      <w:lvlText w:val="    APPENDIX %1.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A183D21"/>
    <w:multiLevelType w:val="hybridMultilevel"/>
    <w:tmpl w:val="E9D42F00"/>
    <w:lvl w:ilvl="0" w:tplc="F8126FFE">
      <w:start w:val="1"/>
      <w:numFmt w:val="lowerRoman"/>
      <w:pStyle w:val="Requirement-subrequirement"/>
      <w:lvlText w:val="%1."/>
      <w:lvlJc w:val="left"/>
      <w:pPr>
        <w:tabs>
          <w:tab w:val="num" w:pos="1440"/>
        </w:tabs>
        <w:ind w:left="180" w:firstLine="90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EB4D74"/>
    <w:multiLevelType w:val="multilevel"/>
    <w:tmpl w:val="2F04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F360E3"/>
    <w:multiLevelType w:val="multilevel"/>
    <w:tmpl w:val="5518E49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4F558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6BF8576E"/>
    <w:multiLevelType w:val="multilevel"/>
    <w:tmpl w:val="AADEA732"/>
    <w:lvl w:ilvl="0">
      <w:start w:val="1"/>
      <w:numFmt w:val="upperLetter"/>
      <w:pStyle w:val="Addendum"/>
      <w:suff w:val="nothing"/>
      <w:lvlText w:val="Addendum %1.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ddendumsub-Heading"/>
      <w:suff w:val="space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ddendumsub-sub-Heading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6DE52CF4"/>
    <w:multiLevelType w:val="multilevel"/>
    <w:tmpl w:val="986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244AD4"/>
    <w:multiLevelType w:val="hybridMultilevel"/>
    <w:tmpl w:val="F3FE1FA2"/>
    <w:lvl w:ilvl="0" w:tplc="97589942">
      <w:start w:val="1"/>
      <w:numFmt w:val="decimal"/>
      <w:pStyle w:val="Note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18"/>
  </w:num>
  <w:num w:numId="11">
    <w:abstractNumId w:val="15"/>
  </w:num>
  <w:num w:numId="12">
    <w:abstractNumId w:val="23"/>
  </w:num>
  <w:num w:numId="13">
    <w:abstractNumId w:val="19"/>
  </w:num>
  <w:num w:numId="14">
    <w:abstractNumId w:val="20"/>
  </w:num>
  <w:num w:numId="15">
    <w:abstractNumId w:val="13"/>
  </w:num>
  <w:num w:numId="16">
    <w:abstractNumId w:val="24"/>
  </w:num>
  <w:num w:numId="17">
    <w:abstractNumId w:val="26"/>
  </w:num>
  <w:num w:numId="18">
    <w:abstractNumId w:val="4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12"/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25"/>
  </w:num>
  <w:num w:numId="44">
    <w:abstractNumId w:val="11"/>
  </w:num>
  <w:num w:numId="45">
    <w:abstractNumId w:val="10"/>
  </w:num>
  <w:num w:numId="46">
    <w:abstractNumId w:val="14"/>
  </w:num>
  <w:num w:numId="47">
    <w:abstractNumId w:val="17"/>
  </w:num>
  <w:num w:numId="48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activeWritingStyle w:appName="MSWord" w:lang="en-US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1" w:cryptProviderType="rsaFull" w:cryptAlgorithmClass="hash" w:cryptAlgorithmType="typeAny" w:cryptAlgorithmSid="4" w:cryptSpinCount="100000" w:hash="Jgm7lp8LVfgDj4Q6T6Ad0fsczTQ=" w:salt="Ty0tVlz6V3o/cr12mvrRBw=="/>
  <w:defaultTabStop w:val="720"/>
  <w:drawingGridHorizontalSpacing w:val="14"/>
  <w:drawingGridVerticalSpacing w:val="14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43"/>
    <w:rsid w:val="00001885"/>
    <w:rsid w:val="00001FAC"/>
    <w:rsid w:val="00002C9E"/>
    <w:rsid w:val="00003D0B"/>
    <w:rsid w:val="0000491E"/>
    <w:rsid w:val="00004A5B"/>
    <w:rsid w:val="00007B10"/>
    <w:rsid w:val="00010E75"/>
    <w:rsid w:val="000111A5"/>
    <w:rsid w:val="000111E1"/>
    <w:rsid w:val="00012298"/>
    <w:rsid w:val="00014999"/>
    <w:rsid w:val="0001515B"/>
    <w:rsid w:val="0001772D"/>
    <w:rsid w:val="000209F9"/>
    <w:rsid w:val="00021B8F"/>
    <w:rsid w:val="00022276"/>
    <w:rsid w:val="00022E2A"/>
    <w:rsid w:val="0002388C"/>
    <w:rsid w:val="00023FB9"/>
    <w:rsid w:val="00024C27"/>
    <w:rsid w:val="00024FE5"/>
    <w:rsid w:val="0002554F"/>
    <w:rsid w:val="00027BA3"/>
    <w:rsid w:val="00027F1F"/>
    <w:rsid w:val="00031435"/>
    <w:rsid w:val="00032068"/>
    <w:rsid w:val="0003322C"/>
    <w:rsid w:val="00034A87"/>
    <w:rsid w:val="000350F9"/>
    <w:rsid w:val="00035B7B"/>
    <w:rsid w:val="00035D59"/>
    <w:rsid w:val="00036B3C"/>
    <w:rsid w:val="00037CAE"/>
    <w:rsid w:val="00040422"/>
    <w:rsid w:val="000420E6"/>
    <w:rsid w:val="0004210A"/>
    <w:rsid w:val="00043546"/>
    <w:rsid w:val="00045C93"/>
    <w:rsid w:val="000463B2"/>
    <w:rsid w:val="00046F48"/>
    <w:rsid w:val="00052433"/>
    <w:rsid w:val="00052D5B"/>
    <w:rsid w:val="00053656"/>
    <w:rsid w:val="00053964"/>
    <w:rsid w:val="00053F72"/>
    <w:rsid w:val="00056038"/>
    <w:rsid w:val="0006198C"/>
    <w:rsid w:val="00064443"/>
    <w:rsid w:val="00065BA4"/>
    <w:rsid w:val="00066376"/>
    <w:rsid w:val="00067D3C"/>
    <w:rsid w:val="0007078D"/>
    <w:rsid w:val="0007106C"/>
    <w:rsid w:val="00071B32"/>
    <w:rsid w:val="000730BC"/>
    <w:rsid w:val="00074054"/>
    <w:rsid w:val="0007543D"/>
    <w:rsid w:val="0007770B"/>
    <w:rsid w:val="00082D99"/>
    <w:rsid w:val="0008403C"/>
    <w:rsid w:val="000841DE"/>
    <w:rsid w:val="000853C9"/>
    <w:rsid w:val="00085504"/>
    <w:rsid w:val="00086D0B"/>
    <w:rsid w:val="000908FA"/>
    <w:rsid w:val="00090EEF"/>
    <w:rsid w:val="00091B40"/>
    <w:rsid w:val="00092AB7"/>
    <w:rsid w:val="00092BF5"/>
    <w:rsid w:val="0009456B"/>
    <w:rsid w:val="00094EB6"/>
    <w:rsid w:val="00096958"/>
    <w:rsid w:val="000A2561"/>
    <w:rsid w:val="000A298E"/>
    <w:rsid w:val="000A343F"/>
    <w:rsid w:val="000A39AF"/>
    <w:rsid w:val="000A73DC"/>
    <w:rsid w:val="000B27B4"/>
    <w:rsid w:val="000B3E44"/>
    <w:rsid w:val="000B64FC"/>
    <w:rsid w:val="000B68F8"/>
    <w:rsid w:val="000C00A4"/>
    <w:rsid w:val="000C1835"/>
    <w:rsid w:val="000C2BFC"/>
    <w:rsid w:val="000C2F91"/>
    <w:rsid w:val="000C4392"/>
    <w:rsid w:val="000C6D40"/>
    <w:rsid w:val="000C6E0C"/>
    <w:rsid w:val="000C70BE"/>
    <w:rsid w:val="000D17D5"/>
    <w:rsid w:val="000D22D3"/>
    <w:rsid w:val="000D3AB7"/>
    <w:rsid w:val="000D44AD"/>
    <w:rsid w:val="000D49FC"/>
    <w:rsid w:val="000D56A5"/>
    <w:rsid w:val="000D7076"/>
    <w:rsid w:val="000D77E7"/>
    <w:rsid w:val="000D789E"/>
    <w:rsid w:val="000E3A82"/>
    <w:rsid w:val="000E530C"/>
    <w:rsid w:val="000F0165"/>
    <w:rsid w:val="000F5E53"/>
    <w:rsid w:val="000F6359"/>
    <w:rsid w:val="000F6AF0"/>
    <w:rsid w:val="001000EB"/>
    <w:rsid w:val="001002AC"/>
    <w:rsid w:val="00100676"/>
    <w:rsid w:val="00100FA8"/>
    <w:rsid w:val="00101552"/>
    <w:rsid w:val="00101DD7"/>
    <w:rsid w:val="00102669"/>
    <w:rsid w:val="001047FF"/>
    <w:rsid w:val="001048EA"/>
    <w:rsid w:val="00104DB3"/>
    <w:rsid w:val="0010630C"/>
    <w:rsid w:val="001066D4"/>
    <w:rsid w:val="0010740D"/>
    <w:rsid w:val="001079D7"/>
    <w:rsid w:val="00110069"/>
    <w:rsid w:val="001108F7"/>
    <w:rsid w:val="00111AFB"/>
    <w:rsid w:val="00112088"/>
    <w:rsid w:val="00113345"/>
    <w:rsid w:val="00115A84"/>
    <w:rsid w:val="00115CA4"/>
    <w:rsid w:val="00116F77"/>
    <w:rsid w:val="00117E7D"/>
    <w:rsid w:val="0012228D"/>
    <w:rsid w:val="00122308"/>
    <w:rsid w:val="00123CE6"/>
    <w:rsid w:val="00124165"/>
    <w:rsid w:val="00130663"/>
    <w:rsid w:val="00130F62"/>
    <w:rsid w:val="001329EC"/>
    <w:rsid w:val="00133679"/>
    <w:rsid w:val="0013499F"/>
    <w:rsid w:val="00137302"/>
    <w:rsid w:val="001373C2"/>
    <w:rsid w:val="00137A41"/>
    <w:rsid w:val="001407BD"/>
    <w:rsid w:val="00140A50"/>
    <w:rsid w:val="00141F2A"/>
    <w:rsid w:val="001424CA"/>
    <w:rsid w:val="00142C29"/>
    <w:rsid w:val="00142C4A"/>
    <w:rsid w:val="001444FE"/>
    <w:rsid w:val="00146DB3"/>
    <w:rsid w:val="0014710A"/>
    <w:rsid w:val="001472C7"/>
    <w:rsid w:val="00147F7A"/>
    <w:rsid w:val="001503B1"/>
    <w:rsid w:val="0015040B"/>
    <w:rsid w:val="0015157C"/>
    <w:rsid w:val="00153FFB"/>
    <w:rsid w:val="0015439D"/>
    <w:rsid w:val="00154F8F"/>
    <w:rsid w:val="001564AA"/>
    <w:rsid w:val="00156CF9"/>
    <w:rsid w:val="00157520"/>
    <w:rsid w:val="001630BA"/>
    <w:rsid w:val="00163B3C"/>
    <w:rsid w:val="00164040"/>
    <w:rsid w:val="00164516"/>
    <w:rsid w:val="001645D0"/>
    <w:rsid w:val="00164759"/>
    <w:rsid w:val="00164A44"/>
    <w:rsid w:val="0016621E"/>
    <w:rsid w:val="0016690F"/>
    <w:rsid w:val="0016731C"/>
    <w:rsid w:val="001722E7"/>
    <w:rsid w:val="00172392"/>
    <w:rsid w:val="001726EC"/>
    <w:rsid w:val="00173702"/>
    <w:rsid w:val="00174D71"/>
    <w:rsid w:val="00175431"/>
    <w:rsid w:val="00175B99"/>
    <w:rsid w:val="00175FF7"/>
    <w:rsid w:val="001808B6"/>
    <w:rsid w:val="001808D7"/>
    <w:rsid w:val="00180B3B"/>
    <w:rsid w:val="00180E44"/>
    <w:rsid w:val="00185312"/>
    <w:rsid w:val="0018702E"/>
    <w:rsid w:val="00187710"/>
    <w:rsid w:val="00190862"/>
    <w:rsid w:val="001916A6"/>
    <w:rsid w:val="001947A8"/>
    <w:rsid w:val="00195890"/>
    <w:rsid w:val="00195BB6"/>
    <w:rsid w:val="0019616D"/>
    <w:rsid w:val="0019797D"/>
    <w:rsid w:val="00197DDC"/>
    <w:rsid w:val="001A088E"/>
    <w:rsid w:val="001A0BB6"/>
    <w:rsid w:val="001A2924"/>
    <w:rsid w:val="001A5A26"/>
    <w:rsid w:val="001A6F66"/>
    <w:rsid w:val="001B0251"/>
    <w:rsid w:val="001B6E8E"/>
    <w:rsid w:val="001B7F17"/>
    <w:rsid w:val="001C042E"/>
    <w:rsid w:val="001C3AAF"/>
    <w:rsid w:val="001C4CDD"/>
    <w:rsid w:val="001C7D3F"/>
    <w:rsid w:val="001D5237"/>
    <w:rsid w:val="001D6A70"/>
    <w:rsid w:val="001D707E"/>
    <w:rsid w:val="001E0C3C"/>
    <w:rsid w:val="001E578C"/>
    <w:rsid w:val="001E664B"/>
    <w:rsid w:val="001F0F0E"/>
    <w:rsid w:val="001F130C"/>
    <w:rsid w:val="001F1FDB"/>
    <w:rsid w:val="001F2939"/>
    <w:rsid w:val="001F3E16"/>
    <w:rsid w:val="001F424F"/>
    <w:rsid w:val="001F5C45"/>
    <w:rsid w:val="001F6CA8"/>
    <w:rsid w:val="001F72E4"/>
    <w:rsid w:val="00201503"/>
    <w:rsid w:val="0020169D"/>
    <w:rsid w:val="002018A4"/>
    <w:rsid w:val="00202AFE"/>
    <w:rsid w:val="00203D44"/>
    <w:rsid w:val="0020402B"/>
    <w:rsid w:val="002041B6"/>
    <w:rsid w:val="002054CA"/>
    <w:rsid w:val="00206F18"/>
    <w:rsid w:val="00213AE2"/>
    <w:rsid w:val="002146D3"/>
    <w:rsid w:val="002203E9"/>
    <w:rsid w:val="002208B1"/>
    <w:rsid w:val="00221EF1"/>
    <w:rsid w:val="00223934"/>
    <w:rsid w:val="00223B39"/>
    <w:rsid w:val="0022735E"/>
    <w:rsid w:val="00230EDF"/>
    <w:rsid w:val="002332B6"/>
    <w:rsid w:val="00233BD4"/>
    <w:rsid w:val="002348F2"/>
    <w:rsid w:val="0023520C"/>
    <w:rsid w:val="0023693F"/>
    <w:rsid w:val="00236F5A"/>
    <w:rsid w:val="00237B63"/>
    <w:rsid w:val="0024108A"/>
    <w:rsid w:val="00242145"/>
    <w:rsid w:val="00242D06"/>
    <w:rsid w:val="00251598"/>
    <w:rsid w:val="00251892"/>
    <w:rsid w:val="00251D5B"/>
    <w:rsid w:val="0025264D"/>
    <w:rsid w:val="002539A7"/>
    <w:rsid w:val="00253CF8"/>
    <w:rsid w:val="002551C8"/>
    <w:rsid w:val="00255CCE"/>
    <w:rsid w:val="00256A49"/>
    <w:rsid w:val="00256D6C"/>
    <w:rsid w:val="00257DCB"/>
    <w:rsid w:val="00262947"/>
    <w:rsid w:val="00262B64"/>
    <w:rsid w:val="00264F70"/>
    <w:rsid w:val="002658F2"/>
    <w:rsid w:val="00265E9F"/>
    <w:rsid w:val="00265F94"/>
    <w:rsid w:val="0026668B"/>
    <w:rsid w:val="00270D30"/>
    <w:rsid w:val="002724D1"/>
    <w:rsid w:val="00280455"/>
    <w:rsid w:val="0028075A"/>
    <w:rsid w:val="00280F60"/>
    <w:rsid w:val="002814BE"/>
    <w:rsid w:val="00281675"/>
    <w:rsid w:val="00281784"/>
    <w:rsid w:val="00284F07"/>
    <w:rsid w:val="00285220"/>
    <w:rsid w:val="0028662F"/>
    <w:rsid w:val="00287079"/>
    <w:rsid w:val="0028769C"/>
    <w:rsid w:val="002900EF"/>
    <w:rsid w:val="00292B5C"/>
    <w:rsid w:val="00292E97"/>
    <w:rsid w:val="00292EAD"/>
    <w:rsid w:val="00295CC3"/>
    <w:rsid w:val="002969DC"/>
    <w:rsid w:val="00296B06"/>
    <w:rsid w:val="002970B4"/>
    <w:rsid w:val="00297BA2"/>
    <w:rsid w:val="002A0257"/>
    <w:rsid w:val="002A0CEF"/>
    <w:rsid w:val="002A2AEE"/>
    <w:rsid w:val="002A31EE"/>
    <w:rsid w:val="002A328E"/>
    <w:rsid w:val="002A3D5F"/>
    <w:rsid w:val="002A43A4"/>
    <w:rsid w:val="002A4FE1"/>
    <w:rsid w:val="002A556A"/>
    <w:rsid w:val="002A6829"/>
    <w:rsid w:val="002A7CCB"/>
    <w:rsid w:val="002B0ACD"/>
    <w:rsid w:val="002B1C22"/>
    <w:rsid w:val="002B2678"/>
    <w:rsid w:val="002B2756"/>
    <w:rsid w:val="002B3384"/>
    <w:rsid w:val="002B4B22"/>
    <w:rsid w:val="002C0BC8"/>
    <w:rsid w:val="002C38BD"/>
    <w:rsid w:val="002C5F24"/>
    <w:rsid w:val="002C73B7"/>
    <w:rsid w:val="002D0074"/>
    <w:rsid w:val="002D658F"/>
    <w:rsid w:val="002D7F35"/>
    <w:rsid w:val="002E082E"/>
    <w:rsid w:val="002E11A9"/>
    <w:rsid w:val="002E26D5"/>
    <w:rsid w:val="002E3A22"/>
    <w:rsid w:val="002E3A41"/>
    <w:rsid w:val="002E4812"/>
    <w:rsid w:val="002E60E8"/>
    <w:rsid w:val="002E7CAC"/>
    <w:rsid w:val="002F100D"/>
    <w:rsid w:val="002F11B8"/>
    <w:rsid w:val="002F2612"/>
    <w:rsid w:val="002F2BDD"/>
    <w:rsid w:val="002F38EB"/>
    <w:rsid w:val="002F4AE0"/>
    <w:rsid w:val="002F5846"/>
    <w:rsid w:val="002F688A"/>
    <w:rsid w:val="002F6995"/>
    <w:rsid w:val="002F745C"/>
    <w:rsid w:val="00300B1D"/>
    <w:rsid w:val="00300BAF"/>
    <w:rsid w:val="00303437"/>
    <w:rsid w:val="00303880"/>
    <w:rsid w:val="0030632D"/>
    <w:rsid w:val="00307930"/>
    <w:rsid w:val="00307CC3"/>
    <w:rsid w:val="003108E8"/>
    <w:rsid w:val="00314AC6"/>
    <w:rsid w:val="00314FF9"/>
    <w:rsid w:val="00316A98"/>
    <w:rsid w:val="003171D2"/>
    <w:rsid w:val="00317454"/>
    <w:rsid w:val="00317ADB"/>
    <w:rsid w:val="00317BB2"/>
    <w:rsid w:val="00320CCC"/>
    <w:rsid w:val="0032108E"/>
    <w:rsid w:val="003212DE"/>
    <w:rsid w:val="0032417E"/>
    <w:rsid w:val="00324ACF"/>
    <w:rsid w:val="00327106"/>
    <w:rsid w:val="003301FA"/>
    <w:rsid w:val="00330733"/>
    <w:rsid w:val="003328D8"/>
    <w:rsid w:val="00334502"/>
    <w:rsid w:val="00334636"/>
    <w:rsid w:val="00337221"/>
    <w:rsid w:val="00337279"/>
    <w:rsid w:val="003375BE"/>
    <w:rsid w:val="0034084E"/>
    <w:rsid w:val="0034122E"/>
    <w:rsid w:val="00342847"/>
    <w:rsid w:val="003438DD"/>
    <w:rsid w:val="00343F51"/>
    <w:rsid w:val="003444C9"/>
    <w:rsid w:val="00344DF8"/>
    <w:rsid w:val="00347522"/>
    <w:rsid w:val="00351451"/>
    <w:rsid w:val="003534B4"/>
    <w:rsid w:val="00353A66"/>
    <w:rsid w:val="00355511"/>
    <w:rsid w:val="0035563B"/>
    <w:rsid w:val="003568D7"/>
    <w:rsid w:val="00357B0F"/>
    <w:rsid w:val="003600E0"/>
    <w:rsid w:val="003606CC"/>
    <w:rsid w:val="003621D4"/>
    <w:rsid w:val="00362596"/>
    <w:rsid w:val="003628AF"/>
    <w:rsid w:val="003630D6"/>
    <w:rsid w:val="0036507B"/>
    <w:rsid w:val="0036639F"/>
    <w:rsid w:val="00367615"/>
    <w:rsid w:val="003677A2"/>
    <w:rsid w:val="00367C82"/>
    <w:rsid w:val="00370064"/>
    <w:rsid w:val="00374625"/>
    <w:rsid w:val="0037497E"/>
    <w:rsid w:val="00374D9D"/>
    <w:rsid w:val="00375889"/>
    <w:rsid w:val="0037665C"/>
    <w:rsid w:val="00377890"/>
    <w:rsid w:val="00380541"/>
    <w:rsid w:val="00381697"/>
    <w:rsid w:val="00383B2E"/>
    <w:rsid w:val="00384722"/>
    <w:rsid w:val="003849DD"/>
    <w:rsid w:val="00385C4B"/>
    <w:rsid w:val="00387420"/>
    <w:rsid w:val="003903F5"/>
    <w:rsid w:val="00390ED0"/>
    <w:rsid w:val="00391433"/>
    <w:rsid w:val="00392133"/>
    <w:rsid w:val="003922FC"/>
    <w:rsid w:val="0039567D"/>
    <w:rsid w:val="00395E4F"/>
    <w:rsid w:val="003A03DD"/>
    <w:rsid w:val="003A1AF3"/>
    <w:rsid w:val="003A3362"/>
    <w:rsid w:val="003A4554"/>
    <w:rsid w:val="003A4797"/>
    <w:rsid w:val="003A58FD"/>
    <w:rsid w:val="003A5D34"/>
    <w:rsid w:val="003A6347"/>
    <w:rsid w:val="003A77C1"/>
    <w:rsid w:val="003B03E3"/>
    <w:rsid w:val="003B0B0A"/>
    <w:rsid w:val="003B0F0F"/>
    <w:rsid w:val="003B382A"/>
    <w:rsid w:val="003B7A03"/>
    <w:rsid w:val="003C0E14"/>
    <w:rsid w:val="003C12E7"/>
    <w:rsid w:val="003C19FA"/>
    <w:rsid w:val="003C2354"/>
    <w:rsid w:val="003C3DEC"/>
    <w:rsid w:val="003C428C"/>
    <w:rsid w:val="003C48A4"/>
    <w:rsid w:val="003C4C92"/>
    <w:rsid w:val="003C7ACC"/>
    <w:rsid w:val="003D34BA"/>
    <w:rsid w:val="003D4D97"/>
    <w:rsid w:val="003D590C"/>
    <w:rsid w:val="003D670A"/>
    <w:rsid w:val="003D6CA8"/>
    <w:rsid w:val="003E1B7E"/>
    <w:rsid w:val="003E7FE7"/>
    <w:rsid w:val="003F0581"/>
    <w:rsid w:val="003F07E3"/>
    <w:rsid w:val="003F20F6"/>
    <w:rsid w:val="003F31B0"/>
    <w:rsid w:val="003F38A5"/>
    <w:rsid w:val="003F3F0A"/>
    <w:rsid w:val="004065F8"/>
    <w:rsid w:val="00407D1C"/>
    <w:rsid w:val="00410A42"/>
    <w:rsid w:val="0041495D"/>
    <w:rsid w:val="004158A5"/>
    <w:rsid w:val="00416AB9"/>
    <w:rsid w:val="004178DD"/>
    <w:rsid w:val="00421294"/>
    <w:rsid w:val="0042380D"/>
    <w:rsid w:val="004251C5"/>
    <w:rsid w:val="00426C31"/>
    <w:rsid w:val="00426D49"/>
    <w:rsid w:val="004271B3"/>
    <w:rsid w:val="00427DF0"/>
    <w:rsid w:val="00427F22"/>
    <w:rsid w:val="004303E3"/>
    <w:rsid w:val="0043077B"/>
    <w:rsid w:val="004319A8"/>
    <w:rsid w:val="004319C1"/>
    <w:rsid w:val="00432EC2"/>
    <w:rsid w:val="00432F0C"/>
    <w:rsid w:val="00432FE9"/>
    <w:rsid w:val="00433EA9"/>
    <w:rsid w:val="0043655C"/>
    <w:rsid w:val="0043678C"/>
    <w:rsid w:val="00437C8F"/>
    <w:rsid w:val="00442F97"/>
    <w:rsid w:val="004433DD"/>
    <w:rsid w:val="00445292"/>
    <w:rsid w:val="00446796"/>
    <w:rsid w:val="0045032D"/>
    <w:rsid w:val="004538ED"/>
    <w:rsid w:val="00453D11"/>
    <w:rsid w:val="00454AD8"/>
    <w:rsid w:val="0045565C"/>
    <w:rsid w:val="004569D4"/>
    <w:rsid w:val="004579BB"/>
    <w:rsid w:val="004579FB"/>
    <w:rsid w:val="00457DB2"/>
    <w:rsid w:val="00461630"/>
    <w:rsid w:val="00463237"/>
    <w:rsid w:val="0046423E"/>
    <w:rsid w:val="004642EF"/>
    <w:rsid w:val="0046459F"/>
    <w:rsid w:val="004656BB"/>
    <w:rsid w:val="00466CE0"/>
    <w:rsid w:val="00466E8F"/>
    <w:rsid w:val="0046711B"/>
    <w:rsid w:val="004671A4"/>
    <w:rsid w:val="00467823"/>
    <w:rsid w:val="00467C67"/>
    <w:rsid w:val="0047216D"/>
    <w:rsid w:val="00474C0A"/>
    <w:rsid w:val="004806E0"/>
    <w:rsid w:val="00482168"/>
    <w:rsid w:val="0048427E"/>
    <w:rsid w:val="00484DD0"/>
    <w:rsid w:val="00485504"/>
    <w:rsid w:val="00486E89"/>
    <w:rsid w:val="0049187C"/>
    <w:rsid w:val="00491C73"/>
    <w:rsid w:val="00492B3F"/>
    <w:rsid w:val="004934EF"/>
    <w:rsid w:val="00494400"/>
    <w:rsid w:val="004959D0"/>
    <w:rsid w:val="0049709E"/>
    <w:rsid w:val="004976E5"/>
    <w:rsid w:val="004A0BDA"/>
    <w:rsid w:val="004A0C3A"/>
    <w:rsid w:val="004A14DC"/>
    <w:rsid w:val="004A3498"/>
    <w:rsid w:val="004A3795"/>
    <w:rsid w:val="004A51CA"/>
    <w:rsid w:val="004A7C1A"/>
    <w:rsid w:val="004B04F9"/>
    <w:rsid w:val="004B0972"/>
    <w:rsid w:val="004B1D21"/>
    <w:rsid w:val="004B2699"/>
    <w:rsid w:val="004B2F32"/>
    <w:rsid w:val="004B3367"/>
    <w:rsid w:val="004B33BC"/>
    <w:rsid w:val="004B436D"/>
    <w:rsid w:val="004B4DC7"/>
    <w:rsid w:val="004B5542"/>
    <w:rsid w:val="004B5E21"/>
    <w:rsid w:val="004C0879"/>
    <w:rsid w:val="004C602A"/>
    <w:rsid w:val="004C6558"/>
    <w:rsid w:val="004D0528"/>
    <w:rsid w:val="004D0AE5"/>
    <w:rsid w:val="004D0CDC"/>
    <w:rsid w:val="004D1019"/>
    <w:rsid w:val="004D489C"/>
    <w:rsid w:val="004D7631"/>
    <w:rsid w:val="004E1914"/>
    <w:rsid w:val="004E2811"/>
    <w:rsid w:val="004E2A91"/>
    <w:rsid w:val="004E4307"/>
    <w:rsid w:val="004E75AF"/>
    <w:rsid w:val="004F49A3"/>
    <w:rsid w:val="004F67F0"/>
    <w:rsid w:val="00500A60"/>
    <w:rsid w:val="00500B3E"/>
    <w:rsid w:val="00503934"/>
    <w:rsid w:val="00507EF2"/>
    <w:rsid w:val="00507F05"/>
    <w:rsid w:val="00510EDF"/>
    <w:rsid w:val="005112CD"/>
    <w:rsid w:val="0051223D"/>
    <w:rsid w:val="00512751"/>
    <w:rsid w:val="005129BA"/>
    <w:rsid w:val="005131EB"/>
    <w:rsid w:val="005139DC"/>
    <w:rsid w:val="005158E7"/>
    <w:rsid w:val="005159EF"/>
    <w:rsid w:val="00515B08"/>
    <w:rsid w:val="00515B1D"/>
    <w:rsid w:val="00515C0D"/>
    <w:rsid w:val="00515D7C"/>
    <w:rsid w:val="00516EAB"/>
    <w:rsid w:val="005170C4"/>
    <w:rsid w:val="005171B5"/>
    <w:rsid w:val="00521C38"/>
    <w:rsid w:val="005222CA"/>
    <w:rsid w:val="00522F1C"/>
    <w:rsid w:val="0052359E"/>
    <w:rsid w:val="005254DE"/>
    <w:rsid w:val="00526858"/>
    <w:rsid w:val="005275DC"/>
    <w:rsid w:val="00527C22"/>
    <w:rsid w:val="00530A12"/>
    <w:rsid w:val="00530BE3"/>
    <w:rsid w:val="0053251F"/>
    <w:rsid w:val="00533006"/>
    <w:rsid w:val="00534350"/>
    <w:rsid w:val="00534760"/>
    <w:rsid w:val="005404BC"/>
    <w:rsid w:val="005411F8"/>
    <w:rsid w:val="005432C1"/>
    <w:rsid w:val="00545AB1"/>
    <w:rsid w:val="005470AE"/>
    <w:rsid w:val="00547968"/>
    <w:rsid w:val="00547B1B"/>
    <w:rsid w:val="00551825"/>
    <w:rsid w:val="0055582E"/>
    <w:rsid w:val="00561504"/>
    <w:rsid w:val="00561993"/>
    <w:rsid w:val="00561DDE"/>
    <w:rsid w:val="005640A6"/>
    <w:rsid w:val="0056725B"/>
    <w:rsid w:val="005711DC"/>
    <w:rsid w:val="005729E3"/>
    <w:rsid w:val="00573FF4"/>
    <w:rsid w:val="00574FB1"/>
    <w:rsid w:val="0057665A"/>
    <w:rsid w:val="00577656"/>
    <w:rsid w:val="00577920"/>
    <w:rsid w:val="00580048"/>
    <w:rsid w:val="005835C9"/>
    <w:rsid w:val="0058420D"/>
    <w:rsid w:val="00585C12"/>
    <w:rsid w:val="00586F06"/>
    <w:rsid w:val="00587273"/>
    <w:rsid w:val="00590FBC"/>
    <w:rsid w:val="005910A8"/>
    <w:rsid w:val="0059261C"/>
    <w:rsid w:val="00592D73"/>
    <w:rsid w:val="00593B36"/>
    <w:rsid w:val="00594613"/>
    <w:rsid w:val="00594786"/>
    <w:rsid w:val="00594E9C"/>
    <w:rsid w:val="00595164"/>
    <w:rsid w:val="005951F3"/>
    <w:rsid w:val="005976AB"/>
    <w:rsid w:val="005A019E"/>
    <w:rsid w:val="005A0E9F"/>
    <w:rsid w:val="005A1E76"/>
    <w:rsid w:val="005A28AB"/>
    <w:rsid w:val="005A2953"/>
    <w:rsid w:val="005A38A8"/>
    <w:rsid w:val="005A5100"/>
    <w:rsid w:val="005B051F"/>
    <w:rsid w:val="005B0880"/>
    <w:rsid w:val="005B4849"/>
    <w:rsid w:val="005B57A1"/>
    <w:rsid w:val="005B7CA7"/>
    <w:rsid w:val="005C1614"/>
    <w:rsid w:val="005C3A32"/>
    <w:rsid w:val="005C7CB1"/>
    <w:rsid w:val="005D06AA"/>
    <w:rsid w:val="005D30F0"/>
    <w:rsid w:val="005D4400"/>
    <w:rsid w:val="005D450F"/>
    <w:rsid w:val="005D4AA6"/>
    <w:rsid w:val="005D5156"/>
    <w:rsid w:val="005D5B19"/>
    <w:rsid w:val="005D678E"/>
    <w:rsid w:val="005D6946"/>
    <w:rsid w:val="005D6B22"/>
    <w:rsid w:val="005D7399"/>
    <w:rsid w:val="005D75AE"/>
    <w:rsid w:val="005D7F08"/>
    <w:rsid w:val="005E001A"/>
    <w:rsid w:val="005E2105"/>
    <w:rsid w:val="005E27B9"/>
    <w:rsid w:val="005E3779"/>
    <w:rsid w:val="005E4CA7"/>
    <w:rsid w:val="005E50E2"/>
    <w:rsid w:val="005E750D"/>
    <w:rsid w:val="005F0E29"/>
    <w:rsid w:val="005F2080"/>
    <w:rsid w:val="005F32E4"/>
    <w:rsid w:val="005F496D"/>
    <w:rsid w:val="005F4AA4"/>
    <w:rsid w:val="005F6379"/>
    <w:rsid w:val="005F71E1"/>
    <w:rsid w:val="00600A1D"/>
    <w:rsid w:val="00602846"/>
    <w:rsid w:val="00603B1C"/>
    <w:rsid w:val="00604606"/>
    <w:rsid w:val="00606A2E"/>
    <w:rsid w:val="0061126D"/>
    <w:rsid w:val="006163D0"/>
    <w:rsid w:val="00616978"/>
    <w:rsid w:val="00617D6B"/>
    <w:rsid w:val="00627552"/>
    <w:rsid w:val="006307B5"/>
    <w:rsid w:val="00630B40"/>
    <w:rsid w:val="0063285E"/>
    <w:rsid w:val="0063396C"/>
    <w:rsid w:val="00633B1E"/>
    <w:rsid w:val="0063487A"/>
    <w:rsid w:val="006357FA"/>
    <w:rsid w:val="00636DFF"/>
    <w:rsid w:val="00642CA2"/>
    <w:rsid w:val="00645D82"/>
    <w:rsid w:val="006473E8"/>
    <w:rsid w:val="0065091C"/>
    <w:rsid w:val="00650CFF"/>
    <w:rsid w:val="00651A20"/>
    <w:rsid w:val="00652D54"/>
    <w:rsid w:val="006534FF"/>
    <w:rsid w:val="00653584"/>
    <w:rsid w:val="006569E8"/>
    <w:rsid w:val="00656EC4"/>
    <w:rsid w:val="00661FA7"/>
    <w:rsid w:val="00662FC5"/>
    <w:rsid w:val="006637A0"/>
    <w:rsid w:val="00664311"/>
    <w:rsid w:val="00665148"/>
    <w:rsid w:val="0066550E"/>
    <w:rsid w:val="00665813"/>
    <w:rsid w:val="00665EFA"/>
    <w:rsid w:val="006708B2"/>
    <w:rsid w:val="00670A32"/>
    <w:rsid w:val="006725EC"/>
    <w:rsid w:val="00672638"/>
    <w:rsid w:val="006753B4"/>
    <w:rsid w:val="006765A8"/>
    <w:rsid w:val="0067713E"/>
    <w:rsid w:val="00677489"/>
    <w:rsid w:val="00682804"/>
    <w:rsid w:val="006847AE"/>
    <w:rsid w:val="00684D68"/>
    <w:rsid w:val="006854B6"/>
    <w:rsid w:val="00685679"/>
    <w:rsid w:val="00685AAF"/>
    <w:rsid w:val="00686E23"/>
    <w:rsid w:val="00687980"/>
    <w:rsid w:val="006905E4"/>
    <w:rsid w:val="0069177A"/>
    <w:rsid w:val="0069208F"/>
    <w:rsid w:val="00694036"/>
    <w:rsid w:val="006955A5"/>
    <w:rsid w:val="006979E7"/>
    <w:rsid w:val="00697D1F"/>
    <w:rsid w:val="00697DB2"/>
    <w:rsid w:val="006A144F"/>
    <w:rsid w:val="006A226C"/>
    <w:rsid w:val="006A26FF"/>
    <w:rsid w:val="006A4292"/>
    <w:rsid w:val="006B03B8"/>
    <w:rsid w:val="006B1AFB"/>
    <w:rsid w:val="006B1F59"/>
    <w:rsid w:val="006B2364"/>
    <w:rsid w:val="006B343E"/>
    <w:rsid w:val="006B3CCB"/>
    <w:rsid w:val="006B48DD"/>
    <w:rsid w:val="006B4B54"/>
    <w:rsid w:val="006B54FF"/>
    <w:rsid w:val="006C0845"/>
    <w:rsid w:val="006C0A38"/>
    <w:rsid w:val="006C39DB"/>
    <w:rsid w:val="006C3BE8"/>
    <w:rsid w:val="006C3EBB"/>
    <w:rsid w:val="006C4178"/>
    <w:rsid w:val="006C5055"/>
    <w:rsid w:val="006D1199"/>
    <w:rsid w:val="006D122E"/>
    <w:rsid w:val="006D1D22"/>
    <w:rsid w:val="006D269C"/>
    <w:rsid w:val="006D309B"/>
    <w:rsid w:val="006D4099"/>
    <w:rsid w:val="006D51B8"/>
    <w:rsid w:val="006D5EB1"/>
    <w:rsid w:val="006D6415"/>
    <w:rsid w:val="006D6751"/>
    <w:rsid w:val="006E49FE"/>
    <w:rsid w:val="006E5296"/>
    <w:rsid w:val="006E5422"/>
    <w:rsid w:val="006F05C9"/>
    <w:rsid w:val="006F19C0"/>
    <w:rsid w:val="006F1D59"/>
    <w:rsid w:val="006F1E29"/>
    <w:rsid w:val="006F3941"/>
    <w:rsid w:val="006F4A43"/>
    <w:rsid w:val="006F794D"/>
    <w:rsid w:val="007019A7"/>
    <w:rsid w:val="007053DD"/>
    <w:rsid w:val="00710301"/>
    <w:rsid w:val="007104EA"/>
    <w:rsid w:val="00710A16"/>
    <w:rsid w:val="00711CD6"/>
    <w:rsid w:val="00712B31"/>
    <w:rsid w:val="00714886"/>
    <w:rsid w:val="0071492B"/>
    <w:rsid w:val="00720F4E"/>
    <w:rsid w:val="007257DF"/>
    <w:rsid w:val="00725BCB"/>
    <w:rsid w:val="00725EAC"/>
    <w:rsid w:val="007270C5"/>
    <w:rsid w:val="00727ECE"/>
    <w:rsid w:val="00732781"/>
    <w:rsid w:val="0073296B"/>
    <w:rsid w:val="00734866"/>
    <w:rsid w:val="00734A8C"/>
    <w:rsid w:val="00734CDF"/>
    <w:rsid w:val="00734F87"/>
    <w:rsid w:val="007371CF"/>
    <w:rsid w:val="0073796F"/>
    <w:rsid w:val="00737FD2"/>
    <w:rsid w:val="007406FB"/>
    <w:rsid w:val="00742CDC"/>
    <w:rsid w:val="007478F1"/>
    <w:rsid w:val="00747FA0"/>
    <w:rsid w:val="007550B9"/>
    <w:rsid w:val="00755BA2"/>
    <w:rsid w:val="00757625"/>
    <w:rsid w:val="007576B8"/>
    <w:rsid w:val="007607A6"/>
    <w:rsid w:val="00760EE3"/>
    <w:rsid w:val="00760F94"/>
    <w:rsid w:val="007629B8"/>
    <w:rsid w:val="0076302D"/>
    <w:rsid w:val="0076318C"/>
    <w:rsid w:val="007632EE"/>
    <w:rsid w:val="0076381B"/>
    <w:rsid w:val="007660FB"/>
    <w:rsid w:val="007668EE"/>
    <w:rsid w:val="00767384"/>
    <w:rsid w:val="00770125"/>
    <w:rsid w:val="007714D3"/>
    <w:rsid w:val="007730E2"/>
    <w:rsid w:val="00773322"/>
    <w:rsid w:val="00774C2D"/>
    <w:rsid w:val="00775892"/>
    <w:rsid w:val="0077767E"/>
    <w:rsid w:val="00777E2A"/>
    <w:rsid w:val="0078046F"/>
    <w:rsid w:val="00783090"/>
    <w:rsid w:val="00783E4D"/>
    <w:rsid w:val="0078484C"/>
    <w:rsid w:val="007861BA"/>
    <w:rsid w:val="007870F7"/>
    <w:rsid w:val="007938BD"/>
    <w:rsid w:val="007952D4"/>
    <w:rsid w:val="00795636"/>
    <w:rsid w:val="0079583D"/>
    <w:rsid w:val="00795FAB"/>
    <w:rsid w:val="007968B2"/>
    <w:rsid w:val="00796F6F"/>
    <w:rsid w:val="007A463E"/>
    <w:rsid w:val="007A4E1E"/>
    <w:rsid w:val="007A6396"/>
    <w:rsid w:val="007A7810"/>
    <w:rsid w:val="007A7A50"/>
    <w:rsid w:val="007B1F5B"/>
    <w:rsid w:val="007B230C"/>
    <w:rsid w:val="007B25B0"/>
    <w:rsid w:val="007B40FF"/>
    <w:rsid w:val="007B4DD6"/>
    <w:rsid w:val="007B642D"/>
    <w:rsid w:val="007B6C26"/>
    <w:rsid w:val="007C06A2"/>
    <w:rsid w:val="007C0DCC"/>
    <w:rsid w:val="007C0F8D"/>
    <w:rsid w:val="007C16A9"/>
    <w:rsid w:val="007C1CDC"/>
    <w:rsid w:val="007C33C8"/>
    <w:rsid w:val="007C423E"/>
    <w:rsid w:val="007C6487"/>
    <w:rsid w:val="007D1EE9"/>
    <w:rsid w:val="007D22BA"/>
    <w:rsid w:val="007D3AA2"/>
    <w:rsid w:val="007D509D"/>
    <w:rsid w:val="007D52EE"/>
    <w:rsid w:val="007D5538"/>
    <w:rsid w:val="007D5A1E"/>
    <w:rsid w:val="007D76E3"/>
    <w:rsid w:val="007D7F5B"/>
    <w:rsid w:val="007E02E0"/>
    <w:rsid w:val="007E155B"/>
    <w:rsid w:val="007E3549"/>
    <w:rsid w:val="007E70C3"/>
    <w:rsid w:val="007E782C"/>
    <w:rsid w:val="007E79E1"/>
    <w:rsid w:val="007F13E1"/>
    <w:rsid w:val="007F283A"/>
    <w:rsid w:val="007F379F"/>
    <w:rsid w:val="007F55B6"/>
    <w:rsid w:val="007F6800"/>
    <w:rsid w:val="007F6E2F"/>
    <w:rsid w:val="007F79BE"/>
    <w:rsid w:val="0080145D"/>
    <w:rsid w:val="0080450E"/>
    <w:rsid w:val="00805C32"/>
    <w:rsid w:val="00806BE5"/>
    <w:rsid w:val="00807983"/>
    <w:rsid w:val="0081059B"/>
    <w:rsid w:val="00810F1D"/>
    <w:rsid w:val="0081228C"/>
    <w:rsid w:val="00812D4F"/>
    <w:rsid w:val="008146AB"/>
    <w:rsid w:val="008149D8"/>
    <w:rsid w:val="00815388"/>
    <w:rsid w:val="00815CEC"/>
    <w:rsid w:val="00816765"/>
    <w:rsid w:val="00817B79"/>
    <w:rsid w:val="00821032"/>
    <w:rsid w:val="0082153E"/>
    <w:rsid w:val="0082234A"/>
    <w:rsid w:val="008250B1"/>
    <w:rsid w:val="0082511E"/>
    <w:rsid w:val="00825BFE"/>
    <w:rsid w:val="00831789"/>
    <w:rsid w:val="0083306E"/>
    <w:rsid w:val="008435B6"/>
    <w:rsid w:val="008442CC"/>
    <w:rsid w:val="008445BB"/>
    <w:rsid w:val="008502A7"/>
    <w:rsid w:val="00851272"/>
    <w:rsid w:val="0085152D"/>
    <w:rsid w:val="00853005"/>
    <w:rsid w:val="008547C4"/>
    <w:rsid w:val="00855E7E"/>
    <w:rsid w:val="0085625D"/>
    <w:rsid w:val="00856F95"/>
    <w:rsid w:val="00857385"/>
    <w:rsid w:val="0086479A"/>
    <w:rsid w:val="00865A4E"/>
    <w:rsid w:val="008661F2"/>
    <w:rsid w:val="00867C15"/>
    <w:rsid w:val="00871E22"/>
    <w:rsid w:val="00871EEB"/>
    <w:rsid w:val="00873B89"/>
    <w:rsid w:val="008740DC"/>
    <w:rsid w:val="0087438F"/>
    <w:rsid w:val="00880098"/>
    <w:rsid w:val="00880A98"/>
    <w:rsid w:val="008825D2"/>
    <w:rsid w:val="008828C5"/>
    <w:rsid w:val="00882ACB"/>
    <w:rsid w:val="008832D9"/>
    <w:rsid w:val="00883668"/>
    <w:rsid w:val="00883814"/>
    <w:rsid w:val="00883EB4"/>
    <w:rsid w:val="008855E5"/>
    <w:rsid w:val="00886187"/>
    <w:rsid w:val="0088633D"/>
    <w:rsid w:val="0088753A"/>
    <w:rsid w:val="00890613"/>
    <w:rsid w:val="00891A8A"/>
    <w:rsid w:val="00894ABC"/>
    <w:rsid w:val="008951BD"/>
    <w:rsid w:val="00897749"/>
    <w:rsid w:val="008979F0"/>
    <w:rsid w:val="00897A58"/>
    <w:rsid w:val="008A0883"/>
    <w:rsid w:val="008A1839"/>
    <w:rsid w:val="008A1CD5"/>
    <w:rsid w:val="008A1F68"/>
    <w:rsid w:val="008A1F7D"/>
    <w:rsid w:val="008A38A1"/>
    <w:rsid w:val="008A6002"/>
    <w:rsid w:val="008A666D"/>
    <w:rsid w:val="008A6851"/>
    <w:rsid w:val="008A7CF2"/>
    <w:rsid w:val="008B2743"/>
    <w:rsid w:val="008B343E"/>
    <w:rsid w:val="008B6553"/>
    <w:rsid w:val="008B6F51"/>
    <w:rsid w:val="008C00F5"/>
    <w:rsid w:val="008C2FF2"/>
    <w:rsid w:val="008C31A8"/>
    <w:rsid w:val="008C35E4"/>
    <w:rsid w:val="008C4774"/>
    <w:rsid w:val="008C5AEF"/>
    <w:rsid w:val="008C5F3E"/>
    <w:rsid w:val="008C5F58"/>
    <w:rsid w:val="008C625C"/>
    <w:rsid w:val="008C6828"/>
    <w:rsid w:val="008C6B5C"/>
    <w:rsid w:val="008C7401"/>
    <w:rsid w:val="008C7B99"/>
    <w:rsid w:val="008D0FB7"/>
    <w:rsid w:val="008D2C5E"/>
    <w:rsid w:val="008D36AC"/>
    <w:rsid w:val="008E0147"/>
    <w:rsid w:val="008E0788"/>
    <w:rsid w:val="008E18F2"/>
    <w:rsid w:val="008E2844"/>
    <w:rsid w:val="008E3F91"/>
    <w:rsid w:val="008E4BDE"/>
    <w:rsid w:val="008E5AB2"/>
    <w:rsid w:val="008E63C8"/>
    <w:rsid w:val="008E6DBF"/>
    <w:rsid w:val="008F01DC"/>
    <w:rsid w:val="008F2FEB"/>
    <w:rsid w:val="008F39EF"/>
    <w:rsid w:val="008F43DE"/>
    <w:rsid w:val="008F5224"/>
    <w:rsid w:val="008F7420"/>
    <w:rsid w:val="008F7D41"/>
    <w:rsid w:val="008F7E57"/>
    <w:rsid w:val="009005C5"/>
    <w:rsid w:val="00902880"/>
    <w:rsid w:val="00903ED1"/>
    <w:rsid w:val="009054CE"/>
    <w:rsid w:val="00906D7E"/>
    <w:rsid w:val="009115E8"/>
    <w:rsid w:val="00911E6E"/>
    <w:rsid w:val="00913196"/>
    <w:rsid w:val="0091398C"/>
    <w:rsid w:val="00914B77"/>
    <w:rsid w:val="0091664E"/>
    <w:rsid w:val="00917726"/>
    <w:rsid w:val="009202AB"/>
    <w:rsid w:val="009230C9"/>
    <w:rsid w:val="00923F4B"/>
    <w:rsid w:val="0092537A"/>
    <w:rsid w:val="0092549F"/>
    <w:rsid w:val="009255AF"/>
    <w:rsid w:val="0092612E"/>
    <w:rsid w:val="00927267"/>
    <w:rsid w:val="00927C7F"/>
    <w:rsid w:val="00927E27"/>
    <w:rsid w:val="00930557"/>
    <w:rsid w:val="0093058D"/>
    <w:rsid w:val="00932C48"/>
    <w:rsid w:val="00937103"/>
    <w:rsid w:val="0094370F"/>
    <w:rsid w:val="00943E8E"/>
    <w:rsid w:val="00944544"/>
    <w:rsid w:val="009503CB"/>
    <w:rsid w:val="00950BCD"/>
    <w:rsid w:val="0095353D"/>
    <w:rsid w:val="0095478B"/>
    <w:rsid w:val="00954E3E"/>
    <w:rsid w:val="009565A1"/>
    <w:rsid w:val="009577AD"/>
    <w:rsid w:val="00957CF3"/>
    <w:rsid w:val="00960369"/>
    <w:rsid w:val="00961319"/>
    <w:rsid w:val="009636EC"/>
    <w:rsid w:val="0096441B"/>
    <w:rsid w:val="00964D14"/>
    <w:rsid w:val="00967479"/>
    <w:rsid w:val="009710D3"/>
    <w:rsid w:val="00971B01"/>
    <w:rsid w:val="00971B39"/>
    <w:rsid w:val="00971EA6"/>
    <w:rsid w:val="009822F2"/>
    <w:rsid w:val="00982F45"/>
    <w:rsid w:val="009831D3"/>
    <w:rsid w:val="00983296"/>
    <w:rsid w:val="00986241"/>
    <w:rsid w:val="00986F28"/>
    <w:rsid w:val="00991B9B"/>
    <w:rsid w:val="00994511"/>
    <w:rsid w:val="00996CF3"/>
    <w:rsid w:val="00997F28"/>
    <w:rsid w:val="009A041E"/>
    <w:rsid w:val="009A0ABC"/>
    <w:rsid w:val="009A207E"/>
    <w:rsid w:val="009A22EE"/>
    <w:rsid w:val="009A27D2"/>
    <w:rsid w:val="009A2F13"/>
    <w:rsid w:val="009A6736"/>
    <w:rsid w:val="009B09C8"/>
    <w:rsid w:val="009B2514"/>
    <w:rsid w:val="009B40AC"/>
    <w:rsid w:val="009B4FCD"/>
    <w:rsid w:val="009C1C0B"/>
    <w:rsid w:val="009C239C"/>
    <w:rsid w:val="009C2E4F"/>
    <w:rsid w:val="009C3815"/>
    <w:rsid w:val="009C3A2E"/>
    <w:rsid w:val="009C55D5"/>
    <w:rsid w:val="009C5996"/>
    <w:rsid w:val="009D1876"/>
    <w:rsid w:val="009D2481"/>
    <w:rsid w:val="009D53C1"/>
    <w:rsid w:val="009D70AF"/>
    <w:rsid w:val="009D7761"/>
    <w:rsid w:val="009E021B"/>
    <w:rsid w:val="009E0562"/>
    <w:rsid w:val="009E089E"/>
    <w:rsid w:val="009E12C0"/>
    <w:rsid w:val="009E36EB"/>
    <w:rsid w:val="009E49C5"/>
    <w:rsid w:val="009E58DD"/>
    <w:rsid w:val="009F0787"/>
    <w:rsid w:val="009F162F"/>
    <w:rsid w:val="009F1A54"/>
    <w:rsid w:val="009F2471"/>
    <w:rsid w:val="009F2E52"/>
    <w:rsid w:val="009F3887"/>
    <w:rsid w:val="00A000CC"/>
    <w:rsid w:val="00A00B63"/>
    <w:rsid w:val="00A011B0"/>
    <w:rsid w:val="00A01E3C"/>
    <w:rsid w:val="00A050CC"/>
    <w:rsid w:val="00A05A50"/>
    <w:rsid w:val="00A05D7B"/>
    <w:rsid w:val="00A06488"/>
    <w:rsid w:val="00A06EAD"/>
    <w:rsid w:val="00A10FC1"/>
    <w:rsid w:val="00A11814"/>
    <w:rsid w:val="00A12B83"/>
    <w:rsid w:val="00A13476"/>
    <w:rsid w:val="00A14809"/>
    <w:rsid w:val="00A15BA6"/>
    <w:rsid w:val="00A208DB"/>
    <w:rsid w:val="00A2209A"/>
    <w:rsid w:val="00A244D6"/>
    <w:rsid w:val="00A25078"/>
    <w:rsid w:val="00A2655F"/>
    <w:rsid w:val="00A30EA1"/>
    <w:rsid w:val="00A323B0"/>
    <w:rsid w:val="00A328A6"/>
    <w:rsid w:val="00A33E06"/>
    <w:rsid w:val="00A3680B"/>
    <w:rsid w:val="00A369FF"/>
    <w:rsid w:val="00A37994"/>
    <w:rsid w:val="00A42D06"/>
    <w:rsid w:val="00A440D4"/>
    <w:rsid w:val="00A45021"/>
    <w:rsid w:val="00A46C97"/>
    <w:rsid w:val="00A528A5"/>
    <w:rsid w:val="00A529E0"/>
    <w:rsid w:val="00A540C9"/>
    <w:rsid w:val="00A54858"/>
    <w:rsid w:val="00A55627"/>
    <w:rsid w:val="00A57FF9"/>
    <w:rsid w:val="00A60494"/>
    <w:rsid w:val="00A63533"/>
    <w:rsid w:val="00A6361E"/>
    <w:rsid w:val="00A64741"/>
    <w:rsid w:val="00A64932"/>
    <w:rsid w:val="00A64ADE"/>
    <w:rsid w:val="00A64C8A"/>
    <w:rsid w:val="00A65A1A"/>
    <w:rsid w:val="00A672E3"/>
    <w:rsid w:val="00A707E2"/>
    <w:rsid w:val="00A713A3"/>
    <w:rsid w:val="00A7187F"/>
    <w:rsid w:val="00A72430"/>
    <w:rsid w:val="00A75949"/>
    <w:rsid w:val="00A75B53"/>
    <w:rsid w:val="00A76F39"/>
    <w:rsid w:val="00A775B2"/>
    <w:rsid w:val="00A80472"/>
    <w:rsid w:val="00A81E85"/>
    <w:rsid w:val="00A822C1"/>
    <w:rsid w:val="00A83BFD"/>
    <w:rsid w:val="00A8575B"/>
    <w:rsid w:val="00A85F9F"/>
    <w:rsid w:val="00A872FE"/>
    <w:rsid w:val="00A921F9"/>
    <w:rsid w:val="00A930E0"/>
    <w:rsid w:val="00A953E4"/>
    <w:rsid w:val="00A9587E"/>
    <w:rsid w:val="00A970FD"/>
    <w:rsid w:val="00A9767C"/>
    <w:rsid w:val="00AA1603"/>
    <w:rsid w:val="00AA1E4B"/>
    <w:rsid w:val="00AA22E4"/>
    <w:rsid w:val="00AA4A66"/>
    <w:rsid w:val="00AA611D"/>
    <w:rsid w:val="00AB0A6A"/>
    <w:rsid w:val="00AB0B16"/>
    <w:rsid w:val="00AB254B"/>
    <w:rsid w:val="00AB2EB9"/>
    <w:rsid w:val="00AB38B5"/>
    <w:rsid w:val="00AB79BE"/>
    <w:rsid w:val="00AC3A20"/>
    <w:rsid w:val="00AC5631"/>
    <w:rsid w:val="00AC5DA7"/>
    <w:rsid w:val="00AC601F"/>
    <w:rsid w:val="00AC6226"/>
    <w:rsid w:val="00AC7B02"/>
    <w:rsid w:val="00AC7F69"/>
    <w:rsid w:val="00AD07A2"/>
    <w:rsid w:val="00AD0F8E"/>
    <w:rsid w:val="00AD13FF"/>
    <w:rsid w:val="00AD5D56"/>
    <w:rsid w:val="00AE3D6E"/>
    <w:rsid w:val="00AE3E01"/>
    <w:rsid w:val="00AE4294"/>
    <w:rsid w:val="00AF025B"/>
    <w:rsid w:val="00AF12A3"/>
    <w:rsid w:val="00AF18F7"/>
    <w:rsid w:val="00AF1BE0"/>
    <w:rsid w:val="00AF1C50"/>
    <w:rsid w:val="00AF2477"/>
    <w:rsid w:val="00AF27F2"/>
    <w:rsid w:val="00AF5E91"/>
    <w:rsid w:val="00AF6AF5"/>
    <w:rsid w:val="00B00698"/>
    <w:rsid w:val="00B011FE"/>
    <w:rsid w:val="00B0353C"/>
    <w:rsid w:val="00B03815"/>
    <w:rsid w:val="00B045DF"/>
    <w:rsid w:val="00B06A28"/>
    <w:rsid w:val="00B10539"/>
    <w:rsid w:val="00B123FE"/>
    <w:rsid w:val="00B12B21"/>
    <w:rsid w:val="00B1661A"/>
    <w:rsid w:val="00B16D6F"/>
    <w:rsid w:val="00B20DBB"/>
    <w:rsid w:val="00B21788"/>
    <w:rsid w:val="00B225B3"/>
    <w:rsid w:val="00B2491C"/>
    <w:rsid w:val="00B32FC5"/>
    <w:rsid w:val="00B3386B"/>
    <w:rsid w:val="00B33D7A"/>
    <w:rsid w:val="00B34049"/>
    <w:rsid w:val="00B34819"/>
    <w:rsid w:val="00B34C9D"/>
    <w:rsid w:val="00B36B6A"/>
    <w:rsid w:val="00B40767"/>
    <w:rsid w:val="00B40B04"/>
    <w:rsid w:val="00B40E92"/>
    <w:rsid w:val="00B42608"/>
    <w:rsid w:val="00B43C32"/>
    <w:rsid w:val="00B44EB0"/>
    <w:rsid w:val="00B50D20"/>
    <w:rsid w:val="00B515CE"/>
    <w:rsid w:val="00B55F66"/>
    <w:rsid w:val="00B56F3E"/>
    <w:rsid w:val="00B614A6"/>
    <w:rsid w:val="00B63A41"/>
    <w:rsid w:val="00B64AC2"/>
    <w:rsid w:val="00B654B0"/>
    <w:rsid w:val="00B661B2"/>
    <w:rsid w:val="00B716BB"/>
    <w:rsid w:val="00B72179"/>
    <w:rsid w:val="00B72A7B"/>
    <w:rsid w:val="00B743B2"/>
    <w:rsid w:val="00B746BD"/>
    <w:rsid w:val="00B751B3"/>
    <w:rsid w:val="00B75ACC"/>
    <w:rsid w:val="00B77C37"/>
    <w:rsid w:val="00B82C55"/>
    <w:rsid w:val="00B84430"/>
    <w:rsid w:val="00B84D28"/>
    <w:rsid w:val="00B853D6"/>
    <w:rsid w:val="00B85790"/>
    <w:rsid w:val="00B908A8"/>
    <w:rsid w:val="00B91253"/>
    <w:rsid w:val="00B9299F"/>
    <w:rsid w:val="00B92C6A"/>
    <w:rsid w:val="00B933C1"/>
    <w:rsid w:val="00B95311"/>
    <w:rsid w:val="00B96705"/>
    <w:rsid w:val="00B9788A"/>
    <w:rsid w:val="00B97F96"/>
    <w:rsid w:val="00BA0B34"/>
    <w:rsid w:val="00BA0FD2"/>
    <w:rsid w:val="00BA2776"/>
    <w:rsid w:val="00BA3936"/>
    <w:rsid w:val="00BA3D29"/>
    <w:rsid w:val="00BA469F"/>
    <w:rsid w:val="00BA5EAC"/>
    <w:rsid w:val="00BA6E55"/>
    <w:rsid w:val="00BB0500"/>
    <w:rsid w:val="00BB141A"/>
    <w:rsid w:val="00BB4FAD"/>
    <w:rsid w:val="00BB5416"/>
    <w:rsid w:val="00BB7668"/>
    <w:rsid w:val="00BC0684"/>
    <w:rsid w:val="00BC097E"/>
    <w:rsid w:val="00BC3E17"/>
    <w:rsid w:val="00BC5655"/>
    <w:rsid w:val="00BC639B"/>
    <w:rsid w:val="00BC76BA"/>
    <w:rsid w:val="00BD0E69"/>
    <w:rsid w:val="00BD0EF3"/>
    <w:rsid w:val="00BD30B2"/>
    <w:rsid w:val="00BD592E"/>
    <w:rsid w:val="00BD5D35"/>
    <w:rsid w:val="00BD774F"/>
    <w:rsid w:val="00BD7FEE"/>
    <w:rsid w:val="00BE1665"/>
    <w:rsid w:val="00BE3909"/>
    <w:rsid w:val="00BE49D1"/>
    <w:rsid w:val="00BE57AD"/>
    <w:rsid w:val="00BE5EA9"/>
    <w:rsid w:val="00BE67D7"/>
    <w:rsid w:val="00BE6F45"/>
    <w:rsid w:val="00BE7C4C"/>
    <w:rsid w:val="00BF55FA"/>
    <w:rsid w:val="00BF577C"/>
    <w:rsid w:val="00BF690E"/>
    <w:rsid w:val="00C00103"/>
    <w:rsid w:val="00C00262"/>
    <w:rsid w:val="00C00344"/>
    <w:rsid w:val="00C00B9A"/>
    <w:rsid w:val="00C00FC1"/>
    <w:rsid w:val="00C01363"/>
    <w:rsid w:val="00C01540"/>
    <w:rsid w:val="00C0339D"/>
    <w:rsid w:val="00C06561"/>
    <w:rsid w:val="00C10347"/>
    <w:rsid w:val="00C11230"/>
    <w:rsid w:val="00C1182B"/>
    <w:rsid w:val="00C12E61"/>
    <w:rsid w:val="00C131DA"/>
    <w:rsid w:val="00C1344D"/>
    <w:rsid w:val="00C13A0B"/>
    <w:rsid w:val="00C13E4C"/>
    <w:rsid w:val="00C157C3"/>
    <w:rsid w:val="00C165B3"/>
    <w:rsid w:val="00C16CD3"/>
    <w:rsid w:val="00C17EEF"/>
    <w:rsid w:val="00C17FC4"/>
    <w:rsid w:val="00C204EB"/>
    <w:rsid w:val="00C204FF"/>
    <w:rsid w:val="00C20A4F"/>
    <w:rsid w:val="00C21350"/>
    <w:rsid w:val="00C22FC2"/>
    <w:rsid w:val="00C23323"/>
    <w:rsid w:val="00C23BC4"/>
    <w:rsid w:val="00C24BC3"/>
    <w:rsid w:val="00C25CEA"/>
    <w:rsid w:val="00C2616F"/>
    <w:rsid w:val="00C26A04"/>
    <w:rsid w:val="00C30A5E"/>
    <w:rsid w:val="00C30B32"/>
    <w:rsid w:val="00C33CC9"/>
    <w:rsid w:val="00C34841"/>
    <w:rsid w:val="00C356D8"/>
    <w:rsid w:val="00C40615"/>
    <w:rsid w:val="00C42B9A"/>
    <w:rsid w:val="00C4388F"/>
    <w:rsid w:val="00C44333"/>
    <w:rsid w:val="00C44A5C"/>
    <w:rsid w:val="00C44C36"/>
    <w:rsid w:val="00C4698D"/>
    <w:rsid w:val="00C522D0"/>
    <w:rsid w:val="00C523AB"/>
    <w:rsid w:val="00C560F1"/>
    <w:rsid w:val="00C60E90"/>
    <w:rsid w:val="00C61329"/>
    <w:rsid w:val="00C61EA4"/>
    <w:rsid w:val="00C64039"/>
    <w:rsid w:val="00C65845"/>
    <w:rsid w:val="00C658C0"/>
    <w:rsid w:val="00C66DE6"/>
    <w:rsid w:val="00C67935"/>
    <w:rsid w:val="00C67CD2"/>
    <w:rsid w:val="00C70030"/>
    <w:rsid w:val="00C717F2"/>
    <w:rsid w:val="00C73A79"/>
    <w:rsid w:val="00C73C23"/>
    <w:rsid w:val="00C740BF"/>
    <w:rsid w:val="00C76052"/>
    <w:rsid w:val="00C819D7"/>
    <w:rsid w:val="00C820A6"/>
    <w:rsid w:val="00C82CBC"/>
    <w:rsid w:val="00C82D94"/>
    <w:rsid w:val="00C84205"/>
    <w:rsid w:val="00C85E1C"/>
    <w:rsid w:val="00C87A5B"/>
    <w:rsid w:val="00C901AB"/>
    <w:rsid w:val="00C910CC"/>
    <w:rsid w:val="00C9251C"/>
    <w:rsid w:val="00C92AE4"/>
    <w:rsid w:val="00C92CC0"/>
    <w:rsid w:val="00C9480C"/>
    <w:rsid w:val="00C96378"/>
    <w:rsid w:val="00C97128"/>
    <w:rsid w:val="00CA0171"/>
    <w:rsid w:val="00CA09C0"/>
    <w:rsid w:val="00CA0D64"/>
    <w:rsid w:val="00CA1CDE"/>
    <w:rsid w:val="00CA1E10"/>
    <w:rsid w:val="00CA2169"/>
    <w:rsid w:val="00CA2770"/>
    <w:rsid w:val="00CA327F"/>
    <w:rsid w:val="00CA4E68"/>
    <w:rsid w:val="00CB0196"/>
    <w:rsid w:val="00CB3648"/>
    <w:rsid w:val="00CB3F4F"/>
    <w:rsid w:val="00CB46D2"/>
    <w:rsid w:val="00CB5DBA"/>
    <w:rsid w:val="00CB6022"/>
    <w:rsid w:val="00CC1942"/>
    <w:rsid w:val="00CC1A3E"/>
    <w:rsid w:val="00CC36C3"/>
    <w:rsid w:val="00CC3B4A"/>
    <w:rsid w:val="00CC46C5"/>
    <w:rsid w:val="00CD02C4"/>
    <w:rsid w:val="00CD06E6"/>
    <w:rsid w:val="00CD1021"/>
    <w:rsid w:val="00CD1974"/>
    <w:rsid w:val="00CD1A25"/>
    <w:rsid w:val="00CD222E"/>
    <w:rsid w:val="00CD2519"/>
    <w:rsid w:val="00CD25C2"/>
    <w:rsid w:val="00CD2CB2"/>
    <w:rsid w:val="00CD3B76"/>
    <w:rsid w:val="00CD402E"/>
    <w:rsid w:val="00CD6916"/>
    <w:rsid w:val="00CE1F96"/>
    <w:rsid w:val="00CE2715"/>
    <w:rsid w:val="00CE289D"/>
    <w:rsid w:val="00CE367F"/>
    <w:rsid w:val="00CE36DD"/>
    <w:rsid w:val="00CE4366"/>
    <w:rsid w:val="00CE4469"/>
    <w:rsid w:val="00CE50ED"/>
    <w:rsid w:val="00CF1A1B"/>
    <w:rsid w:val="00CF3868"/>
    <w:rsid w:val="00CF3FB5"/>
    <w:rsid w:val="00CF4C04"/>
    <w:rsid w:val="00CF6654"/>
    <w:rsid w:val="00CF7DAB"/>
    <w:rsid w:val="00D00648"/>
    <w:rsid w:val="00D01321"/>
    <w:rsid w:val="00D0145F"/>
    <w:rsid w:val="00D0379D"/>
    <w:rsid w:val="00D040C9"/>
    <w:rsid w:val="00D04DE1"/>
    <w:rsid w:val="00D1081A"/>
    <w:rsid w:val="00D1179B"/>
    <w:rsid w:val="00D121B3"/>
    <w:rsid w:val="00D15621"/>
    <w:rsid w:val="00D1775B"/>
    <w:rsid w:val="00D1793D"/>
    <w:rsid w:val="00D213CF"/>
    <w:rsid w:val="00D22376"/>
    <w:rsid w:val="00D25D9C"/>
    <w:rsid w:val="00D27604"/>
    <w:rsid w:val="00D3039C"/>
    <w:rsid w:val="00D312F3"/>
    <w:rsid w:val="00D31AE4"/>
    <w:rsid w:val="00D32F02"/>
    <w:rsid w:val="00D3303E"/>
    <w:rsid w:val="00D34D1C"/>
    <w:rsid w:val="00D35220"/>
    <w:rsid w:val="00D37354"/>
    <w:rsid w:val="00D37C04"/>
    <w:rsid w:val="00D40A91"/>
    <w:rsid w:val="00D42CA0"/>
    <w:rsid w:val="00D4427B"/>
    <w:rsid w:val="00D44C3F"/>
    <w:rsid w:val="00D44F64"/>
    <w:rsid w:val="00D46AE6"/>
    <w:rsid w:val="00D46E00"/>
    <w:rsid w:val="00D501BD"/>
    <w:rsid w:val="00D53D83"/>
    <w:rsid w:val="00D55BB2"/>
    <w:rsid w:val="00D56C78"/>
    <w:rsid w:val="00D60D8C"/>
    <w:rsid w:val="00D613D0"/>
    <w:rsid w:val="00D61A20"/>
    <w:rsid w:val="00D6211A"/>
    <w:rsid w:val="00D63BA9"/>
    <w:rsid w:val="00D67F45"/>
    <w:rsid w:val="00D708CB"/>
    <w:rsid w:val="00D71E03"/>
    <w:rsid w:val="00D726BF"/>
    <w:rsid w:val="00D72CDA"/>
    <w:rsid w:val="00D73837"/>
    <w:rsid w:val="00D7388E"/>
    <w:rsid w:val="00D73B97"/>
    <w:rsid w:val="00D73F7E"/>
    <w:rsid w:val="00D74513"/>
    <w:rsid w:val="00D74B22"/>
    <w:rsid w:val="00D75D71"/>
    <w:rsid w:val="00D7700C"/>
    <w:rsid w:val="00D827CB"/>
    <w:rsid w:val="00D8738C"/>
    <w:rsid w:val="00D877BC"/>
    <w:rsid w:val="00D909A4"/>
    <w:rsid w:val="00D90A7F"/>
    <w:rsid w:val="00D90E45"/>
    <w:rsid w:val="00D92109"/>
    <w:rsid w:val="00D94921"/>
    <w:rsid w:val="00D9527D"/>
    <w:rsid w:val="00D970EB"/>
    <w:rsid w:val="00D9728E"/>
    <w:rsid w:val="00D9752D"/>
    <w:rsid w:val="00D97715"/>
    <w:rsid w:val="00D97A1C"/>
    <w:rsid w:val="00DA2BAC"/>
    <w:rsid w:val="00DA2CF8"/>
    <w:rsid w:val="00DA5C20"/>
    <w:rsid w:val="00DA642F"/>
    <w:rsid w:val="00DA795A"/>
    <w:rsid w:val="00DB07EF"/>
    <w:rsid w:val="00DB3FDA"/>
    <w:rsid w:val="00DB48CE"/>
    <w:rsid w:val="00DB55F4"/>
    <w:rsid w:val="00DB5A9C"/>
    <w:rsid w:val="00DB6899"/>
    <w:rsid w:val="00DB6CE8"/>
    <w:rsid w:val="00DC29D0"/>
    <w:rsid w:val="00DC3EF3"/>
    <w:rsid w:val="00DC4C38"/>
    <w:rsid w:val="00DC53D4"/>
    <w:rsid w:val="00DD0E0B"/>
    <w:rsid w:val="00DD0E56"/>
    <w:rsid w:val="00DD312A"/>
    <w:rsid w:val="00DD455D"/>
    <w:rsid w:val="00DD69BD"/>
    <w:rsid w:val="00DE0A30"/>
    <w:rsid w:val="00DE40DF"/>
    <w:rsid w:val="00DE66F3"/>
    <w:rsid w:val="00DE7650"/>
    <w:rsid w:val="00DF002C"/>
    <w:rsid w:val="00DF0377"/>
    <w:rsid w:val="00DF145B"/>
    <w:rsid w:val="00DF1861"/>
    <w:rsid w:val="00DF1DF3"/>
    <w:rsid w:val="00DF2E57"/>
    <w:rsid w:val="00DF70F0"/>
    <w:rsid w:val="00DF7CA5"/>
    <w:rsid w:val="00E0046D"/>
    <w:rsid w:val="00E017F9"/>
    <w:rsid w:val="00E01D97"/>
    <w:rsid w:val="00E02115"/>
    <w:rsid w:val="00E03734"/>
    <w:rsid w:val="00E0614C"/>
    <w:rsid w:val="00E06CE0"/>
    <w:rsid w:val="00E100B2"/>
    <w:rsid w:val="00E11428"/>
    <w:rsid w:val="00E12C30"/>
    <w:rsid w:val="00E17462"/>
    <w:rsid w:val="00E20895"/>
    <w:rsid w:val="00E20936"/>
    <w:rsid w:val="00E20989"/>
    <w:rsid w:val="00E23E5B"/>
    <w:rsid w:val="00E24EF4"/>
    <w:rsid w:val="00E250C1"/>
    <w:rsid w:val="00E26E1F"/>
    <w:rsid w:val="00E3160A"/>
    <w:rsid w:val="00E33287"/>
    <w:rsid w:val="00E33C9F"/>
    <w:rsid w:val="00E33E8F"/>
    <w:rsid w:val="00E347DA"/>
    <w:rsid w:val="00E34A63"/>
    <w:rsid w:val="00E34C6B"/>
    <w:rsid w:val="00E34CD9"/>
    <w:rsid w:val="00E3625F"/>
    <w:rsid w:val="00E36832"/>
    <w:rsid w:val="00E400E7"/>
    <w:rsid w:val="00E410CD"/>
    <w:rsid w:val="00E41634"/>
    <w:rsid w:val="00E41982"/>
    <w:rsid w:val="00E434DA"/>
    <w:rsid w:val="00E44172"/>
    <w:rsid w:val="00E444CC"/>
    <w:rsid w:val="00E46914"/>
    <w:rsid w:val="00E475CB"/>
    <w:rsid w:val="00E5041E"/>
    <w:rsid w:val="00E52B60"/>
    <w:rsid w:val="00E5700B"/>
    <w:rsid w:val="00E574A7"/>
    <w:rsid w:val="00E63702"/>
    <w:rsid w:val="00E63775"/>
    <w:rsid w:val="00E656B2"/>
    <w:rsid w:val="00E665F8"/>
    <w:rsid w:val="00E6697F"/>
    <w:rsid w:val="00E66C51"/>
    <w:rsid w:val="00E66C92"/>
    <w:rsid w:val="00E67400"/>
    <w:rsid w:val="00E71B11"/>
    <w:rsid w:val="00E71FF3"/>
    <w:rsid w:val="00E74668"/>
    <w:rsid w:val="00E74A21"/>
    <w:rsid w:val="00E76C0A"/>
    <w:rsid w:val="00E76C11"/>
    <w:rsid w:val="00E809D9"/>
    <w:rsid w:val="00E8406F"/>
    <w:rsid w:val="00E8643A"/>
    <w:rsid w:val="00E87EEA"/>
    <w:rsid w:val="00E90AB3"/>
    <w:rsid w:val="00E9157E"/>
    <w:rsid w:val="00E91F13"/>
    <w:rsid w:val="00E93D62"/>
    <w:rsid w:val="00E95585"/>
    <w:rsid w:val="00EA0717"/>
    <w:rsid w:val="00EA0762"/>
    <w:rsid w:val="00EA49E9"/>
    <w:rsid w:val="00EB1D67"/>
    <w:rsid w:val="00EB2CED"/>
    <w:rsid w:val="00EB32A1"/>
    <w:rsid w:val="00EB4B5D"/>
    <w:rsid w:val="00EB698E"/>
    <w:rsid w:val="00EC313A"/>
    <w:rsid w:val="00EC4DEC"/>
    <w:rsid w:val="00EC64C4"/>
    <w:rsid w:val="00EC6E26"/>
    <w:rsid w:val="00EC7697"/>
    <w:rsid w:val="00EC7D1A"/>
    <w:rsid w:val="00ED33A5"/>
    <w:rsid w:val="00ED58DF"/>
    <w:rsid w:val="00ED5D7F"/>
    <w:rsid w:val="00ED6CB0"/>
    <w:rsid w:val="00ED76A6"/>
    <w:rsid w:val="00EE17A2"/>
    <w:rsid w:val="00EE1E3B"/>
    <w:rsid w:val="00EE29FA"/>
    <w:rsid w:val="00EE3BA4"/>
    <w:rsid w:val="00EE7943"/>
    <w:rsid w:val="00EF107A"/>
    <w:rsid w:val="00EF3527"/>
    <w:rsid w:val="00EF3990"/>
    <w:rsid w:val="00EF63B4"/>
    <w:rsid w:val="00F01410"/>
    <w:rsid w:val="00F01F05"/>
    <w:rsid w:val="00F040CF"/>
    <w:rsid w:val="00F0424F"/>
    <w:rsid w:val="00F05EF9"/>
    <w:rsid w:val="00F1004A"/>
    <w:rsid w:val="00F15A27"/>
    <w:rsid w:val="00F163E6"/>
    <w:rsid w:val="00F206E7"/>
    <w:rsid w:val="00F207E6"/>
    <w:rsid w:val="00F20808"/>
    <w:rsid w:val="00F20F31"/>
    <w:rsid w:val="00F228BE"/>
    <w:rsid w:val="00F242BE"/>
    <w:rsid w:val="00F2696A"/>
    <w:rsid w:val="00F27E6E"/>
    <w:rsid w:val="00F27F0B"/>
    <w:rsid w:val="00F323ED"/>
    <w:rsid w:val="00F37C1E"/>
    <w:rsid w:val="00F42B4E"/>
    <w:rsid w:val="00F436B8"/>
    <w:rsid w:val="00F43A80"/>
    <w:rsid w:val="00F44BBB"/>
    <w:rsid w:val="00F45752"/>
    <w:rsid w:val="00F45F03"/>
    <w:rsid w:val="00F464EA"/>
    <w:rsid w:val="00F46D06"/>
    <w:rsid w:val="00F50576"/>
    <w:rsid w:val="00F529C6"/>
    <w:rsid w:val="00F5374E"/>
    <w:rsid w:val="00F54701"/>
    <w:rsid w:val="00F54D3F"/>
    <w:rsid w:val="00F558E2"/>
    <w:rsid w:val="00F56B7C"/>
    <w:rsid w:val="00F60AD1"/>
    <w:rsid w:val="00F61E05"/>
    <w:rsid w:val="00F620B4"/>
    <w:rsid w:val="00F62C76"/>
    <w:rsid w:val="00F62CC6"/>
    <w:rsid w:val="00F631F8"/>
    <w:rsid w:val="00F636F7"/>
    <w:rsid w:val="00F63C8B"/>
    <w:rsid w:val="00F665A8"/>
    <w:rsid w:val="00F667DA"/>
    <w:rsid w:val="00F66A99"/>
    <w:rsid w:val="00F70152"/>
    <w:rsid w:val="00F71CD0"/>
    <w:rsid w:val="00F72BA3"/>
    <w:rsid w:val="00F72CD0"/>
    <w:rsid w:val="00F737B8"/>
    <w:rsid w:val="00F74D14"/>
    <w:rsid w:val="00F753E6"/>
    <w:rsid w:val="00F7569C"/>
    <w:rsid w:val="00F76ABA"/>
    <w:rsid w:val="00F810E5"/>
    <w:rsid w:val="00F81489"/>
    <w:rsid w:val="00F81594"/>
    <w:rsid w:val="00F8340B"/>
    <w:rsid w:val="00F84273"/>
    <w:rsid w:val="00F8446F"/>
    <w:rsid w:val="00F850F4"/>
    <w:rsid w:val="00F900F9"/>
    <w:rsid w:val="00F90E08"/>
    <w:rsid w:val="00F92A5B"/>
    <w:rsid w:val="00F9371B"/>
    <w:rsid w:val="00F93820"/>
    <w:rsid w:val="00F93D90"/>
    <w:rsid w:val="00F94164"/>
    <w:rsid w:val="00F9489A"/>
    <w:rsid w:val="00F94AB4"/>
    <w:rsid w:val="00F95BC7"/>
    <w:rsid w:val="00F96404"/>
    <w:rsid w:val="00F96594"/>
    <w:rsid w:val="00F971B6"/>
    <w:rsid w:val="00F97E58"/>
    <w:rsid w:val="00FA037A"/>
    <w:rsid w:val="00FA0D8C"/>
    <w:rsid w:val="00FA2615"/>
    <w:rsid w:val="00FA2FEA"/>
    <w:rsid w:val="00FA4295"/>
    <w:rsid w:val="00FA685C"/>
    <w:rsid w:val="00FA7A2D"/>
    <w:rsid w:val="00FA7EC8"/>
    <w:rsid w:val="00FB04B2"/>
    <w:rsid w:val="00FB08AE"/>
    <w:rsid w:val="00FB2593"/>
    <w:rsid w:val="00FB3999"/>
    <w:rsid w:val="00FB39CA"/>
    <w:rsid w:val="00FB39DA"/>
    <w:rsid w:val="00FB4E9E"/>
    <w:rsid w:val="00FB6D96"/>
    <w:rsid w:val="00FC1F15"/>
    <w:rsid w:val="00FC33D7"/>
    <w:rsid w:val="00FC5F4A"/>
    <w:rsid w:val="00FC7E17"/>
    <w:rsid w:val="00FD00C9"/>
    <w:rsid w:val="00FD3521"/>
    <w:rsid w:val="00FD56F8"/>
    <w:rsid w:val="00FD589C"/>
    <w:rsid w:val="00FE0FCB"/>
    <w:rsid w:val="00FE17A4"/>
    <w:rsid w:val="00FE1CB1"/>
    <w:rsid w:val="00FE23CF"/>
    <w:rsid w:val="00FE23E9"/>
    <w:rsid w:val="00FE3ED3"/>
    <w:rsid w:val="00FE42EF"/>
    <w:rsid w:val="00FE49B8"/>
    <w:rsid w:val="00FE704B"/>
    <w:rsid w:val="00FF02EC"/>
    <w:rsid w:val="00FF0AEF"/>
    <w:rsid w:val="00FF1637"/>
    <w:rsid w:val="00FF2CA2"/>
    <w:rsid w:val="00FF71C5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EB4"/>
    <w:pPr>
      <w:spacing w:before="20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83EB4"/>
    <w:pPr>
      <w:keepNext/>
      <w:pageBreakBefore/>
      <w:numPr>
        <w:numId w:val="1"/>
      </w:numPr>
      <w:spacing w:before="360"/>
      <w:outlineLvl w:val="0"/>
    </w:pPr>
    <w:rPr>
      <w:rFonts w:ascii="Arial Bold" w:hAnsi="Arial Bold"/>
      <w:b/>
      <w:bCs/>
      <w:caps/>
      <w:sz w:val="24"/>
    </w:rPr>
  </w:style>
  <w:style w:type="paragraph" w:styleId="Heading2">
    <w:name w:val="heading 2"/>
    <w:basedOn w:val="Normal"/>
    <w:next w:val="Normal"/>
    <w:qFormat/>
    <w:rsid w:val="00883EB4"/>
    <w:pPr>
      <w:keepNext/>
      <w:numPr>
        <w:ilvl w:val="1"/>
        <w:numId w:val="1"/>
      </w:numPr>
      <w:spacing w:before="360"/>
      <w:outlineLvl w:val="1"/>
    </w:pPr>
    <w:rPr>
      <w:rFonts w:ascii="Arial Bold" w:hAnsi="Arial Bold" w:cs="Arial"/>
      <w:b/>
      <w:bCs/>
      <w:iCs/>
      <w:sz w:val="24"/>
    </w:rPr>
  </w:style>
  <w:style w:type="paragraph" w:styleId="Heading3">
    <w:name w:val="heading 3"/>
    <w:basedOn w:val="Normal"/>
    <w:next w:val="Normal"/>
    <w:qFormat/>
    <w:rsid w:val="00883EB4"/>
    <w:pPr>
      <w:keepNext/>
      <w:numPr>
        <w:ilvl w:val="2"/>
        <w:numId w:val="1"/>
      </w:numPr>
      <w:tabs>
        <w:tab w:val="left" w:pos="1152"/>
      </w:tabs>
      <w:spacing w:before="360"/>
      <w:outlineLvl w:val="2"/>
    </w:pPr>
    <w:rPr>
      <w:rFonts w:ascii="Arial Bold" w:hAnsi="Arial Bold" w:cs="Arial"/>
      <w:b/>
      <w:bCs/>
      <w:sz w:val="24"/>
    </w:rPr>
  </w:style>
  <w:style w:type="paragraph" w:styleId="Heading4">
    <w:name w:val="heading 4"/>
    <w:basedOn w:val="Normal"/>
    <w:next w:val="Normal"/>
    <w:qFormat/>
    <w:rsid w:val="00883EB4"/>
    <w:pPr>
      <w:keepNext/>
      <w:numPr>
        <w:ilvl w:val="3"/>
        <w:numId w:val="1"/>
      </w:numPr>
      <w:tabs>
        <w:tab w:val="left" w:pos="1152"/>
      </w:tabs>
      <w:spacing w:before="360"/>
      <w:outlineLvl w:val="3"/>
    </w:pPr>
    <w:rPr>
      <w:rFonts w:ascii="Arial Bold" w:hAnsi="Arial Bold"/>
      <w:b/>
      <w:bCs/>
      <w:sz w:val="24"/>
    </w:rPr>
  </w:style>
  <w:style w:type="paragraph" w:styleId="Heading5">
    <w:name w:val="heading 5"/>
    <w:basedOn w:val="Normal"/>
    <w:next w:val="Normal"/>
    <w:autoRedefine/>
    <w:qFormat/>
    <w:rsid w:val="002A31EE"/>
    <w:pPr>
      <w:keepNext/>
      <w:numPr>
        <w:ilvl w:val="4"/>
        <w:numId w:val="1"/>
      </w:numPr>
      <w:spacing w:before="360"/>
      <w:outlineLvl w:val="4"/>
    </w:pPr>
    <w:rPr>
      <w:b/>
      <w:bCs/>
      <w:iCs/>
      <w:sz w:val="24"/>
      <w:szCs w:val="26"/>
    </w:rPr>
  </w:style>
  <w:style w:type="paragraph" w:styleId="Heading6">
    <w:name w:val="heading 6"/>
    <w:basedOn w:val="Normal"/>
    <w:next w:val="Normal"/>
    <w:qFormat/>
    <w:rsid w:val="002A31EE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31EE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qFormat/>
    <w:rsid w:val="00C60E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60E9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B4B5D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2969DC"/>
    <w:pPr>
      <w:tabs>
        <w:tab w:val="right" w:leader="dot" w:pos="9366"/>
      </w:tabs>
      <w:spacing w:before="120" w:after="120"/>
      <w:ind w:firstLine="728"/>
      <w:jc w:val="left"/>
    </w:pPr>
    <w:rPr>
      <w:rFonts w:ascii="Arial Narrow" w:hAnsi="Arial Narrow"/>
      <w:b/>
      <w:bCs/>
      <w:caps/>
      <w:noProof/>
      <w:szCs w:val="20"/>
    </w:rPr>
  </w:style>
  <w:style w:type="paragraph" w:styleId="TOC2">
    <w:name w:val="toc 2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200" w:firstLine="728"/>
      <w:jc w:val="left"/>
    </w:pPr>
    <w:rPr>
      <w:rFonts w:ascii="Arial Narrow" w:hAnsi="Arial Narrow"/>
      <w:smallCaps/>
      <w:noProof/>
      <w:szCs w:val="20"/>
    </w:rPr>
  </w:style>
  <w:style w:type="character" w:styleId="Hyperlink">
    <w:name w:val="Hyperlink"/>
    <w:semiHidden/>
    <w:rsid w:val="00380541"/>
    <w:rPr>
      <w:color w:val="0000FF"/>
      <w:u w:val="single"/>
    </w:rPr>
  </w:style>
  <w:style w:type="character" w:styleId="Strong">
    <w:name w:val="Strong"/>
    <w:qFormat/>
    <w:rsid w:val="00461630"/>
    <w:rPr>
      <w:b/>
      <w:bCs/>
    </w:rPr>
  </w:style>
  <w:style w:type="paragraph" w:styleId="Header">
    <w:name w:val="header"/>
    <w:basedOn w:val="Normal"/>
    <w:semiHidden/>
    <w:rsid w:val="005E27B9"/>
    <w:pPr>
      <w:tabs>
        <w:tab w:val="center" w:pos="4320"/>
        <w:tab w:val="right" w:pos="8640"/>
      </w:tabs>
      <w:spacing w:before="0"/>
      <w:jc w:val="right"/>
    </w:pPr>
    <w:rPr>
      <w:b/>
      <w:sz w:val="18"/>
    </w:rPr>
  </w:style>
  <w:style w:type="paragraph" w:styleId="Footer">
    <w:name w:val="footer"/>
    <w:basedOn w:val="Normal"/>
    <w:rsid w:val="005E27B9"/>
    <w:pPr>
      <w:tabs>
        <w:tab w:val="center" w:pos="4320"/>
        <w:tab w:val="right" w:pos="8640"/>
      </w:tabs>
      <w:spacing w:before="0"/>
    </w:pPr>
    <w:rPr>
      <w:b/>
      <w:sz w:val="16"/>
    </w:rPr>
  </w:style>
  <w:style w:type="paragraph" w:styleId="TableofFigures">
    <w:name w:val="table of figures"/>
    <w:basedOn w:val="Normal"/>
    <w:next w:val="Normal"/>
    <w:semiHidden/>
    <w:rsid w:val="00D53D83"/>
  </w:style>
  <w:style w:type="paragraph" w:styleId="ListContinue3">
    <w:name w:val="List Continue 3"/>
    <w:basedOn w:val="Normal"/>
    <w:semiHidden/>
    <w:rsid w:val="00113345"/>
    <w:pPr>
      <w:spacing w:after="120"/>
      <w:ind w:left="1080"/>
    </w:pPr>
  </w:style>
  <w:style w:type="numbering" w:styleId="111111">
    <w:name w:val="Outline List 2"/>
    <w:basedOn w:val="NoList"/>
    <w:semiHidden/>
    <w:rsid w:val="00113345"/>
    <w:pPr>
      <w:numPr>
        <w:numId w:val="10"/>
      </w:numPr>
    </w:pPr>
  </w:style>
  <w:style w:type="numbering" w:styleId="1ai">
    <w:name w:val="Outline List 1"/>
    <w:basedOn w:val="NoList"/>
    <w:semiHidden/>
    <w:rsid w:val="00113345"/>
    <w:pPr>
      <w:numPr>
        <w:numId w:val="11"/>
      </w:numPr>
    </w:pPr>
  </w:style>
  <w:style w:type="paragraph" w:customStyle="1" w:styleId="TableBodyCENTERED">
    <w:name w:val="Table Body CENTERED"/>
    <w:basedOn w:val="Tablebody"/>
    <w:rsid w:val="00891A8A"/>
    <w:pPr>
      <w:jc w:val="center"/>
    </w:pPr>
    <w:rPr>
      <w:color w:val="000000"/>
    </w:rPr>
  </w:style>
  <w:style w:type="paragraph" w:styleId="NormalWeb">
    <w:name w:val="Normal (Web)"/>
    <w:basedOn w:val="Normal"/>
    <w:semiHidden/>
    <w:rsid w:val="0092549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Bullet">
    <w:name w:val="List Bullet"/>
    <w:basedOn w:val="Normal"/>
    <w:autoRedefine/>
    <w:semiHidden/>
    <w:rsid w:val="0092549F"/>
    <w:pPr>
      <w:tabs>
        <w:tab w:val="num" w:pos="360"/>
      </w:tabs>
      <w:ind w:left="360" w:hanging="360"/>
    </w:pPr>
  </w:style>
  <w:style w:type="character" w:styleId="CommentReference">
    <w:name w:val="annotation reference"/>
    <w:semiHidden/>
    <w:rsid w:val="00547B1B"/>
    <w:rPr>
      <w:sz w:val="16"/>
      <w:szCs w:val="16"/>
    </w:rPr>
  </w:style>
  <w:style w:type="paragraph" w:styleId="CommentText">
    <w:name w:val="annotation text"/>
    <w:basedOn w:val="Normal"/>
    <w:semiHidden/>
    <w:rsid w:val="00547B1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47B1B"/>
    <w:rPr>
      <w:b/>
      <w:bCs/>
    </w:rPr>
  </w:style>
  <w:style w:type="character" w:styleId="Emphasis">
    <w:name w:val="Emphasis"/>
    <w:qFormat/>
    <w:rsid w:val="00547B1B"/>
    <w:rPr>
      <w:i/>
      <w:iCs/>
    </w:rPr>
  </w:style>
  <w:style w:type="numbering" w:styleId="ArticleSection">
    <w:name w:val="Outline List 3"/>
    <w:basedOn w:val="NoList"/>
    <w:semiHidden/>
    <w:rsid w:val="00113345"/>
    <w:pPr>
      <w:numPr>
        <w:numId w:val="12"/>
      </w:numPr>
    </w:pPr>
  </w:style>
  <w:style w:type="table" w:styleId="TableGrid">
    <w:name w:val="Table Grid"/>
    <w:basedOn w:val="TableNormal"/>
    <w:semiHidden/>
    <w:rsid w:val="00C21350"/>
    <w:pPr>
      <w:spacing w:befor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400" w:firstLine="728"/>
      <w:jc w:val="left"/>
    </w:pPr>
    <w:rPr>
      <w:rFonts w:ascii="Arial Narrow" w:hAnsi="Arial Narrow"/>
      <w:iCs/>
      <w:noProof/>
      <w:szCs w:val="20"/>
    </w:rPr>
  </w:style>
  <w:style w:type="paragraph" w:customStyle="1" w:styleId="TableTitle">
    <w:name w:val="Table Title"/>
    <w:basedOn w:val="Normal"/>
    <w:autoRedefine/>
    <w:rsid w:val="00416AB9"/>
    <w:pPr>
      <w:spacing w:before="240" w:after="120"/>
      <w:jc w:val="center"/>
    </w:pPr>
    <w:rPr>
      <w:rFonts w:ascii="Arial Narrow" w:hAnsi="Arial Narrow"/>
      <w:b/>
      <w:bCs/>
      <w:sz w:val="22"/>
      <w:szCs w:val="20"/>
    </w:rPr>
  </w:style>
  <w:style w:type="character" w:styleId="PageNumber">
    <w:name w:val="page number"/>
    <w:basedOn w:val="DefaultParagraphFont"/>
    <w:rsid w:val="00AC5631"/>
  </w:style>
  <w:style w:type="paragraph" w:styleId="TOC4">
    <w:name w:val="toc 4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600" w:firstLine="728"/>
      <w:jc w:val="left"/>
    </w:pPr>
    <w:rPr>
      <w:rFonts w:ascii="Arial Narrow" w:hAnsi="Arial Narrow"/>
      <w:noProof/>
      <w:sz w:val="18"/>
      <w:szCs w:val="18"/>
    </w:rPr>
  </w:style>
  <w:style w:type="table" w:styleId="TableClassic1">
    <w:name w:val="Table Classic 1"/>
    <w:basedOn w:val="TableNormal"/>
    <w:semiHidden/>
    <w:rsid w:val="003534B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534B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534B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3534B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C21350"/>
    <w:pPr>
      <w:spacing w:before="20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lumnHeads">
    <w:name w:val="Table Column Heads"/>
    <w:basedOn w:val="Normal"/>
    <w:rsid w:val="007D3AA2"/>
    <w:pPr>
      <w:spacing w:before="120" w:after="120"/>
      <w:jc w:val="center"/>
    </w:pPr>
    <w:rPr>
      <w:b/>
    </w:rPr>
  </w:style>
  <w:style w:type="table" w:styleId="TableColumns2">
    <w:name w:val="Table Columns 2"/>
    <w:basedOn w:val="TableNormal"/>
    <w:semiHidden/>
    <w:rsid w:val="003534B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basedOn w:val="Normal"/>
    <w:rsid w:val="009D7761"/>
    <w:pPr>
      <w:spacing w:before="60" w:after="20"/>
      <w:jc w:val="left"/>
    </w:pPr>
    <w:rPr>
      <w:sz w:val="18"/>
    </w:rPr>
  </w:style>
  <w:style w:type="paragraph" w:customStyle="1" w:styleId="FrontMatterHead">
    <w:name w:val="Front Matter Head"/>
    <w:basedOn w:val="Normal"/>
    <w:rsid w:val="007B1F5B"/>
    <w:pPr>
      <w:spacing w:before="240" w:after="240"/>
      <w:jc w:val="center"/>
    </w:pPr>
    <w:rPr>
      <w:b/>
      <w:sz w:val="24"/>
    </w:rPr>
  </w:style>
  <w:style w:type="paragraph" w:styleId="TOC5">
    <w:name w:val="toc 5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8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10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12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B1F5B"/>
    <w:pPr>
      <w:spacing w:before="0"/>
      <w:ind w:left="140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B1F5B"/>
    <w:pPr>
      <w:spacing w:before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FigureTitle">
    <w:name w:val="Figure Title"/>
    <w:basedOn w:val="TableTitle"/>
    <w:next w:val="Normal"/>
    <w:rsid w:val="005E27B9"/>
    <w:pPr>
      <w:spacing w:before="120"/>
    </w:pPr>
  </w:style>
  <w:style w:type="paragraph" w:styleId="List">
    <w:name w:val="List"/>
    <w:basedOn w:val="Normal"/>
    <w:semiHidden/>
    <w:rsid w:val="003C0E14"/>
    <w:pPr>
      <w:ind w:left="360" w:hanging="360"/>
    </w:pPr>
  </w:style>
  <w:style w:type="paragraph" w:customStyle="1" w:styleId="Title1">
    <w:name w:val="Title 1"/>
    <w:basedOn w:val="Normal"/>
    <w:rsid w:val="00FC5F4A"/>
    <w:pPr>
      <w:spacing w:before="0"/>
      <w:jc w:val="center"/>
      <w:outlineLvl w:val="0"/>
    </w:pPr>
    <w:rPr>
      <w:rFonts w:cs="Arial"/>
      <w:bCs/>
      <w:kern w:val="28"/>
      <w:sz w:val="24"/>
      <w:szCs w:val="32"/>
    </w:rPr>
  </w:style>
  <w:style w:type="paragraph" w:styleId="ListNumber2">
    <w:name w:val="List Number 2"/>
    <w:basedOn w:val="Normal"/>
    <w:semiHidden/>
    <w:rsid w:val="00153FFB"/>
    <w:pPr>
      <w:numPr>
        <w:numId w:val="7"/>
      </w:numPr>
      <w:spacing w:before="120"/>
    </w:pPr>
  </w:style>
  <w:style w:type="paragraph" w:styleId="ListNumber">
    <w:name w:val="List Number"/>
    <w:basedOn w:val="Normal"/>
    <w:semiHidden/>
    <w:rsid w:val="00113345"/>
    <w:pPr>
      <w:numPr>
        <w:numId w:val="6"/>
      </w:numPr>
    </w:pPr>
  </w:style>
  <w:style w:type="paragraph" w:styleId="ListContinue2">
    <w:name w:val="List Continue 2"/>
    <w:basedOn w:val="Normal"/>
    <w:semiHidden/>
    <w:rsid w:val="00C12E61"/>
    <w:pPr>
      <w:spacing w:after="120"/>
      <w:ind w:left="720"/>
    </w:pPr>
  </w:style>
  <w:style w:type="paragraph" w:styleId="BlockText">
    <w:name w:val="Block Text"/>
    <w:basedOn w:val="Normal"/>
    <w:semiHidden/>
    <w:rsid w:val="00113345"/>
    <w:pPr>
      <w:spacing w:after="120"/>
      <w:ind w:left="1440" w:right="1440"/>
    </w:pPr>
  </w:style>
  <w:style w:type="paragraph" w:styleId="BodyText">
    <w:name w:val="Body Text"/>
    <w:basedOn w:val="Normal"/>
    <w:semiHidden/>
    <w:rsid w:val="00113345"/>
    <w:pPr>
      <w:spacing w:after="120"/>
    </w:pPr>
  </w:style>
  <w:style w:type="paragraph" w:styleId="BodyText2">
    <w:name w:val="Body Text 2"/>
    <w:basedOn w:val="Normal"/>
    <w:semiHidden/>
    <w:rsid w:val="00113345"/>
    <w:pPr>
      <w:spacing w:after="120" w:line="480" w:lineRule="auto"/>
    </w:pPr>
  </w:style>
  <w:style w:type="paragraph" w:styleId="BodyText3">
    <w:name w:val="Body Text 3"/>
    <w:basedOn w:val="Normal"/>
    <w:semiHidden/>
    <w:rsid w:val="00113345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113345"/>
    <w:pPr>
      <w:ind w:firstLine="210"/>
    </w:pPr>
  </w:style>
  <w:style w:type="paragraph" w:styleId="BodyTextIndent">
    <w:name w:val="Body Text Indent"/>
    <w:basedOn w:val="Normal"/>
    <w:semiHidden/>
    <w:rsid w:val="00113345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113345"/>
    <w:pPr>
      <w:ind w:firstLine="210"/>
    </w:pPr>
  </w:style>
  <w:style w:type="paragraph" w:styleId="BodyTextIndent2">
    <w:name w:val="Body Text Indent 2"/>
    <w:basedOn w:val="Normal"/>
    <w:semiHidden/>
    <w:rsid w:val="00113345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113345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113345"/>
    <w:pPr>
      <w:ind w:left="4320"/>
    </w:pPr>
  </w:style>
  <w:style w:type="paragraph" w:styleId="Date">
    <w:name w:val="Date"/>
    <w:basedOn w:val="Normal"/>
    <w:next w:val="Normal"/>
    <w:semiHidden/>
    <w:rsid w:val="00113345"/>
  </w:style>
  <w:style w:type="paragraph" w:styleId="E-mailSignature">
    <w:name w:val="E-mail Signature"/>
    <w:basedOn w:val="Normal"/>
    <w:semiHidden/>
    <w:rsid w:val="00113345"/>
  </w:style>
  <w:style w:type="paragraph" w:styleId="EnvelopeAddress">
    <w:name w:val="envelope address"/>
    <w:basedOn w:val="Normal"/>
    <w:semiHidden/>
    <w:rsid w:val="00113345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113345"/>
    <w:rPr>
      <w:rFonts w:cs="Arial"/>
      <w:szCs w:val="20"/>
    </w:rPr>
  </w:style>
  <w:style w:type="character" w:styleId="FollowedHyperlink">
    <w:name w:val="FollowedHyperlink"/>
    <w:semiHidden/>
    <w:rsid w:val="00113345"/>
    <w:rPr>
      <w:color w:val="606420"/>
      <w:u w:val="single"/>
    </w:rPr>
  </w:style>
  <w:style w:type="character" w:styleId="HTMLAcronym">
    <w:name w:val="HTML Acronym"/>
    <w:basedOn w:val="DefaultParagraphFont"/>
    <w:semiHidden/>
    <w:rsid w:val="00113345"/>
  </w:style>
  <w:style w:type="paragraph" w:styleId="HTMLAddress">
    <w:name w:val="HTML Address"/>
    <w:basedOn w:val="Normal"/>
    <w:semiHidden/>
    <w:rsid w:val="00113345"/>
    <w:rPr>
      <w:i/>
      <w:iCs/>
    </w:rPr>
  </w:style>
  <w:style w:type="character" w:styleId="HTMLCite">
    <w:name w:val="HTML Cite"/>
    <w:semiHidden/>
    <w:rsid w:val="00113345"/>
    <w:rPr>
      <w:i/>
      <w:iCs/>
    </w:rPr>
  </w:style>
  <w:style w:type="character" w:styleId="HTMLCode">
    <w:name w:val="HTML Code"/>
    <w:semiHidden/>
    <w:rsid w:val="00113345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13345"/>
    <w:rPr>
      <w:i/>
      <w:iCs/>
    </w:rPr>
  </w:style>
  <w:style w:type="character" w:styleId="HTMLKeyboard">
    <w:name w:val="HTML Keyboard"/>
    <w:semiHidden/>
    <w:rsid w:val="0011334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113345"/>
    <w:rPr>
      <w:rFonts w:ascii="Courier New" w:hAnsi="Courier New" w:cs="Courier New"/>
      <w:szCs w:val="20"/>
    </w:rPr>
  </w:style>
  <w:style w:type="character" w:styleId="HTMLSample">
    <w:name w:val="HTML Sample"/>
    <w:semiHidden/>
    <w:rsid w:val="00113345"/>
    <w:rPr>
      <w:rFonts w:ascii="Courier New" w:hAnsi="Courier New" w:cs="Courier New"/>
    </w:rPr>
  </w:style>
  <w:style w:type="character" w:styleId="HTMLTypewriter">
    <w:name w:val="HTML Typewriter"/>
    <w:semiHidden/>
    <w:rsid w:val="00113345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13345"/>
    <w:rPr>
      <w:i/>
      <w:iCs/>
    </w:rPr>
  </w:style>
  <w:style w:type="character" w:styleId="LineNumber">
    <w:name w:val="line number"/>
    <w:basedOn w:val="DefaultParagraphFont"/>
    <w:semiHidden/>
    <w:rsid w:val="00113345"/>
  </w:style>
  <w:style w:type="paragraph" w:styleId="PlainText">
    <w:name w:val="Plain Text"/>
    <w:basedOn w:val="Normal"/>
    <w:semiHidden/>
    <w:rsid w:val="0011334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113345"/>
  </w:style>
  <w:style w:type="paragraph" w:styleId="Signature">
    <w:name w:val="Signature"/>
    <w:basedOn w:val="Normal"/>
    <w:semiHidden/>
    <w:rsid w:val="00113345"/>
    <w:pPr>
      <w:ind w:left="4320"/>
    </w:pPr>
  </w:style>
  <w:style w:type="table" w:styleId="Table3Deffects1">
    <w:name w:val="Table 3D effects 1"/>
    <w:basedOn w:val="TableNormal"/>
    <w:semiHidden/>
    <w:rsid w:val="00113345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13345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13345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13345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13345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13345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13345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3">
    <w:name w:val="Table Columns 3"/>
    <w:basedOn w:val="TableNormal"/>
    <w:semiHidden/>
    <w:rsid w:val="00113345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13345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13345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13345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1">
    <w:name w:val="Table Grid 1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13345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13345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13345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21350"/>
    <w:pPr>
      <w:spacing w:before="20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13345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13345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13345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13345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1334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aliases w:val="(or Bold note),(or Bold Note)"/>
    <w:basedOn w:val="Normal"/>
    <w:next w:val="Normal"/>
    <w:link w:val="NoteHeadingChar"/>
    <w:rsid w:val="005E27B9"/>
    <w:pPr>
      <w:spacing w:before="120"/>
      <w:ind w:left="1440"/>
    </w:pPr>
    <w:rPr>
      <w:b/>
      <w:sz w:val="16"/>
    </w:rPr>
  </w:style>
  <w:style w:type="paragraph" w:styleId="List2">
    <w:name w:val="List 2"/>
    <w:basedOn w:val="Normal"/>
    <w:semiHidden/>
    <w:rsid w:val="00113345"/>
    <w:pPr>
      <w:ind w:left="720" w:hanging="360"/>
    </w:pPr>
  </w:style>
  <w:style w:type="paragraph" w:styleId="List3">
    <w:name w:val="List 3"/>
    <w:basedOn w:val="Normal"/>
    <w:semiHidden/>
    <w:rsid w:val="00113345"/>
    <w:pPr>
      <w:ind w:left="1080" w:hanging="360"/>
    </w:pPr>
  </w:style>
  <w:style w:type="paragraph" w:styleId="List4">
    <w:name w:val="List 4"/>
    <w:basedOn w:val="Normal"/>
    <w:semiHidden/>
    <w:rsid w:val="00113345"/>
    <w:pPr>
      <w:ind w:left="1440" w:hanging="360"/>
    </w:pPr>
  </w:style>
  <w:style w:type="paragraph" w:styleId="List5">
    <w:name w:val="List 5"/>
    <w:basedOn w:val="Normal"/>
    <w:semiHidden/>
    <w:rsid w:val="00113345"/>
    <w:pPr>
      <w:ind w:left="1800" w:hanging="360"/>
    </w:pPr>
  </w:style>
  <w:style w:type="paragraph" w:styleId="ListBullet2">
    <w:name w:val="List Bullet 2"/>
    <w:basedOn w:val="Normal"/>
    <w:semiHidden/>
    <w:rsid w:val="00D63BA9"/>
  </w:style>
  <w:style w:type="paragraph" w:styleId="ListBullet3">
    <w:name w:val="List Bullet 3"/>
    <w:basedOn w:val="Normal"/>
    <w:semiHidden/>
    <w:rsid w:val="00D63BA9"/>
    <w:pPr>
      <w:numPr>
        <w:numId w:val="3"/>
      </w:numPr>
    </w:pPr>
  </w:style>
  <w:style w:type="paragraph" w:styleId="ListBullet4">
    <w:name w:val="List Bullet 4"/>
    <w:basedOn w:val="Normal"/>
    <w:semiHidden/>
    <w:rsid w:val="00113345"/>
    <w:pPr>
      <w:numPr>
        <w:numId w:val="4"/>
      </w:numPr>
    </w:pPr>
  </w:style>
  <w:style w:type="paragraph" w:styleId="ListBullet5">
    <w:name w:val="List Bullet 5"/>
    <w:basedOn w:val="Normal"/>
    <w:semiHidden/>
    <w:rsid w:val="00113345"/>
    <w:pPr>
      <w:numPr>
        <w:numId w:val="5"/>
      </w:numPr>
    </w:pPr>
  </w:style>
  <w:style w:type="paragraph" w:styleId="ListContinue">
    <w:name w:val="List Continue"/>
    <w:basedOn w:val="Normal"/>
    <w:semiHidden/>
    <w:rsid w:val="00113345"/>
    <w:pPr>
      <w:spacing w:after="120"/>
      <w:ind w:left="360"/>
    </w:pPr>
  </w:style>
  <w:style w:type="paragraph" w:styleId="ListContinue4">
    <w:name w:val="List Continue 4"/>
    <w:basedOn w:val="Normal"/>
    <w:semiHidden/>
    <w:rsid w:val="00113345"/>
    <w:pPr>
      <w:spacing w:after="120"/>
      <w:ind w:left="1440"/>
    </w:pPr>
  </w:style>
  <w:style w:type="paragraph" w:styleId="ListContinue5">
    <w:name w:val="List Continue 5"/>
    <w:basedOn w:val="Normal"/>
    <w:semiHidden/>
    <w:rsid w:val="00113345"/>
    <w:pPr>
      <w:spacing w:after="120"/>
      <w:ind w:left="1800"/>
    </w:pPr>
  </w:style>
  <w:style w:type="paragraph" w:styleId="ListNumber3">
    <w:name w:val="List Number 3"/>
    <w:basedOn w:val="Normal"/>
    <w:semiHidden/>
    <w:rsid w:val="00C12E61"/>
  </w:style>
  <w:style w:type="paragraph" w:styleId="ListNumber4">
    <w:name w:val="List Number 4"/>
    <w:basedOn w:val="Normal"/>
    <w:semiHidden/>
    <w:rsid w:val="00113345"/>
    <w:pPr>
      <w:numPr>
        <w:numId w:val="8"/>
      </w:numPr>
    </w:pPr>
  </w:style>
  <w:style w:type="paragraph" w:styleId="ListNumber5">
    <w:name w:val="List Number 5"/>
    <w:basedOn w:val="Normal"/>
    <w:semiHidden/>
    <w:rsid w:val="00113345"/>
    <w:pPr>
      <w:numPr>
        <w:numId w:val="9"/>
      </w:numPr>
    </w:pPr>
  </w:style>
  <w:style w:type="paragraph" w:styleId="MessageHeader">
    <w:name w:val="Message Header"/>
    <w:basedOn w:val="Normal"/>
    <w:semiHidden/>
    <w:rsid w:val="001133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Indent">
    <w:name w:val="Normal Indent"/>
    <w:basedOn w:val="Normal"/>
    <w:semiHidden/>
    <w:rsid w:val="00113345"/>
    <w:pPr>
      <w:ind w:left="720"/>
    </w:pPr>
  </w:style>
  <w:style w:type="paragraph" w:customStyle="1" w:styleId="Bullet1">
    <w:name w:val="Bullet 1"/>
    <w:basedOn w:val="ListBullet2"/>
    <w:rsid w:val="009A0ABC"/>
    <w:pPr>
      <w:numPr>
        <w:numId w:val="2"/>
      </w:numPr>
      <w:spacing w:before="120"/>
    </w:pPr>
  </w:style>
  <w:style w:type="paragraph" w:customStyle="1" w:styleId="Bullet2">
    <w:name w:val="Bullet 2"/>
    <w:basedOn w:val="ListBullet3"/>
    <w:rsid w:val="00950BCD"/>
    <w:pPr>
      <w:spacing w:before="120"/>
    </w:pPr>
  </w:style>
  <w:style w:type="paragraph" w:customStyle="1" w:styleId="NumberedList1">
    <w:name w:val="Numbered List 1"/>
    <w:basedOn w:val="Normal"/>
    <w:rsid w:val="004538ED"/>
    <w:pPr>
      <w:tabs>
        <w:tab w:val="num" w:pos="720"/>
      </w:tabs>
      <w:spacing w:before="120"/>
      <w:ind w:left="720" w:hanging="360"/>
    </w:pPr>
  </w:style>
  <w:style w:type="paragraph" w:customStyle="1" w:styleId="NumberedList2">
    <w:name w:val="Numbered List 2"/>
    <w:basedOn w:val="Normal"/>
    <w:rsid w:val="00C12E61"/>
    <w:pPr>
      <w:numPr>
        <w:numId w:val="21"/>
      </w:numPr>
      <w:spacing w:before="120"/>
    </w:pPr>
  </w:style>
  <w:style w:type="paragraph" w:customStyle="1" w:styleId="Note">
    <w:name w:val="Note"/>
    <w:basedOn w:val="Normal"/>
    <w:link w:val="NoteChar"/>
    <w:rsid w:val="0079583D"/>
    <w:pPr>
      <w:spacing w:before="120" w:after="240"/>
      <w:ind w:left="1440" w:right="1440"/>
    </w:pPr>
    <w:rPr>
      <w:rFonts w:ascii="Arial Narrow" w:hAnsi="Arial Narrow" w:cs="Arial"/>
      <w:sz w:val="16"/>
      <w:szCs w:val="16"/>
    </w:rPr>
  </w:style>
  <w:style w:type="paragraph" w:styleId="FootnoteText">
    <w:name w:val="footnote text"/>
    <w:basedOn w:val="Normal"/>
    <w:rsid w:val="00280F60"/>
    <w:rPr>
      <w:rFonts w:ascii="Arial Narrow" w:hAnsi="Arial Narrow"/>
      <w:sz w:val="16"/>
      <w:szCs w:val="20"/>
    </w:rPr>
  </w:style>
  <w:style w:type="character" w:styleId="FootnoteReference">
    <w:name w:val="footnote reference"/>
    <w:semiHidden/>
    <w:rsid w:val="00630B40"/>
    <w:rPr>
      <w:vertAlign w:val="superscript"/>
    </w:rPr>
  </w:style>
  <w:style w:type="paragraph" w:styleId="DocumentMap">
    <w:name w:val="Document Map"/>
    <w:basedOn w:val="Normal"/>
    <w:semiHidden/>
    <w:rsid w:val="00253CF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teChar">
    <w:name w:val="Note Char"/>
    <w:link w:val="Note"/>
    <w:rsid w:val="008F7420"/>
    <w:rPr>
      <w:rFonts w:ascii="Arial Narrow" w:hAnsi="Arial Narrow" w:cs="Arial"/>
      <w:sz w:val="16"/>
      <w:szCs w:val="16"/>
      <w:lang w:val="en-US" w:eastAsia="en-US" w:bidi="ar-SA"/>
    </w:rPr>
  </w:style>
  <w:style w:type="paragraph" w:customStyle="1" w:styleId="AppendixHeading">
    <w:name w:val="Appendix Heading"/>
    <w:next w:val="Normal"/>
    <w:rsid w:val="00960369"/>
    <w:pPr>
      <w:pageBreakBefore/>
      <w:numPr>
        <w:numId w:val="13"/>
      </w:numPr>
      <w:spacing w:before="2040"/>
      <w:jc w:val="center"/>
      <w:outlineLvl w:val="0"/>
    </w:pPr>
    <w:rPr>
      <w:rFonts w:ascii="Arial" w:hAnsi="Arial" w:cs="Arial"/>
      <w:b/>
      <w:iCs/>
      <w:caps/>
      <w:color w:val="000000"/>
      <w:sz w:val="28"/>
      <w:szCs w:val="28"/>
    </w:rPr>
  </w:style>
  <w:style w:type="paragraph" w:customStyle="1" w:styleId="Attachment">
    <w:name w:val="Attachment"/>
    <w:basedOn w:val="Normal"/>
    <w:next w:val="Normal"/>
    <w:rsid w:val="00960369"/>
    <w:pPr>
      <w:pageBreakBefore/>
      <w:numPr>
        <w:numId w:val="15"/>
      </w:numPr>
      <w:jc w:val="center"/>
    </w:pPr>
    <w:rPr>
      <w:rFonts w:ascii="Arial Bold" w:hAnsi="Arial Bold"/>
      <w:b/>
      <w:caps/>
      <w:sz w:val="28"/>
      <w:szCs w:val="28"/>
    </w:rPr>
  </w:style>
  <w:style w:type="paragraph" w:customStyle="1" w:styleId="Requirement-subrequirement">
    <w:name w:val="Requirement - subrequirement"/>
    <w:basedOn w:val="PlainText"/>
    <w:semiHidden/>
    <w:rsid w:val="008F7420"/>
    <w:pPr>
      <w:numPr>
        <w:numId w:val="14"/>
      </w:numPr>
      <w:tabs>
        <w:tab w:val="clear" w:pos="1440"/>
        <w:tab w:val="num" w:pos="360"/>
      </w:tabs>
      <w:spacing w:before="0"/>
      <w:ind w:left="0" w:firstLine="0"/>
    </w:pPr>
    <w:rPr>
      <w:rFonts w:ascii="Times New Roman" w:hAnsi="Times New Roman"/>
      <w:sz w:val="22"/>
    </w:rPr>
  </w:style>
  <w:style w:type="paragraph" w:customStyle="1" w:styleId="Addendum">
    <w:name w:val="Addendum"/>
    <w:basedOn w:val="Normal"/>
    <w:next w:val="Normal"/>
    <w:rsid w:val="00897749"/>
    <w:pPr>
      <w:keepNext/>
      <w:pageBreakBefore/>
      <w:numPr>
        <w:numId w:val="16"/>
      </w:numPr>
      <w:spacing w:before="360"/>
      <w:jc w:val="left"/>
    </w:pPr>
    <w:rPr>
      <w:b/>
      <w:caps/>
      <w:sz w:val="24"/>
    </w:rPr>
  </w:style>
  <w:style w:type="paragraph" w:customStyle="1" w:styleId="Addendumsub-Heading">
    <w:name w:val="Addendum sub-Heading"/>
    <w:basedOn w:val="Normal"/>
    <w:next w:val="Normal"/>
    <w:rsid w:val="00897749"/>
    <w:pPr>
      <w:keepNext/>
      <w:numPr>
        <w:ilvl w:val="1"/>
        <w:numId w:val="16"/>
      </w:numPr>
      <w:spacing w:before="360"/>
      <w:jc w:val="left"/>
    </w:pPr>
    <w:rPr>
      <w:b/>
      <w:sz w:val="24"/>
    </w:rPr>
  </w:style>
  <w:style w:type="paragraph" w:customStyle="1" w:styleId="ReportNumber">
    <w:name w:val="Report Number"/>
    <w:basedOn w:val="Normal"/>
    <w:rsid w:val="00FC5F4A"/>
    <w:pPr>
      <w:spacing w:before="0"/>
    </w:pPr>
    <w:rPr>
      <w:rFonts w:cs="Arial"/>
      <w:szCs w:val="20"/>
    </w:rPr>
  </w:style>
  <w:style w:type="paragraph" w:customStyle="1" w:styleId="MonthYear">
    <w:name w:val="Month Year"/>
    <w:basedOn w:val="Normal"/>
    <w:rsid w:val="00FC5F4A"/>
    <w:pPr>
      <w:spacing w:before="0"/>
    </w:pPr>
    <w:rPr>
      <w:rFonts w:cs="Arial"/>
      <w:szCs w:val="20"/>
    </w:rPr>
  </w:style>
  <w:style w:type="paragraph" w:customStyle="1" w:styleId="Title2">
    <w:name w:val="Title 2"/>
    <w:basedOn w:val="Title"/>
    <w:rsid w:val="00FC5F4A"/>
    <w:pPr>
      <w:spacing w:before="0" w:after="0"/>
    </w:pPr>
    <w:rPr>
      <w:rFonts w:ascii="Arial Bold" w:hAnsi="Arial Bold"/>
      <w:caps/>
      <w:sz w:val="24"/>
      <w:szCs w:val="24"/>
    </w:rPr>
  </w:style>
  <w:style w:type="paragraph" w:customStyle="1" w:styleId="Title3">
    <w:name w:val="Title 3"/>
    <w:basedOn w:val="Title2"/>
    <w:rsid w:val="00FB4E9E"/>
    <w:rPr>
      <w:b w:val="0"/>
      <w:caps w:val="0"/>
      <w:smallCaps/>
    </w:rPr>
  </w:style>
  <w:style w:type="paragraph" w:styleId="Title">
    <w:name w:val="Title"/>
    <w:basedOn w:val="Normal"/>
    <w:qFormat/>
    <w:rsid w:val="00FC5F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Title4">
    <w:name w:val="Title 4"/>
    <w:basedOn w:val="Title1"/>
    <w:rsid w:val="00FC5F4A"/>
    <w:rPr>
      <w:rFonts w:ascii="Arial Bold" w:hAnsi="Arial Bold"/>
      <w:szCs w:val="24"/>
    </w:rPr>
  </w:style>
  <w:style w:type="paragraph" w:customStyle="1" w:styleId="Style12ptBoldCenteredBefore0pt">
    <w:name w:val="Style 12 pt Bold Centered Before:  0 pt"/>
    <w:basedOn w:val="Normal"/>
    <w:rsid w:val="00FB4E9E"/>
    <w:pPr>
      <w:spacing w:before="0"/>
      <w:jc w:val="center"/>
    </w:pPr>
    <w:rPr>
      <w:rFonts w:ascii="Arial Bold" w:hAnsi="Arial Bold"/>
      <w:b/>
      <w:bCs/>
      <w:caps/>
      <w:sz w:val="24"/>
    </w:rPr>
  </w:style>
  <w:style w:type="paragraph" w:customStyle="1" w:styleId="Contract">
    <w:name w:val="Contract #"/>
    <w:basedOn w:val="Normal"/>
    <w:rsid w:val="006D5EB1"/>
    <w:pPr>
      <w:spacing w:before="0"/>
      <w:jc w:val="left"/>
    </w:pPr>
    <w:rPr>
      <w:rFonts w:cs="Arial"/>
      <w:szCs w:val="20"/>
    </w:rPr>
  </w:style>
  <w:style w:type="paragraph" w:customStyle="1" w:styleId="CDRL">
    <w:name w:val="CDRL #"/>
    <w:basedOn w:val="Contract"/>
    <w:rsid w:val="00EA0762"/>
    <w:pPr>
      <w:jc w:val="right"/>
    </w:pPr>
  </w:style>
  <w:style w:type="paragraph" w:customStyle="1" w:styleId="DataItem">
    <w:name w:val="Data Item #"/>
    <w:basedOn w:val="Normal"/>
    <w:rsid w:val="00EA0762"/>
    <w:pPr>
      <w:spacing w:before="0"/>
      <w:jc w:val="left"/>
    </w:pPr>
    <w:rPr>
      <w:rFonts w:cs="Arial"/>
      <w:szCs w:val="20"/>
    </w:rPr>
  </w:style>
  <w:style w:type="paragraph" w:customStyle="1" w:styleId="StyleStyle12ptBoldCenteredBefore0ptNotAllcaps">
    <w:name w:val="Style Style 12 pt Bold Centered Before:  0 pt + Not All caps"/>
    <w:basedOn w:val="Style12ptBoldCenteredBefore0pt"/>
    <w:rsid w:val="00FB4E9E"/>
    <w:rPr>
      <w:caps w:val="0"/>
      <w:smallCaps/>
    </w:rPr>
  </w:style>
  <w:style w:type="paragraph" w:customStyle="1" w:styleId="TOCContinued">
    <w:name w:val="TOC Continued"/>
    <w:basedOn w:val="Normal"/>
    <w:rsid w:val="00427F22"/>
    <w:rPr>
      <w:b/>
      <w:noProof/>
      <w:sz w:val="22"/>
      <w:szCs w:val="22"/>
      <w:u w:val="single"/>
    </w:rPr>
  </w:style>
  <w:style w:type="paragraph" w:customStyle="1" w:styleId="Addendumsub-sub-Heading">
    <w:name w:val="Addendum sub-sub-Heading"/>
    <w:basedOn w:val="Normal"/>
    <w:next w:val="Normal"/>
    <w:rsid w:val="00897749"/>
    <w:pPr>
      <w:keepNext/>
      <w:numPr>
        <w:ilvl w:val="2"/>
        <w:numId w:val="16"/>
      </w:numPr>
      <w:spacing w:before="360"/>
      <w:jc w:val="left"/>
    </w:pPr>
    <w:rPr>
      <w:b/>
      <w:sz w:val="24"/>
    </w:rPr>
  </w:style>
  <w:style w:type="paragraph" w:customStyle="1" w:styleId="HeaderTitle2">
    <w:name w:val="Header Title 2"/>
    <w:basedOn w:val="Header"/>
    <w:rsid w:val="00A713A3"/>
    <w:rPr>
      <w:noProof/>
    </w:rPr>
  </w:style>
  <w:style w:type="paragraph" w:customStyle="1" w:styleId="HeaderTitle4">
    <w:name w:val="Header Title 4"/>
    <w:basedOn w:val="Header"/>
    <w:rsid w:val="00A713A3"/>
    <w:rPr>
      <w:noProof/>
    </w:rPr>
  </w:style>
  <w:style w:type="paragraph" w:customStyle="1" w:styleId="FigurePlace">
    <w:name w:val="Figure Place"/>
    <w:basedOn w:val="Normal"/>
    <w:rsid w:val="00187710"/>
    <w:pPr>
      <w:jc w:val="center"/>
    </w:pPr>
  </w:style>
  <w:style w:type="paragraph" w:styleId="Subtitle">
    <w:name w:val="Subtitle"/>
    <w:basedOn w:val="Normal"/>
    <w:qFormat/>
    <w:rsid w:val="000B68F8"/>
    <w:pPr>
      <w:spacing w:after="60"/>
      <w:jc w:val="center"/>
      <w:outlineLvl w:val="1"/>
    </w:pPr>
    <w:rPr>
      <w:rFonts w:cs="Arial"/>
      <w:sz w:val="24"/>
    </w:rPr>
  </w:style>
  <w:style w:type="paragraph" w:customStyle="1" w:styleId="NormalBold">
    <w:name w:val="Normal Bold"/>
    <w:basedOn w:val="Normal"/>
    <w:link w:val="NormalBoldChar"/>
    <w:rsid w:val="00F242BE"/>
    <w:rPr>
      <w:b/>
    </w:rPr>
  </w:style>
  <w:style w:type="paragraph" w:customStyle="1" w:styleId="TableBodyCentered0">
    <w:name w:val="Table Body Centered"/>
    <w:basedOn w:val="Tablebody"/>
    <w:rsid w:val="007D3AA2"/>
    <w:pPr>
      <w:jc w:val="center"/>
    </w:pPr>
  </w:style>
  <w:style w:type="paragraph" w:customStyle="1" w:styleId="Continued">
    <w:name w:val="(Continued)"/>
    <w:basedOn w:val="Normal"/>
    <w:next w:val="Normal"/>
    <w:rsid w:val="00416AB9"/>
    <w:pPr>
      <w:spacing w:before="0" w:after="40"/>
      <w:jc w:val="center"/>
    </w:pPr>
    <w:rPr>
      <w:rFonts w:ascii="Arial Narrow" w:hAnsi="Arial Narrow"/>
      <w:b/>
      <w:bCs/>
      <w:sz w:val="16"/>
      <w:szCs w:val="20"/>
    </w:rPr>
  </w:style>
  <w:style w:type="paragraph" w:customStyle="1" w:styleId="TableColumnHeadLEFT">
    <w:name w:val="Table Column Head LEFT"/>
    <w:basedOn w:val="TableColumnHeads"/>
    <w:rsid w:val="00FD3521"/>
    <w:pPr>
      <w:jc w:val="left"/>
    </w:pPr>
    <w:rPr>
      <w:bCs/>
      <w:color w:val="000000"/>
    </w:rPr>
  </w:style>
  <w:style w:type="character" w:customStyle="1" w:styleId="NoteHeadingChar">
    <w:name w:val="Note Heading Char"/>
    <w:aliases w:val="(or Bold note) Char,(or Bold Note) Char"/>
    <w:link w:val="NoteHeading"/>
    <w:rsid w:val="002C0BC8"/>
    <w:rPr>
      <w:rFonts w:ascii="Arial" w:hAnsi="Arial"/>
      <w:b/>
      <w:sz w:val="16"/>
      <w:szCs w:val="24"/>
      <w:lang w:val="en-US" w:eastAsia="en-US" w:bidi="ar-SA"/>
    </w:rPr>
  </w:style>
  <w:style w:type="paragraph" w:customStyle="1" w:styleId="TableBodyBold">
    <w:name w:val="Table Body Bold"/>
    <w:basedOn w:val="Tablebody"/>
    <w:rsid w:val="00FD3521"/>
    <w:rPr>
      <w:b/>
      <w:color w:val="000000"/>
    </w:rPr>
  </w:style>
  <w:style w:type="paragraph" w:customStyle="1" w:styleId="TablebodyBoldCENTERED">
    <w:name w:val="Table body Bold CENTERED"/>
    <w:basedOn w:val="Tablebody"/>
    <w:rsid w:val="00FD3521"/>
    <w:pPr>
      <w:jc w:val="center"/>
    </w:pPr>
    <w:rPr>
      <w:b/>
      <w:color w:val="000000"/>
    </w:rPr>
  </w:style>
  <w:style w:type="table" w:customStyle="1" w:styleId="TemplTable">
    <w:name w:val="Templ Table"/>
    <w:basedOn w:val="TableNormal"/>
    <w:rsid w:val="00467823"/>
    <w:pPr>
      <w:spacing w:before="60" w:after="20"/>
    </w:pPr>
    <w:rPr>
      <w:rFonts w:ascii="Arial" w:hAnsi="Arial"/>
      <w:sz w:val="18"/>
    </w:rPr>
    <w:tblPr>
      <w:jc w:val="center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blStylePr w:type="firstRow">
      <w:pPr>
        <w:wordWrap/>
        <w:spacing w:beforeLines="0" w:before="120" w:beforeAutospacing="0" w:afterLines="0" w:after="120" w:afterAutospacing="0"/>
      </w:pPr>
      <w:rPr>
        <w:rFonts w:ascii="Symbol" w:hAnsi="Symbol"/>
        <w:b w:val="0"/>
        <w:sz w:val="20"/>
      </w:rPr>
      <w:tblPr/>
      <w:tcPr>
        <w:shd w:val="clear" w:color="auto" w:fill="E6E6E6"/>
      </w:tcPr>
    </w:tblStylePr>
  </w:style>
  <w:style w:type="paragraph" w:customStyle="1" w:styleId="Style1">
    <w:name w:val="Style1"/>
    <w:basedOn w:val="TableTitle"/>
    <w:next w:val="Continued"/>
    <w:rsid w:val="00C21350"/>
  </w:style>
  <w:style w:type="paragraph" w:customStyle="1" w:styleId="Notes">
    <w:name w:val="Notes"/>
    <w:basedOn w:val="Note"/>
    <w:rsid w:val="0081059B"/>
    <w:pPr>
      <w:numPr>
        <w:numId w:val="17"/>
      </w:numPr>
      <w:spacing w:before="0" w:after="120"/>
    </w:pPr>
    <w:rPr>
      <w:rFonts w:cs="Times New Roman"/>
      <w:sz w:val="18"/>
      <w:szCs w:val="18"/>
    </w:rPr>
  </w:style>
  <w:style w:type="paragraph" w:customStyle="1" w:styleId="callout">
    <w:name w:val="call out"/>
    <w:basedOn w:val="Normal"/>
    <w:rsid w:val="00416AB9"/>
    <w:pPr>
      <w:spacing w:before="0"/>
      <w:jc w:val="center"/>
    </w:pPr>
    <w:rPr>
      <w:rFonts w:ascii="Arial Narrow" w:hAnsi="Arial Narrow"/>
      <w:b/>
      <w:bCs/>
      <w:sz w:val="16"/>
      <w:szCs w:val="20"/>
    </w:rPr>
  </w:style>
  <w:style w:type="paragraph" w:customStyle="1" w:styleId="TableBodyBoldleft">
    <w:name w:val="Table Body Bold [left]"/>
    <w:basedOn w:val="Tablebody"/>
    <w:rsid w:val="00891A8A"/>
    <w:rPr>
      <w:b/>
      <w:color w:val="000000"/>
    </w:rPr>
  </w:style>
  <w:style w:type="paragraph" w:customStyle="1" w:styleId="TableBodyBoldCENTERED0">
    <w:name w:val="Table Body Bold CENTERED"/>
    <w:basedOn w:val="TableBodyCENTERED"/>
    <w:rsid w:val="00891A8A"/>
    <w:rPr>
      <w:b/>
    </w:rPr>
  </w:style>
  <w:style w:type="paragraph" w:customStyle="1" w:styleId="ColumnHeadLEFT">
    <w:name w:val="Column Head LEFT"/>
    <w:basedOn w:val="TableColumnHeads"/>
    <w:rsid w:val="00891A8A"/>
    <w:pPr>
      <w:jc w:val="left"/>
    </w:pPr>
    <w:rPr>
      <w:rFonts w:ascii="Times New Roman" w:hAnsi="Times New Roman"/>
      <w:color w:val="000000"/>
    </w:rPr>
  </w:style>
  <w:style w:type="character" w:customStyle="1" w:styleId="orBoldNoteCharChar">
    <w:name w:val="(or Bold Note) Char Char"/>
    <w:rsid w:val="00891A8A"/>
    <w:rPr>
      <w:b/>
      <w:sz w:val="16"/>
      <w:szCs w:val="24"/>
      <w:lang w:val="en-US" w:eastAsia="en-US" w:bidi="ar-SA"/>
    </w:rPr>
  </w:style>
  <w:style w:type="character" w:customStyle="1" w:styleId="NormalBoldChar">
    <w:name w:val="Normal Bold Char"/>
    <w:link w:val="NormalBold"/>
    <w:rsid w:val="006D309B"/>
    <w:rPr>
      <w:rFonts w:ascii="Arial" w:hAnsi="Arial"/>
      <w:b/>
      <w:szCs w:val="24"/>
      <w:lang w:val="en-US" w:eastAsia="en-US" w:bidi="ar-SA"/>
    </w:rPr>
  </w:style>
  <w:style w:type="paragraph" w:styleId="NoSpacing">
    <w:name w:val="No Spacing"/>
    <w:uiPriority w:val="1"/>
    <w:qFormat/>
    <w:rsid w:val="00F60AD1"/>
    <w:pPr>
      <w:jc w:val="both"/>
    </w:pPr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EB4"/>
    <w:pPr>
      <w:spacing w:before="20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83EB4"/>
    <w:pPr>
      <w:keepNext/>
      <w:pageBreakBefore/>
      <w:numPr>
        <w:numId w:val="1"/>
      </w:numPr>
      <w:spacing w:before="360"/>
      <w:outlineLvl w:val="0"/>
    </w:pPr>
    <w:rPr>
      <w:rFonts w:ascii="Arial Bold" w:hAnsi="Arial Bold"/>
      <w:b/>
      <w:bCs/>
      <w:caps/>
      <w:sz w:val="24"/>
    </w:rPr>
  </w:style>
  <w:style w:type="paragraph" w:styleId="Heading2">
    <w:name w:val="heading 2"/>
    <w:basedOn w:val="Normal"/>
    <w:next w:val="Normal"/>
    <w:qFormat/>
    <w:rsid w:val="00883EB4"/>
    <w:pPr>
      <w:keepNext/>
      <w:numPr>
        <w:ilvl w:val="1"/>
        <w:numId w:val="1"/>
      </w:numPr>
      <w:spacing w:before="360"/>
      <w:outlineLvl w:val="1"/>
    </w:pPr>
    <w:rPr>
      <w:rFonts w:ascii="Arial Bold" w:hAnsi="Arial Bold" w:cs="Arial"/>
      <w:b/>
      <w:bCs/>
      <w:iCs/>
      <w:sz w:val="24"/>
    </w:rPr>
  </w:style>
  <w:style w:type="paragraph" w:styleId="Heading3">
    <w:name w:val="heading 3"/>
    <w:basedOn w:val="Normal"/>
    <w:next w:val="Normal"/>
    <w:qFormat/>
    <w:rsid w:val="00883EB4"/>
    <w:pPr>
      <w:keepNext/>
      <w:numPr>
        <w:ilvl w:val="2"/>
        <w:numId w:val="1"/>
      </w:numPr>
      <w:tabs>
        <w:tab w:val="left" w:pos="1152"/>
      </w:tabs>
      <w:spacing w:before="360"/>
      <w:outlineLvl w:val="2"/>
    </w:pPr>
    <w:rPr>
      <w:rFonts w:ascii="Arial Bold" w:hAnsi="Arial Bold" w:cs="Arial"/>
      <w:b/>
      <w:bCs/>
      <w:sz w:val="24"/>
    </w:rPr>
  </w:style>
  <w:style w:type="paragraph" w:styleId="Heading4">
    <w:name w:val="heading 4"/>
    <w:basedOn w:val="Normal"/>
    <w:next w:val="Normal"/>
    <w:qFormat/>
    <w:rsid w:val="00883EB4"/>
    <w:pPr>
      <w:keepNext/>
      <w:numPr>
        <w:ilvl w:val="3"/>
        <w:numId w:val="1"/>
      </w:numPr>
      <w:tabs>
        <w:tab w:val="left" w:pos="1152"/>
      </w:tabs>
      <w:spacing w:before="360"/>
      <w:outlineLvl w:val="3"/>
    </w:pPr>
    <w:rPr>
      <w:rFonts w:ascii="Arial Bold" w:hAnsi="Arial Bold"/>
      <w:b/>
      <w:bCs/>
      <w:sz w:val="24"/>
    </w:rPr>
  </w:style>
  <w:style w:type="paragraph" w:styleId="Heading5">
    <w:name w:val="heading 5"/>
    <w:basedOn w:val="Normal"/>
    <w:next w:val="Normal"/>
    <w:autoRedefine/>
    <w:qFormat/>
    <w:rsid w:val="002A31EE"/>
    <w:pPr>
      <w:keepNext/>
      <w:numPr>
        <w:ilvl w:val="4"/>
        <w:numId w:val="1"/>
      </w:numPr>
      <w:spacing w:before="360"/>
      <w:outlineLvl w:val="4"/>
    </w:pPr>
    <w:rPr>
      <w:b/>
      <w:bCs/>
      <w:iCs/>
      <w:sz w:val="24"/>
      <w:szCs w:val="26"/>
    </w:rPr>
  </w:style>
  <w:style w:type="paragraph" w:styleId="Heading6">
    <w:name w:val="heading 6"/>
    <w:basedOn w:val="Normal"/>
    <w:next w:val="Normal"/>
    <w:qFormat/>
    <w:rsid w:val="002A31EE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31EE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qFormat/>
    <w:rsid w:val="00C60E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60E9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B4B5D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2969DC"/>
    <w:pPr>
      <w:tabs>
        <w:tab w:val="right" w:leader="dot" w:pos="9366"/>
      </w:tabs>
      <w:spacing w:before="120" w:after="120"/>
      <w:ind w:firstLine="728"/>
      <w:jc w:val="left"/>
    </w:pPr>
    <w:rPr>
      <w:rFonts w:ascii="Arial Narrow" w:hAnsi="Arial Narrow"/>
      <w:b/>
      <w:bCs/>
      <w:caps/>
      <w:noProof/>
      <w:szCs w:val="20"/>
    </w:rPr>
  </w:style>
  <w:style w:type="paragraph" w:styleId="TOC2">
    <w:name w:val="toc 2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200" w:firstLine="728"/>
      <w:jc w:val="left"/>
    </w:pPr>
    <w:rPr>
      <w:rFonts w:ascii="Arial Narrow" w:hAnsi="Arial Narrow"/>
      <w:smallCaps/>
      <w:noProof/>
      <w:szCs w:val="20"/>
    </w:rPr>
  </w:style>
  <w:style w:type="character" w:styleId="Hyperlink">
    <w:name w:val="Hyperlink"/>
    <w:semiHidden/>
    <w:rsid w:val="00380541"/>
    <w:rPr>
      <w:color w:val="0000FF"/>
      <w:u w:val="single"/>
    </w:rPr>
  </w:style>
  <w:style w:type="character" w:styleId="Strong">
    <w:name w:val="Strong"/>
    <w:qFormat/>
    <w:rsid w:val="00461630"/>
    <w:rPr>
      <w:b/>
      <w:bCs/>
    </w:rPr>
  </w:style>
  <w:style w:type="paragraph" w:styleId="Header">
    <w:name w:val="header"/>
    <w:basedOn w:val="Normal"/>
    <w:semiHidden/>
    <w:rsid w:val="005E27B9"/>
    <w:pPr>
      <w:tabs>
        <w:tab w:val="center" w:pos="4320"/>
        <w:tab w:val="right" w:pos="8640"/>
      </w:tabs>
      <w:spacing w:before="0"/>
      <w:jc w:val="right"/>
    </w:pPr>
    <w:rPr>
      <w:b/>
      <w:sz w:val="18"/>
    </w:rPr>
  </w:style>
  <w:style w:type="paragraph" w:styleId="Footer">
    <w:name w:val="footer"/>
    <w:basedOn w:val="Normal"/>
    <w:rsid w:val="005E27B9"/>
    <w:pPr>
      <w:tabs>
        <w:tab w:val="center" w:pos="4320"/>
        <w:tab w:val="right" w:pos="8640"/>
      </w:tabs>
      <w:spacing w:before="0"/>
    </w:pPr>
    <w:rPr>
      <w:b/>
      <w:sz w:val="16"/>
    </w:rPr>
  </w:style>
  <w:style w:type="paragraph" w:styleId="TableofFigures">
    <w:name w:val="table of figures"/>
    <w:basedOn w:val="Normal"/>
    <w:next w:val="Normal"/>
    <w:semiHidden/>
    <w:rsid w:val="00D53D83"/>
  </w:style>
  <w:style w:type="paragraph" w:styleId="ListContinue3">
    <w:name w:val="List Continue 3"/>
    <w:basedOn w:val="Normal"/>
    <w:semiHidden/>
    <w:rsid w:val="00113345"/>
    <w:pPr>
      <w:spacing w:after="120"/>
      <w:ind w:left="1080"/>
    </w:pPr>
  </w:style>
  <w:style w:type="numbering" w:styleId="111111">
    <w:name w:val="Outline List 2"/>
    <w:basedOn w:val="NoList"/>
    <w:semiHidden/>
    <w:rsid w:val="00113345"/>
    <w:pPr>
      <w:numPr>
        <w:numId w:val="10"/>
      </w:numPr>
    </w:pPr>
  </w:style>
  <w:style w:type="numbering" w:styleId="1ai">
    <w:name w:val="Outline List 1"/>
    <w:basedOn w:val="NoList"/>
    <w:semiHidden/>
    <w:rsid w:val="00113345"/>
    <w:pPr>
      <w:numPr>
        <w:numId w:val="11"/>
      </w:numPr>
    </w:pPr>
  </w:style>
  <w:style w:type="paragraph" w:customStyle="1" w:styleId="TableBodyCENTERED">
    <w:name w:val="Table Body CENTERED"/>
    <w:basedOn w:val="Tablebody"/>
    <w:rsid w:val="00891A8A"/>
    <w:pPr>
      <w:jc w:val="center"/>
    </w:pPr>
    <w:rPr>
      <w:color w:val="000000"/>
    </w:rPr>
  </w:style>
  <w:style w:type="paragraph" w:styleId="NormalWeb">
    <w:name w:val="Normal (Web)"/>
    <w:basedOn w:val="Normal"/>
    <w:semiHidden/>
    <w:rsid w:val="0092549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Bullet">
    <w:name w:val="List Bullet"/>
    <w:basedOn w:val="Normal"/>
    <w:autoRedefine/>
    <w:semiHidden/>
    <w:rsid w:val="0092549F"/>
    <w:pPr>
      <w:tabs>
        <w:tab w:val="num" w:pos="360"/>
      </w:tabs>
      <w:ind w:left="360" w:hanging="360"/>
    </w:pPr>
  </w:style>
  <w:style w:type="character" w:styleId="CommentReference">
    <w:name w:val="annotation reference"/>
    <w:semiHidden/>
    <w:rsid w:val="00547B1B"/>
    <w:rPr>
      <w:sz w:val="16"/>
      <w:szCs w:val="16"/>
    </w:rPr>
  </w:style>
  <w:style w:type="paragraph" w:styleId="CommentText">
    <w:name w:val="annotation text"/>
    <w:basedOn w:val="Normal"/>
    <w:semiHidden/>
    <w:rsid w:val="00547B1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47B1B"/>
    <w:rPr>
      <w:b/>
      <w:bCs/>
    </w:rPr>
  </w:style>
  <w:style w:type="character" w:styleId="Emphasis">
    <w:name w:val="Emphasis"/>
    <w:qFormat/>
    <w:rsid w:val="00547B1B"/>
    <w:rPr>
      <w:i/>
      <w:iCs/>
    </w:rPr>
  </w:style>
  <w:style w:type="numbering" w:styleId="ArticleSection">
    <w:name w:val="Outline List 3"/>
    <w:basedOn w:val="NoList"/>
    <w:semiHidden/>
    <w:rsid w:val="00113345"/>
    <w:pPr>
      <w:numPr>
        <w:numId w:val="12"/>
      </w:numPr>
    </w:pPr>
  </w:style>
  <w:style w:type="table" w:styleId="TableGrid">
    <w:name w:val="Table Grid"/>
    <w:basedOn w:val="TableNormal"/>
    <w:semiHidden/>
    <w:rsid w:val="00C21350"/>
    <w:pPr>
      <w:spacing w:befor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400" w:firstLine="728"/>
      <w:jc w:val="left"/>
    </w:pPr>
    <w:rPr>
      <w:rFonts w:ascii="Arial Narrow" w:hAnsi="Arial Narrow"/>
      <w:iCs/>
      <w:noProof/>
      <w:szCs w:val="20"/>
    </w:rPr>
  </w:style>
  <w:style w:type="paragraph" w:customStyle="1" w:styleId="TableTitle">
    <w:name w:val="Table Title"/>
    <w:basedOn w:val="Normal"/>
    <w:autoRedefine/>
    <w:rsid w:val="00416AB9"/>
    <w:pPr>
      <w:spacing w:before="240" w:after="120"/>
      <w:jc w:val="center"/>
    </w:pPr>
    <w:rPr>
      <w:rFonts w:ascii="Arial Narrow" w:hAnsi="Arial Narrow"/>
      <w:b/>
      <w:bCs/>
      <w:sz w:val="22"/>
      <w:szCs w:val="20"/>
    </w:rPr>
  </w:style>
  <w:style w:type="character" w:styleId="PageNumber">
    <w:name w:val="page number"/>
    <w:basedOn w:val="DefaultParagraphFont"/>
    <w:rsid w:val="00AC5631"/>
  </w:style>
  <w:style w:type="paragraph" w:styleId="TOC4">
    <w:name w:val="toc 4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600" w:firstLine="728"/>
      <w:jc w:val="left"/>
    </w:pPr>
    <w:rPr>
      <w:rFonts w:ascii="Arial Narrow" w:hAnsi="Arial Narrow"/>
      <w:noProof/>
      <w:sz w:val="18"/>
      <w:szCs w:val="18"/>
    </w:rPr>
  </w:style>
  <w:style w:type="table" w:styleId="TableClassic1">
    <w:name w:val="Table Classic 1"/>
    <w:basedOn w:val="TableNormal"/>
    <w:semiHidden/>
    <w:rsid w:val="003534B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534B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534B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3534B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C21350"/>
    <w:pPr>
      <w:spacing w:before="20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lumnHeads">
    <w:name w:val="Table Column Heads"/>
    <w:basedOn w:val="Normal"/>
    <w:rsid w:val="007D3AA2"/>
    <w:pPr>
      <w:spacing w:before="120" w:after="120"/>
      <w:jc w:val="center"/>
    </w:pPr>
    <w:rPr>
      <w:b/>
    </w:rPr>
  </w:style>
  <w:style w:type="table" w:styleId="TableColumns2">
    <w:name w:val="Table Columns 2"/>
    <w:basedOn w:val="TableNormal"/>
    <w:semiHidden/>
    <w:rsid w:val="003534B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basedOn w:val="Normal"/>
    <w:rsid w:val="009D7761"/>
    <w:pPr>
      <w:spacing w:before="60" w:after="20"/>
      <w:jc w:val="left"/>
    </w:pPr>
    <w:rPr>
      <w:sz w:val="18"/>
    </w:rPr>
  </w:style>
  <w:style w:type="paragraph" w:customStyle="1" w:styleId="FrontMatterHead">
    <w:name w:val="Front Matter Head"/>
    <w:basedOn w:val="Normal"/>
    <w:rsid w:val="007B1F5B"/>
    <w:pPr>
      <w:spacing w:before="240" w:after="240"/>
      <w:jc w:val="center"/>
    </w:pPr>
    <w:rPr>
      <w:b/>
      <w:sz w:val="24"/>
    </w:rPr>
  </w:style>
  <w:style w:type="paragraph" w:styleId="TOC5">
    <w:name w:val="toc 5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8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10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969DC"/>
    <w:pPr>
      <w:tabs>
        <w:tab w:val="right" w:leader="dot" w:pos="9366"/>
      </w:tabs>
      <w:spacing w:before="0"/>
      <w:ind w:left="1200" w:firstLine="728"/>
      <w:jc w:val="left"/>
    </w:pPr>
    <w:rPr>
      <w:rFonts w:ascii="Arial Narrow" w:hAnsi="Arial Narrow"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B1F5B"/>
    <w:pPr>
      <w:spacing w:before="0"/>
      <w:ind w:left="140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B1F5B"/>
    <w:pPr>
      <w:spacing w:before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FigureTitle">
    <w:name w:val="Figure Title"/>
    <w:basedOn w:val="TableTitle"/>
    <w:next w:val="Normal"/>
    <w:rsid w:val="005E27B9"/>
    <w:pPr>
      <w:spacing w:before="120"/>
    </w:pPr>
  </w:style>
  <w:style w:type="paragraph" w:styleId="List">
    <w:name w:val="List"/>
    <w:basedOn w:val="Normal"/>
    <w:semiHidden/>
    <w:rsid w:val="003C0E14"/>
    <w:pPr>
      <w:ind w:left="360" w:hanging="360"/>
    </w:pPr>
  </w:style>
  <w:style w:type="paragraph" w:customStyle="1" w:styleId="Title1">
    <w:name w:val="Title 1"/>
    <w:basedOn w:val="Normal"/>
    <w:rsid w:val="00FC5F4A"/>
    <w:pPr>
      <w:spacing w:before="0"/>
      <w:jc w:val="center"/>
      <w:outlineLvl w:val="0"/>
    </w:pPr>
    <w:rPr>
      <w:rFonts w:cs="Arial"/>
      <w:bCs/>
      <w:kern w:val="28"/>
      <w:sz w:val="24"/>
      <w:szCs w:val="32"/>
    </w:rPr>
  </w:style>
  <w:style w:type="paragraph" w:styleId="ListNumber2">
    <w:name w:val="List Number 2"/>
    <w:basedOn w:val="Normal"/>
    <w:semiHidden/>
    <w:rsid w:val="00153FFB"/>
    <w:pPr>
      <w:numPr>
        <w:numId w:val="7"/>
      </w:numPr>
      <w:spacing w:before="120"/>
    </w:pPr>
  </w:style>
  <w:style w:type="paragraph" w:styleId="ListNumber">
    <w:name w:val="List Number"/>
    <w:basedOn w:val="Normal"/>
    <w:semiHidden/>
    <w:rsid w:val="00113345"/>
    <w:pPr>
      <w:numPr>
        <w:numId w:val="6"/>
      </w:numPr>
    </w:pPr>
  </w:style>
  <w:style w:type="paragraph" w:styleId="ListContinue2">
    <w:name w:val="List Continue 2"/>
    <w:basedOn w:val="Normal"/>
    <w:semiHidden/>
    <w:rsid w:val="00C12E61"/>
    <w:pPr>
      <w:spacing w:after="120"/>
      <w:ind w:left="720"/>
    </w:pPr>
  </w:style>
  <w:style w:type="paragraph" w:styleId="BlockText">
    <w:name w:val="Block Text"/>
    <w:basedOn w:val="Normal"/>
    <w:semiHidden/>
    <w:rsid w:val="00113345"/>
    <w:pPr>
      <w:spacing w:after="120"/>
      <w:ind w:left="1440" w:right="1440"/>
    </w:pPr>
  </w:style>
  <w:style w:type="paragraph" w:styleId="BodyText">
    <w:name w:val="Body Text"/>
    <w:basedOn w:val="Normal"/>
    <w:semiHidden/>
    <w:rsid w:val="00113345"/>
    <w:pPr>
      <w:spacing w:after="120"/>
    </w:pPr>
  </w:style>
  <w:style w:type="paragraph" w:styleId="BodyText2">
    <w:name w:val="Body Text 2"/>
    <w:basedOn w:val="Normal"/>
    <w:semiHidden/>
    <w:rsid w:val="00113345"/>
    <w:pPr>
      <w:spacing w:after="120" w:line="480" w:lineRule="auto"/>
    </w:pPr>
  </w:style>
  <w:style w:type="paragraph" w:styleId="BodyText3">
    <w:name w:val="Body Text 3"/>
    <w:basedOn w:val="Normal"/>
    <w:semiHidden/>
    <w:rsid w:val="00113345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113345"/>
    <w:pPr>
      <w:ind w:firstLine="210"/>
    </w:pPr>
  </w:style>
  <w:style w:type="paragraph" w:styleId="BodyTextIndent">
    <w:name w:val="Body Text Indent"/>
    <w:basedOn w:val="Normal"/>
    <w:semiHidden/>
    <w:rsid w:val="00113345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113345"/>
    <w:pPr>
      <w:ind w:firstLine="210"/>
    </w:pPr>
  </w:style>
  <w:style w:type="paragraph" w:styleId="BodyTextIndent2">
    <w:name w:val="Body Text Indent 2"/>
    <w:basedOn w:val="Normal"/>
    <w:semiHidden/>
    <w:rsid w:val="00113345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113345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113345"/>
    <w:pPr>
      <w:ind w:left="4320"/>
    </w:pPr>
  </w:style>
  <w:style w:type="paragraph" w:styleId="Date">
    <w:name w:val="Date"/>
    <w:basedOn w:val="Normal"/>
    <w:next w:val="Normal"/>
    <w:semiHidden/>
    <w:rsid w:val="00113345"/>
  </w:style>
  <w:style w:type="paragraph" w:styleId="E-mailSignature">
    <w:name w:val="E-mail Signature"/>
    <w:basedOn w:val="Normal"/>
    <w:semiHidden/>
    <w:rsid w:val="00113345"/>
  </w:style>
  <w:style w:type="paragraph" w:styleId="EnvelopeAddress">
    <w:name w:val="envelope address"/>
    <w:basedOn w:val="Normal"/>
    <w:semiHidden/>
    <w:rsid w:val="00113345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113345"/>
    <w:rPr>
      <w:rFonts w:cs="Arial"/>
      <w:szCs w:val="20"/>
    </w:rPr>
  </w:style>
  <w:style w:type="character" w:styleId="FollowedHyperlink">
    <w:name w:val="FollowedHyperlink"/>
    <w:semiHidden/>
    <w:rsid w:val="00113345"/>
    <w:rPr>
      <w:color w:val="606420"/>
      <w:u w:val="single"/>
    </w:rPr>
  </w:style>
  <w:style w:type="character" w:styleId="HTMLAcronym">
    <w:name w:val="HTML Acronym"/>
    <w:basedOn w:val="DefaultParagraphFont"/>
    <w:semiHidden/>
    <w:rsid w:val="00113345"/>
  </w:style>
  <w:style w:type="paragraph" w:styleId="HTMLAddress">
    <w:name w:val="HTML Address"/>
    <w:basedOn w:val="Normal"/>
    <w:semiHidden/>
    <w:rsid w:val="00113345"/>
    <w:rPr>
      <w:i/>
      <w:iCs/>
    </w:rPr>
  </w:style>
  <w:style w:type="character" w:styleId="HTMLCite">
    <w:name w:val="HTML Cite"/>
    <w:semiHidden/>
    <w:rsid w:val="00113345"/>
    <w:rPr>
      <w:i/>
      <w:iCs/>
    </w:rPr>
  </w:style>
  <w:style w:type="character" w:styleId="HTMLCode">
    <w:name w:val="HTML Code"/>
    <w:semiHidden/>
    <w:rsid w:val="00113345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13345"/>
    <w:rPr>
      <w:i/>
      <w:iCs/>
    </w:rPr>
  </w:style>
  <w:style w:type="character" w:styleId="HTMLKeyboard">
    <w:name w:val="HTML Keyboard"/>
    <w:semiHidden/>
    <w:rsid w:val="0011334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113345"/>
    <w:rPr>
      <w:rFonts w:ascii="Courier New" w:hAnsi="Courier New" w:cs="Courier New"/>
      <w:szCs w:val="20"/>
    </w:rPr>
  </w:style>
  <w:style w:type="character" w:styleId="HTMLSample">
    <w:name w:val="HTML Sample"/>
    <w:semiHidden/>
    <w:rsid w:val="00113345"/>
    <w:rPr>
      <w:rFonts w:ascii="Courier New" w:hAnsi="Courier New" w:cs="Courier New"/>
    </w:rPr>
  </w:style>
  <w:style w:type="character" w:styleId="HTMLTypewriter">
    <w:name w:val="HTML Typewriter"/>
    <w:semiHidden/>
    <w:rsid w:val="00113345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13345"/>
    <w:rPr>
      <w:i/>
      <w:iCs/>
    </w:rPr>
  </w:style>
  <w:style w:type="character" w:styleId="LineNumber">
    <w:name w:val="line number"/>
    <w:basedOn w:val="DefaultParagraphFont"/>
    <w:semiHidden/>
    <w:rsid w:val="00113345"/>
  </w:style>
  <w:style w:type="paragraph" w:styleId="PlainText">
    <w:name w:val="Plain Text"/>
    <w:basedOn w:val="Normal"/>
    <w:semiHidden/>
    <w:rsid w:val="0011334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113345"/>
  </w:style>
  <w:style w:type="paragraph" w:styleId="Signature">
    <w:name w:val="Signature"/>
    <w:basedOn w:val="Normal"/>
    <w:semiHidden/>
    <w:rsid w:val="00113345"/>
    <w:pPr>
      <w:ind w:left="4320"/>
    </w:pPr>
  </w:style>
  <w:style w:type="table" w:styleId="Table3Deffects1">
    <w:name w:val="Table 3D effects 1"/>
    <w:basedOn w:val="TableNormal"/>
    <w:semiHidden/>
    <w:rsid w:val="00113345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13345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13345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13345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13345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13345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13345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3">
    <w:name w:val="Table Columns 3"/>
    <w:basedOn w:val="TableNormal"/>
    <w:semiHidden/>
    <w:rsid w:val="00113345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13345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13345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13345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1">
    <w:name w:val="Table Grid 1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13345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13345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13345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21350"/>
    <w:pPr>
      <w:spacing w:before="20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13345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13345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13345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13345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13345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13345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13345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1334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13345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aliases w:val="(or Bold note),(or Bold Note)"/>
    <w:basedOn w:val="Normal"/>
    <w:next w:val="Normal"/>
    <w:link w:val="NoteHeadingChar"/>
    <w:rsid w:val="005E27B9"/>
    <w:pPr>
      <w:spacing w:before="120"/>
      <w:ind w:left="1440"/>
    </w:pPr>
    <w:rPr>
      <w:b/>
      <w:sz w:val="16"/>
    </w:rPr>
  </w:style>
  <w:style w:type="paragraph" w:styleId="List2">
    <w:name w:val="List 2"/>
    <w:basedOn w:val="Normal"/>
    <w:semiHidden/>
    <w:rsid w:val="00113345"/>
    <w:pPr>
      <w:ind w:left="720" w:hanging="360"/>
    </w:pPr>
  </w:style>
  <w:style w:type="paragraph" w:styleId="List3">
    <w:name w:val="List 3"/>
    <w:basedOn w:val="Normal"/>
    <w:semiHidden/>
    <w:rsid w:val="00113345"/>
    <w:pPr>
      <w:ind w:left="1080" w:hanging="360"/>
    </w:pPr>
  </w:style>
  <w:style w:type="paragraph" w:styleId="List4">
    <w:name w:val="List 4"/>
    <w:basedOn w:val="Normal"/>
    <w:semiHidden/>
    <w:rsid w:val="00113345"/>
    <w:pPr>
      <w:ind w:left="1440" w:hanging="360"/>
    </w:pPr>
  </w:style>
  <w:style w:type="paragraph" w:styleId="List5">
    <w:name w:val="List 5"/>
    <w:basedOn w:val="Normal"/>
    <w:semiHidden/>
    <w:rsid w:val="00113345"/>
    <w:pPr>
      <w:ind w:left="1800" w:hanging="360"/>
    </w:pPr>
  </w:style>
  <w:style w:type="paragraph" w:styleId="ListBullet2">
    <w:name w:val="List Bullet 2"/>
    <w:basedOn w:val="Normal"/>
    <w:semiHidden/>
    <w:rsid w:val="00D63BA9"/>
  </w:style>
  <w:style w:type="paragraph" w:styleId="ListBullet3">
    <w:name w:val="List Bullet 3"/>
    <w:basedOn w:val="Normal"/>
    <w:semiHidden/>
    <w:rsid w:val="00D63BA9"/>
    <w:pPr>
      <w:numPr>
        <w:numId w:val="3"/>
      </w:numPr>
    </w:pPr>
  </w:style>
  <w:style w:type="paragraph" w:styleId="ListBullet4">
    <w:name w:val="List Bullet 4"/>
    <w:basedOn w:val="Normal"/>
    <w:semiHidden/>
    <w:rsid w:val="00113345"/>
    <w:pPr>
      <w:numPr>
        <w:numId w:val="4"/>
      </w:numPr>
    </w:pPr>
  </w:style>
  <w:style w:type="paragraph" w:styleId="ListBullet5">
    <w:name w:val="List Bullet 5"/>
    <w:basedOn w:val="Normal"/>
    <w:semiHidden/>
    <w:rsid w:val="00113345"/>
    <w:pPr>
      <w:numPr>
        <w:numId w:val="5"/>
      </w:numPr>
    </w:pPr>
  </w:style>
  <w:style w:type="paragraph" w:styleId="ListContinue">
    <w:name w:val="List Continue"/>
    <w:basedOn w:val="Normal"/>
    <w:semiHidden/>
    <w:rsid w:val="00113345"/>
    <w:pPr>
      <w:spacing w:after="120"/>
      <w:ind w:left="360"/>
    </w:pPr>
  </w:style>
  <w:style w:type="paragraph" w:styleId="ListContinue4">
    <w:name w:val="List Continue 4"/>
    <w:basedOn w:val="Normal"/>
    <w:semiHidden/>
    <w:rsid w:val="00113345"/>
    <w:pPr>
      <w:spacing w:after="120"/>
      <w:ind w:left="1440"/>
    </w:pPr>
  </w:style>
  <w:style w:type="paragraph" w:styleId="ListContinue5">
    <w:name w:val="List Continue 5"/>
    <w:basedOn w:val="Normal"/>
    <w:semiHidden/>
    <w:rsid w:val="00113345"/>
    <w:pPr>
      <w:spacing w:after="120"/>
      <w:ind w:left="1800"/>
    </w:pPr>
  </w:style>
  <w:style w:type="paragraph" w:styleId="ListNumber3">
    <w:name w:val="List Number 3"/>
    <w:basedOn w:val="Normal"/>
    <w:semiHidden/>
    <w:rsid w:val="00C12E61"/>
  </w:style>
  <w:style w:type="paragraph" w:styleId="ListNumber4">
    <w:name w:val="List Number 4"/>
    <w:basedOn w:val="Normal"/>
    <w:semiHidden/>
    <w:rsid w:val="00113345"/>
    <w:pPr>
      <w:numPr>
        <w:numId w:val="8"/>
      </w:numPr>
    </w:pPr>
  </w:style>
  <w:style w:type="paragraph" w:styleId="ListNumber5">
    <w:name w:val="List Number 5"/>
    <w:basedOn w:val="Normal"/>
    <w:semiHidden/>
    <w:rsid w:val="00113345"/>
    <w:pPr>
      <w:numPr>
        <w:numId w:val="9"/>
      </w:numPr>
    </w:pPr>
  </w:style>
  <w:style w:type="paragraph" w:styleId="MessageHeader">
    <w:name w:val="Message Header"/>
    <w:basedOn w:val="Normal"/>
    <w:semiHidden/>
    <w:rsid w:val="001133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Indent">
    <w:name w:val="Normal Indent"/>
    <w:basedOn w:val="Normal"/>
    <w:semiHidden/>
    <w:rsid w:val="00113345"/>
    <w:pPr>
      <w:ind w:left="720"/>
    </w:pPr>
  </w:style>
  <w:style w:type="paragraph" w:customStyle="1" w:styleId="Bullet1">
    <w:name w:val="Bullet 1"/>
    <w:basedOn w:val="ListBullet2"/>
    <w:rsid w:val="009A0ABC"/>
    <w:pPr>
      <w:numPr>
        <w:numId w:val="2"/>
      </w:numPr>
      <w:spacing w:before="120"/>
    </w:pPr>
  </w:style>
  <w:style w:type="paragraph" w:customStyle="1" w:styleId="Bullet2">
    <w:name w:val="Bullet 2"/>
    <w:basedOn w:val="ListBullet3"/>
    <w:rsid w:val="00950BCD"/>
    <w:pPr>
      <w:spacing w:before="120"/>
    </w:pPr>
  </w:style>
  <w:style w:type="paragraph" w:customStyle="1" w:styleId="NumberedList1">
    <w:name w:val="Numbered List 1"/>
    <w:basedOn w:val="Normal"/>
    <w:rsid w:val="004538ED"/>
    <w:pPr>
      <w:tabs>
        <w:tab w:val="num" w:pos="720"/>
      </w:tabs>
      <w:spacing w:before="120"/>
      <w:ind w:left="720" w:hanging="360"/>
    </w:pPr>
  </w:style>
  <w:style w:type="paragraph" w:customStyle="1" w:styleId="NumberedList2">
    <w:name w:val="Numbered List 2"/>
    <w:basedOn w:val="Normal"/>
    <w:rsid w:val="00C12E61"/>
    <w:pPr>
      <w:numPr>
        <w:numId w:val="21"/>
      </w:numPr>
      <w:spacing w:before="120"/>
    </w:pPr>
  </w:style>
  <w:style w:type="paragraph" w:customStyle="1" w:styleId="Note">
    <w:name w:val="Note"/>
    <w:basedOn w:val="Normal"/>
    <w:link w:val="NoteChar"/>
    <w:rsid w:val="0079583D"/>
    <w:pPr>
      <w:spacing w:before="120" w:after="240"/>
      <w:ind w:left="1440" w:right="1440"/>
    </w:pPr>
    <w:rPr>
      <w:rFonts w:ascii="Arial Narrow" w:hAnsi="Arial Narrow" w:cs="Arial"/>
      <w:sz w:val="16"/>
      <w:szCs w:val="16"/>
    </w:rPr>
  </w:style>
  <w:style w:type="paragraph" w:styleId="FootnoteText">
    <w:name w:val="footnote text"/>
    <w:basedOn w:val="Normal"/>
    <w:rsid w:val="00280F60"/>
    <w:rPr>
      <w:rFonts w:ascii="Arial Narrow" w:hAnsi="Arial Narrow"/>
      <w:sz w:val="16"/>
      <w:szCs w:val="20"/>
    </w:rPr>
  </w:style>
  <w:style w:type="character" w:styleId="FootnoteReference">
    <w:name w:val="footnote reference"/>
    <w:semiHidden/>
    <w:rsid w:val="00630B40"/>
    <w:rPr>
      <w:vertAlign w:val="superscript"/>
    </w:rPr>
  </w:style>
  <w:style w:type="paragraph" w:styleId="DocumentMap">
    <w:name w:val="Document Map"/>
    <w:basedOn w:val="Normal"/>
    <w:semiHidden/>
    <w:rsid w:val="00253CF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teChar">
    <w:name w:val="Note Char"/>
    <w:link w:val="Note"/>
    <w:rsid w:val="008F7420"/>
    <w:rPr>
      <w:rFonts w:ascii="Arial Narrow" w:hAnsi="Arial Narrow" w:cs="Arial"/>
      <w:sz w:val="16"/>
      <w:szCs w:val="16"/>
      <w:lang w:val="en-US" w:eastAsia="en-US" w:bidi="ar-SA"/>
    </w:rPr>
  </w:style>
  <w:style w:type="paragraph" w:customStyle="1" w:styleId="AppendixHeading">
    <w:name w:val="Appendix Heading"/>
    <w:next w:val="Normal"/>
    <w:rsid w:val="00960369"/>
    <w:pPr>
      <w:pageBreakBefore/>
      <w:numPr>
        <w:numId w:val="13"/>
      </w:numPr>
      <w:spacing w:before="2040"/>
      <w:jc w:val="center"/>
      <w:outlineLvl w:val="0"/>
    </w:pPr>
    <w:rPr>
      <w:rFonts w:ascii="Arial" w:hAnsi="Arial" w:cs="Arial"/>
      <w:b/>
      <w:iCs/>
      <w:caps/>
      <w:color w:val="000000"/>
      <w:sz w:val="28"/>
      <w:szCs w:val="28"/>
    </w:rPr>
  </w:style>
  <w:style w:type="paragraph" w:customStyle="1" w:styleId="Attachment">
    <w:name w:val="Attachment"/>
    <w:basedOn w:val="Normal"/>
    <w:next w:val="Normal"/>
    <w:rsid w:val="00960369"/>
    <w:pPr>
      <w:pageBreakBefore/>
      <w:numPr>
        <w:numId w:val="15"/>
      </w:numPr>
      <w:jc w:val="center"/>
    </w:pPr>
    <w:rPr>
      <w:rFonts w:ascii="Arial Bold" w:hAnsi="Arial Bold"/>
      <w:b/>
      <w:caps/>
      <w:sz w:val="28"/>
      <w:szCs w:val="28"/>
    </w:rPr>
  </w:style>
  <w:style w:type="paragraph" w:customStyle="1" w:styleId="Requirement-subrequirement">
    <w:name w:val="Requirement - subrequirement"/>
    <w:basedOn w:val="PlainText"/>
    <w:semiHidden/>
    <w:rsid w:val="008F7420"/>
    <w:pPr>
      <w:numPr>
        <w:numId w:val="14"/>
      </w:numPr>
      <w:tabs>
        <w:tab w:val="clear" w:pos="1440"/>
        <w:tab w:val="num" w:pos="360"/>
      </w:tabs>
      <w:spacing w:before="0"/>
      <w:ind w:left="0" w:firstLine="0"/>
    </w:pPr>
    <w:rPr>
      <w:rFonts w:ascii="Times New Roman" w:hAnsi="Times New Roman"/>
      <w:sz w:val="22"/>
    </w:rPr>
  </w:style>
  <w:style w:type="paragraph" w:customStyle="1" w:styleId="Addendum">
    <w:name w:val="Addendum"/>
    <w:basedOn w:val="Normal"/>
    <w:next w:val="Normal"/>
    <w:rsid w:val="00897749"/>
    <w:pPr>
      <w:keepNext/>
      <w:pageBreakBefore/>
      <w:numPr>
        <w:numId w:val="16"/>
      </w:numPr>
      <w:spacing w:before="360"/>
      <w:jc w:val="left"/>
    </w:pPr>
    <w:rPr>
      <w:b/>
      <w:caps/>
      <w:sz w:val="24"/>
    </w:rPr>
  </w:style>
  <w:style w:type="paragraph" w:customStyle="1" w:styleId="Addendumsub-Heading">
    <w:name w:val="Addendum sub-Heading"/>
    <w:basedOn w:val="Normal"/>
    <w:next w:val="Normal"/>
    <w:rsid w:val="00897749"/>
    <w:pPr>
      <w:keepNext/>
      <w:numPr>
        <w:ilvl w:val="1"/>
        <w:numId w:val="16"/>
      </w:numPr>
      <w:spacing w:before="360"/>
      <w:jc w:val="left"/>
    </w:pPr>
    <w:rPr>
      <w:b/>
      <w:sz w:val="24"/>
    </w:rPr>
  </w:style>
  <w:style w:type="paragraph" w:customStyle="1" w:styleId="ReportNumber">
    <w:name w:val="Report Number"/>
    <w:basedOn w:val="Normal"/>
    <w:rsid w:val="00FC5F4A"/>
    <w:pPr>
      <w:spacing w:before="0"/>
    </w:pPr>
    <w:rPr>
      <w:rFonts w:cs="Arial"/>
      <w:szCs w:val="20"/>
    </w:rPr>
  </w:style>
  <w:style w:type="paragraph" w:customStyle="1" w:styleId="MonthYear">
    <w:name w:val="Month Year"/>
    <w:basedOn w:val="Normal"/>
    <w:rsid w:val="00FC5F4A"/>
    <w:pPr>
      <w:spacing w:before="0"/>
    </w:pPr>
    <w:rPr>
      <w:rFonts w:cs="Arial"/>
      <w:szCs w:val="20"/>
    </w:rPr>
  </w:style>
  <w:style w:type="paragraph" w:customStyle="1" w:styleId="Title2">
    <w:name w:val="Title 2"/>
    <w:basedOn w:val="Title"/>
    <w:rsid w:val="00FC5F4A"/>
    <w:pPr>
      <w:spacing w:before="0" w:after="0"/>
    </w:pPr>
    <w:rPr>
      <w:rFonts w:ascii="Arial Bold" w:hAnsi="Arial Bold"/>
      <w:caps/>
      <w:sz w:val="24"/>
      <w:szCs w:val="24"/>
    </w:rPr>
  </w:style>
  <w:style w:type="paragraph" w:customStyle="1" w:styleId="Title3">
    <w:name w:val="Title 3"/>
    <w:basedOn w:val="Title2"/>
    <w:rsid w:val="00FB4E9E"/>
    <w:rPr>
      <w:b w:val="0"/>
      <w:caps w:val="0"/>
      <w:smallCaps/>
    </w:rPr>
  </w:style>
  <w:style w:type="paragraph" w:styleId="Title">
    <w:name w:val="Title"/>
    <w:basedOn w:val="Normal"/>
    <w:qFormat/>
    <w:rsid w:val="00FC5F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Title4">
    <w:name w:val="Title 4"/>
    <w:basedOn w:val="Title1"/>
    <w:rsid w:val="00FC5F4A"/>
    <w:rPr>
      <w:rFonts w:ascii="Arial Bold" w:hAnsi="Arial Bold"/>
      <w:szCs w:val="24"/>
    </w:rPr>
  </w:style>
  <w:style w:type="paragraph" w:customStyle="1" w:styleId="Style12ptBoldCenteredBefore0pt">
    <w:name w:val="Style 12 pt Bold Centered Before:  0 pt"/>
    <w:basedOn w:val="Normal"/>
    <w:rsid w:val="00FB4E9E"/>
    <w:pPr>
      <w:spacing w:before="0"/>
      <w:jc w:val="center"/>
    </w:pPr>
    <w:rPr>
      <w:rFonts w:ascii="Arial Bold" w:hAnsi="Arial Bold"/>
      <w:b/>
      <w:bCs/>
      <w:caps/>
      <w:sz w:val="24"/>
    </w:rPr>
  </w:style>
  <w:style w:type="paragraph" w:customStyle="1" w:styleId="Contract">
    <w:name w:val="Contract #"/>
    <w:basedOn w:val="Normal"/>
    <w:rsid w:val="006D5EB1"/>
    <w:pPr>
      <w:spacing w:before="0"/>
      <w:jc w:val="left"/>
    </w:pPr>
    <w:rPr>
      <w:rFonts w:cs="Arial"/>
      <w:szCs w:val="20"/>
    </w:rPr>
  </w:style>
  <w:style w:type="paragraph" w:customStyle="1" w:styleId="CDRL">
    <w:name w:val="CDRL #"/>
    <w:basedOn w:val="Contract"/>
    <w:rsid w:val="00EA0762"/>
    <w:pPr>
      <w:jc w:val="right"/>
    </w:pPr>
  </w:style>
  <w:style w:type="paragraph" w:customStyle="1" w:styleId="DataItem">
    <w:name w:val="Data Item #"/>
    <w:basedOn w:val="Normal"/>
    <w:rsid w:val="00EA0762"/>
    <w:pPr>
      <w:spacing w:before="0"/>
      <w:jc w:val="left"/>
    </w:pPr>
    <w:rPr>
      <w:rFonts w:cs="Arial"/>
      <w:szCs w:val="20"/>
    </w:rPr>
  </w:style>
  <w:style w:type="paragraph" w:customStyle="1" w:styleId="StyleStyle12ptBoldCenteredBefore0ptNotAllcaps">
    <w:name w:val="Style Style 12 pt Bold Centered Before:  0 pt + Not All caps"/>
    <w:basedOn w:val="Style12ptBoldCenteredBefore0pt"/>
    <w:rsid w:val="00FB4E9E"/>
    <w:rPr>
      <w:caps w:val="0"/>
      <w:smallCaps/>
    </w:rPr>
  </w:style>
  <w:style w:type="paragraph" w:customStyle="1" w:styleId="TOCContinued">
    <w:name w:val="TOC Continued"/>
    <w:basedOn w:val="Normal"/>
    <w:rsid w:val="00427F22"/>
    <w:rPr>
      <w:b/>
      <w:noProof/>
      <w:sz w:val="22"/>
      <w:szCs w:val="22"/>
      <w:u w:val="single"/>
    </w:rPr>
  </w:style>
  <w:style w:type="paragraph" w:customStyle="1" w:styleId="Addendumsub-sub-Heading">
    <w:name w:val="Addendum sub-sub-Heading"/>
    <w:basedOn w:val="Normal"/>
    <w:next w:val="Normal"/>
    <w:rsid w:val="00897749"/>
    <w:pPr>
      <w:keepNext/>
      <w:numPr>
        <w:ilvl w:val="2"/>
        <w:numId w:val="16"/>
      </w:numPr>
      <w:spacing w:before="360"/>
      <w:jc w:val="left"/>
    </w:pPr>
    <w:rPr>
      <w:b/>
      <w:sz w:val="24"/>
    </w:rPr>
  </w:style>
  <w:style w:type="paragraph" w:customStyle="1" w:styleId="HeaderTitle2">
    <w:name w:val="Header Title 2"/>
    <w:basedOn w:val="Header"/>
    <w:rsid w:val="00A713A3"/>
    <w:rPr>
      <w:noProof/>
    </w:rPr>
  </w:style>
  <w:style w:type="paragraph" w:customStyle="1" w:styleId="HeaderTitle4">
    <w:name w:val="Header Title 4"/>
    <w:basedOn w:val="Header"/>
    <w:rsid w:val="00A713A3"/>
    <w:rPr>
      <w:noProof/>
    </w:rPr>
  </w:style>
  <w:style w:type="paragraph" w:customStyle="1" w:styleId="FigurePlace">
    <w:name w:val="Figure Place"/>
    <w:basedOn w:val="Normal"/>
    <w:rsid w:val="00187710"/>
    <w:pPr>
      <w:jc w:val="center"/>
    </w:pPr>
  </w:style>
  <w:style w:type="paragraph" w:styleId="Subtitle">
    <w:name w:val="Subtitle"/>
    <w:basedOn w:val="Normal"/>
    <w:qFormat/>
    <w:rsid w:val="000B68F8"/>
    <w:pPr>
      <w:spacing w:after="60"/>
      <w:jc w:val="center"/>
      <w:outlineLvl w:val="1"/>
    </w:pPr>
    <w:rPr>
      <w:rFonts w:cs="Arial"/>
      <w:sz w:val="24"/>
    </w:rPr>
  </w:style>
  <w:style w:type="paragraph" w:customStyle="1" w:styleId="NormalBold">
    <w:name w:val="Normal Bold"/>
    <w:basedOn w:val="Normal"/>
    <w:link w:val="NormalBoldChar"/>
    <w:rsid w:val="00F242BE"/>
    <w:rPr>
      <w:b/>
    </w:rPr>
  </w:style>
  <w:style w:type="paragraph" w:customStyle="1" w:styleId="TableBodyCentered0">
    <w:name w:val="Table Body Centered"/>
    <w:basedOn w:val="Tablebody"/>
    <w:rsid w:val="007D3AA2"/>
    <w:pPr>
      <w:jc w:val="center"/>
    </w:pPr>
  </w:style>
  <w:style w:type="paragraph" w:customStyle="1" w:styleId="Continued">
    <w:name w:val="(Continued)"/>
    <w:basedOn w:val="Normal"/>
    <w:next w:val="Normal"/>
    <w:rsid w:val="00416AB9"/>
    <w:pPr>
      <w:spacing w:before="0" w:after="40"/>
      <w:jc w:val="center"/>
    </w:pPr>
    <w:rPr>
      <w:rFonts w:ascii="Arial Narrow" w:hAnsi="Arial Narrow"/>
      <w:b/>
      <w:bCs/>
      <w:sz w:val="16"/>
      <w:szCs w:val="20"/>
    </w:rPr>
  </w:style>
  <w:style w:type="paragraph" w:customStyle="1" w:styleId="TableColumnHeadLEFT">
    <w:name w:val="Table Column Head LEFT"/>
    <w:basedOn w:val="TableColumnHeads"/>
    <w:rsid w:val="00FD3521"/>
    <w:pPr>
      <w:jc w:val="left"/>
    </w:pPr>
    <w:rPr>
      <w:bCs/>
      <w:color w:val="000000"/>
    </w:rPr>
  </w:style>
  <w:style w:type="character" w:customStyle="1" w:styleId="NoteHeadingChar">
    <w:name w:val="Note Heading Char"/>
    <w:aliases w:val="(or Bold note) Char,(or Bold Note) Char"/>
    <w:link w:val="NoteHeading"/>
    <w:rsid w:val="002C0BC8"/>
    <w:rPr>
      <w:rFonts w:ascii="Arial" w:hAnsi="Arial"/>
      <w:b/>
      <w:sz w:val="16"/>
      <w:szCs w:val="24"/>
      <w:lang w:val="en-US" w:eastAsia="en-US" w:bidi="ar-SA"/>
    </w:rPr>
  </w:style>
  <w:style w:type="paragraph" w:customStyle="1" w:styleId="TableBodyBold">
    <w:name w:val="Table Body Bold"/>
    <w:basedOn w:val="Tablebody"/>
    <w:rsid w:val="00FD3521"/>
    <w:rPr>
      <w:b/>
      <w:color w:val="000000"/>
    </w:rPr>
  </w:style>
  <w:style w:type="paragraph" w:customStyle="1" w:styleId="TablebodyBoldCENTERED">
    <w:name w:val="Table body Bold CENTERED"/>
    <w:basedOn w:val="Tablebody"/>
    <w:rsid w:val="00FD3521"/>
    <w:pPr>
      <w:jc w:val="center"/>
    </w:pPr>
    <w:rPr>
      <w:b/>
      <w:color w:val="000000"/>
    </w:rPr>
  </w:style>
  <w:style w:type="table" w:customStyle="1" w:styleId="TemplTable">
    <w:name w:val="Templ Table"/>
    <w:basedOn w:val="TableNormal"/>
    <w:rsid w:val="00467823"/>
    <w:pPr>
      <w:spacing w:before="60" w:after="20"/>
    </w:pPr>
    <w:rPr>
      <w:rFonts w:ascii="Arial" w:hAnsi="Arial"/>
      <w:sz w:val="18"/>
    </w:rPr>
    <w:tblPr>
      <w:jc w:val="center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blStylePr w:type="firstRow">
      <w:pPr>
        <w:wordWrap/>
        <w:spacing w:beforeLines="0" w:before="120" w:beforeAutospacing="0" w:afterLines="0" w:after="120" w:afterAutospacing="0"/>
      </w:pPr>
      <w:rPr>
        <w:rFonts w:ascii="Symbol" w:hAnsi="Symbol"/>
        <w:b w:val="0"/>
        <w:sz w:val="20"/>
      </w:rPr>
      <w:tblPr/>
      <w:tcPr>
        <w:shd w:val="clear" w:color="auto" w:fill="E6E6E6"/>
      </w:tcPr>
    </w:tblStylePr>
  </w:style>
  <w:style w:type="paragraph" w:customStyle="1" w:styleId="Style1">
    <w:name w:val="Style1"/>
    <w:basedOn w:val="TableTitle"/>
    <w:next w:val="Continued"/>
    <w:rsid w:val="00C21350"/>
  </w:style>
  <w:style w:type="paragraph" w:customStyle="1" w:styleId="Notes">
    <w:name w:val="Notes"/>
    <w:basedOn w:val="Note"/>
    <w:rsid w:val="0081059B"/>
    <w:pPr>
      <w:numPr>
        <w:numId w:val="17"/>
      </w:numPr>
      <w:spacing w:before="0" w:after="120"/>
    </w:pPr>
    <w:rPr>
      <w:rFonts w:cs="Times New Roman"/>
      <w:sz w:val="18"/>
      <w:szCs w:val="18"/>
    </w:rPr>
  </w:style>
  <w:style w:type="paragraph" w:customStyle="1" w:styleId="callout">
    <w:name w:val="call out"/>
    <w:basedOn w:val="Normal"/>
    <w:rsid w:val="00416AB9"/>
    <w:pPr>
      <w:spacing w:before="0"/>
      <w:jc w:val="center"/>
    </w:pPr>
    <w:rPr>
      <w:rFonts w:ascii="Arial Narrow" w:hAnsi="Arial Narrow"/>
      <w:b/>
      <w:bCs/>
      <w:sz w:val="16"/>
      <w:szCs w:val="20"/>
    </w:rPr>
  </w:style>
  <w:style w:type="paragraph" w:customStyle="1" w:styleId="TableBodyBoldleft">
    <w:name w:val="Table Body Bold [left]"/>
    <w:basedOn w:val="Tablebody"/>
    <w:rsid w:val="00891A8A"/>
    <w:rPr>
      <w:b/>
      <w:color w:val="000000"/>
    </w:rPr>
  </w:style>
  <w:style w:type="paragraph" w:customStyle="1" w:styleId="TableBodyBoldCENTERED0">
    <w:name w:val="Table Body Bold CENTERED"/>
    <w:basedOn w:val="TableBodyCENTERED"/>
    <w:rsid w:val="00891A8A"/>
    <w:rPr>
      <w:b/>
    </w:rPr>
  </w:style>
  <w:style w:type="paragraph" w:customStyle="1" w:styleId="ColumnHeadLEFT">
    <w:name w:val="Column Head LEFT"/>
    <w:basedOn w:val="TableColumnHeads"/>
    <w:rsid w:val="00891A8A"/>
    <w:pPr>
      <w:jc w:val="left"/>
    </w:pPr>
    <w:rPr>
      <w:rFonts w:ascii="Times New Roman" w:hAnsi="Times New Roman"/>
      <w:color w:val="000000"/>
    </w:rPr>
  </w:style>
  <w:style w:type="character" w:customStyle="1" w:styleId="orBoldNoteCharChar">
    <w:name w:val="(or Bold Note) Char Char"/>
    <w:rsid w:val="00891A8A"/>
    <w:rPr>
      <w:b/>
      <w:sz w:val="16"/>
      <w:szCs w:val="24"/>
      <w:lang w:val="en-US" w:eastAsia="en-US" w:bidi="ar-SA"/>
    </w:rPr>
  </w:style>
  <w:style w:type="character" w:customStyle="1" w:styleId="NormalBoldChar">
    <w:name w:val="Normal Bold Char"/>
    <w:link w:val="NormalBold"/>
    <w:rsid w:val="006D309B"/>
    <w:rPr>
      <w:rFonts w:ascii="Arial" w:hAnsi="Arial"/>
      <w:b/>
      <w:szCs w:val="24"/>
      <w:lang w:val="en-US" w:eastAsia="en-US" w:bidi="ar-SA"/>
    </w:rPr>
  </w:style>
  <w:style w:type="paragraph" w:styleId="NoSpacing">
    <w:name w:val="No Spacing"/>
    <w:uiPriority w:val="1"/>
    <w:qFormat/>
    <w:rsid w:val="00F60AD1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5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366">
                  <w:marLeft w:val="2568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24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8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4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9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7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5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5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85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2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4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6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0482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7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71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06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5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76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2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08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30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5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937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195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83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44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3672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3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7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2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8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10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40429">
                      <w:marLeft w:val="24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0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3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5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2" w:color="333333"/>
                                    <w:left w:val="single" w:sz="4" w:space="6" w:color="333333"/>
                                    <w:bottom w:val="single" w:sz="4" w:space="6" w:color="333333"/>
                                    <w:right w:val="single" w:sz="4" w:space="6" w:color="333333"/>
                                  </w:divBdr>
                                  <w:divsChild>
                                    <w:div w:id="9924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735553">
                                          <w:marLeft w:val="120"/>
                                          <w:marRight w:val="18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5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610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741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411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79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760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908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11984">
                  <w:marLeft w:val="2568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715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9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8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69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00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25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9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9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76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80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5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4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7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1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50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7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46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30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35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77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2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33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2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514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605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4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1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5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8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20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7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4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95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4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703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93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707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469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1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10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7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0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880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586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4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0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004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02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5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56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54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7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4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9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76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7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85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89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6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6910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029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08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5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110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34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23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80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0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36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83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19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866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8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204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557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78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67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07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78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56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16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4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6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0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98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4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86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0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68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25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3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89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05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48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751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51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20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6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88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8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90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59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229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0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578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53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263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297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393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3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5516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5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57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894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46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711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48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13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07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57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132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61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11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8460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31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302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059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4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3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40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66493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30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97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79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32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400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894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1573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299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121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229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057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842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34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77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4641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443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4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87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3835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638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936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8617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86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426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87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69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537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31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27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750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601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463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01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901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927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3903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40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48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539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873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195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010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66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843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65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74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49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71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781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80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4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442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51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74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31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80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9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2096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23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944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46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53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88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172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46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82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07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562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46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82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6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123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20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68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313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076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84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440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71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9938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43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25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39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9752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513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577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48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8237">
                      <w:marLeft w:val="24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0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7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6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2" w:color="333333"/>
                                    <w:left w:val="single" w:sz="4" w:space="6" w:color="333333"/>
                                    <w:bottom w:val="single" w:sz="4" w:space="6" w:color="333333"/>
                                    <w:right w:val="single" w:sz="4" w:space="6" w:color="333333"/>
                                  </w:divBdr>
                                  <w:divsChild>
                                    <w:div w:id="21208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661782">
                                          <w:marLeft w:val="120"/>
                                          <w:marRight w:val="18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9597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97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11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96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37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680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4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image" Target="media/image1.jpeg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12" Type="http://schemas.openxmlformats.org/officeDocument/2006/relationships/image" Target="media/image5.jpeg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1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image" Target="media/image3.jpeg"/><Relationship Id="rId1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FASCEUVNM32P-3-28088</_dlc_DocId>
    <_dlc_DocIdUrl xmlns="f1cb7716-638b-46f1-815e-092b3bd813ad">
      <Url>https://ksn2.faa.gov/ntk/FOIA0513/_layouts/DocIdRedir.aspx?ID=FASCEUVNM32P-3-28088</Url>
      <Description>FASCEUVNM32P-3-28088</Description>
    </_dlc_DocIdUrl>
  </documentManagement>
</p:properties>
</file>

<file path=customXml/itemProps1.xml><?xml version="1.0" encoding="utf-8"?>
<ds:datastoreItem xmlns:ds="http://schemas.openxmlformats.org/officeDocument/2006/customXml" ds:itemID="{2ADBD479-FCEB-4B00-9CDF-6A9359FDDD88}"/>
</file>

<file path=customXml/itemProps2.xml><?xml version="1.0" encoding="utf-8"?>
<ds:datastoreItem xmlns:ds="http://schemas.openxmlformats.org/officeDocument/2006/customXml" ds:itemID="{3E38BEA8-903D-4026-8D14-9B2111CF3BCD}"/>
</file>

<file path=customXml/itemProps3.xml><?xml version="1.0" encoding="utf-8"?>
<ds:datastoreItem xmlns:ds="http://schemas.openxmlformats.org/officeDocument/2006/customXml" ds:itemID="{6EC6510A-0DA6-4763-8D85-880A9F7AADCA}"/>
</file>

<file path=customXml/itemProps4.xml><?xml version="1.0" encoding="utf-8"?>
<ds:datastoreItem xmlns:ds="http://schemas.openxmlformats.org/officeDocument/2006/customXml" ds:itemID="{F982A4A1-1492-4EC8-8B55-63F213EDA2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780</Words>
  <Characters>4448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TUAV SEMP for ESM 026</vt:lpstr>
    </vt:vector>
  </TitlesOfParts>
  <Manager>Steve Miller</Manager>
  <Company>AAI CORPORATION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TUAV SEMP for ESM 026</dc:title>
  <dc:subject>SEMP</dc:subject>
  <dc:creator>JOSHUA BRUNGARDT</dc:creator>
  <cp:keywords>TUAV TUAS Systems Engineering Management Plan</cp:keywords>
  <dc:description/>
  <cp:lastModifiedBy>JOSHUA BRUNGARDT</cp:lastModifiedBy>
  <cp:revision>1</cp:revision>
  <cp:lastPrinted>2008-08-15T20:48:00Z</cp:lastPrinted>
  <dcterms:created xsi:type="dcterms:W3CDTF">2012-09-13T04:43:00Z</dcterms:created>
  <dcterms:modified xsi:type="dcterms:W3CDTF">2012-09-13T04:43:00Z</dcterms:modified>
  <cp:category>Plan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cca40cdf-ca0c-4ebc-8644-2ea54eddcc6e</vt:lpwstr>
  </property>
  <property fmtid="{D5CDD505-2E9C-101B-9397-08002B2CF9AE}" pid="3" name="ContentTypeId">
    <vt:lpwstr>0x010100F3399BDBDF9E2245954CFE4B80319358</vt:lpwstr>
  </property>
</Properties>
</file>