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BF5F" w14:textId="0B8A8FD0" w:rsidR="002571E8" w:rsidRPr="00886CD5" w:rsidRDefault="00D922EC" w:rsidP="00410C7F">
      <w:pPr>
        <w:jc w:val="center"/>
        <w:rPr>
          <w:b/>
          <w:bCs/>
        </w:rPr>
      </w:pPr>
      <w:r>
        <w:rPr>
          <w:b/>
          <w:bCs/>
        </w:rPr>
        <w:t>NTAP Service</w:t>
      </w:r>
      <w:r w:rsidR="00FC7876" w:rsidRPr="00886CD5">
        <w:rPr>
          <w:b/>
          <w:bCs/>
        </w:rPr>
        <w:t xml:space="preserve"> Review</w:t>
      </w:r>
      <w:r w:rsidR="00410C7F" w:rsidRPr="00886CD5">
        <w:rPr>
          <w:b/>
          <w:bCs/>
        </w:rPr>
        <w:t xml:space="preserve"> Matrix </w:t>
      </w:r>
    </w:p>
    <w:p w14:paraId="3B8F5AAF" w14:textId="0596C604" w:rsidR="00410C7F" w:rsidRDefault="00410C7F" w:rsidP="00410C7F">
      <w:pPr>
        <w:jc w:val="center"/>
      </w:pPr>
    </w:p>
    <w:p w14:paraId="4508AB85" w14:textId="216A5FF6" w:rsidR="00E17CC8" w:rsidRDefault="00E17CC8" w:rsidP="00410C7F">
      <w:r>
        <w:t>Th</w:t>
      </w:r>
      <w:r w:rsidR="005459A6">
        <w:t xml:space="preserve">is matrix is used by the FAA’s Near-Term Approval Process (NTAP) team to evaluate UTM services. Service providers must sign an MOU with the FAA </w:t>
      </w:r>
      <w:proofErr w:type="gramStart"/>
      <w:r w:rsidR="005459A6">
        <w:t>in order to</w:t>
      </w:r>
      <w:proofErr w:type="gramEnd"/>
      <w:r w:rsidR="005459A6">
        <w:t xml:space="preserve"> be</w:t>
      </w:r>
      <w:r w:rsidR="00E07C14">
        <w:t>gin the review process</w:t>
      </w:r>
      <w:r w:rsidR="006E1C30">
        <w:t xml:space="preserve">. For </w:t>
      </w:r>
      <w:r w:rsidR="00507228">
        <w:t xml:space="preserve">more information, please email </w:t>
      </w:r>
      <w:r w:rsidR="00186B57">
        <w:t>aus-utm@faa.gov</w:t>
      </w:r>
      <w:r w:rsidR="00B1415D">
        <w:t xml:space="preserve">. The material in this document should be regarded as guidance. Service providers may propose alternative criteria, or alternative means of demonstrating </w:t>
      </w:r>
      <w:r w:rsidR="006E1C30">
        <w:t xml:space="preserve">a given criterion, </w:t>
      </w:r>
      <w:proofErr w:type="gramStart"/>
      <w:r w:rsidR="006E1C30">
        <w:t>than</w:t>
      </w:r>
      <w:proofErr w:type="gramEnd"/>
      <w:r w:rsidR="006E1C30">
        <w:t xml:space="preserve"> what is provided in this document.</w:t>
      </w:r>
    </w:p>
    <w:p w14:paraId="36AD0D78" w14:textId="77777777" w:rsidR="006E1C30" w:rsidRDefault="006E1C30" w:rsidP="00410C7F"/>
    <w:p w14:paraId="04374426" w14:textId="2E882062" w:rsidR="00410C7F" w:rsidRDefault="00410C7F" w:rsidP="00410C7F">
      <w:r>
        <w:t xml:space="preserve">Submission Review Process </w:t>
      </w:r>
      <w:r w:rsidR="00364533">
        <w:t>Overview:</w:t>
      </w:r>
    </w:p>
    <w:p w14:paraId="4BCE11DF" w14:textId="2C263AF5" w:rsidR="00410C7F" w:rsidRDefault="00410C7F" w:rsidP="00410C7F">
      <w:pPr>
        <w:pStyle w:val="ListParagraph"/>
        <w:numPr>
          <w:ilvl w:val="0"/>
          <w:numId w:val="3"/>
        </w:numPr>
      </w:pPr>
      <w:r>
        <w:t>AUS-4</w:t>
      </w:r>
      <w:r w:rsidR="00D922EC">
        <w:t>4</w:t>
      </w:r>
      <w:r>
        <w:t>0 will review applicant submissions</w:t>
      </w:r>
      <w:r w:rsidR="00FC7876">
        <w:t xml:space="preserve"> or existing data provided to FAA</w:t>
      </w:r>
      <w:r>
        <w:t>.</w:t>
      </w:r>
      <w:r w:rsidR="001871E3">
        <w:t xml:space="preserve"> </w:t>
      </w:r>
    </w:p>
    <w:p w14:paraId="1A0CE493" w14:textId="64F46FDB" w:rsidR="00BB232A" w:rsidRDefault="001871E3" w:rsidP="00410C7F">
      <w:pPr>
        <w:pStyle w:val="ListParagraph"/>
        <w:numPr>
          <w:ilvl w:val="0"/>
          <w:numId w:val="3"/>
        </w:numPr>
      </w:pPr>
      <w:r>
        <w:t>AUS-4</w:t>
      </w:r>
      <w:r w:rsidR="00B70E06">
        <w:t>4</w:t>
      </w:r>
      <w:r>
        <w:t>0</w:t>
      </w:r>
      <w:r w:rsidR="00410C7F">
        <w:t xml:space="preserve"> will verify applicant</w:t>
      </w:r>
      <w:r w:rsidR="00364533">
        <w:t xml:space="preserve"> </w:t>
      </w:r>
      <w:r w:rsidR="00410C7F">
        <w:t>provided information and data that would meet referenced standards</w:t>
      </w:r>
      <w:r>
        <w:t xml:space="preserve"> and criteria. </w:t>
      </w:r>
      <w:r w:rsidR="00BB232A">
        <w:t>AUS-4</w:t>
      </w:r>
      <w:r w:rsidR="00B70E06">
        <w:t>4</w:t>
      </w:r>
      <w:r w:rsidR="00BB232A">
        <w:t>0 recommends approval</w:t>
      </w:r>
      <w:r w:rsidR="00D61B09">
        <w:t xml:space="preserve"> or</w:t>
      </w:r>
      <w:r w:rsidR="00BB232A">
        <w:t xml:space="preserve"> </w:t>
      </w:r>
      <w:r w:rsidR="65584D8C">
        <w:t>further</w:t>
      </w:r>
      <w:r w:rsidR="00BB232A">
        <w:t xml:space="preserve"> review </w:t>
      </w:r>
      <w:r w:rsidR="00D61B09">
        <w:t>(including if sufficient information not provided)</w:t>
      </w:r>
    </w:p>
    <w:p w14:paraId="34792D93" w14:textId="17562379" w:rsidR="70DAC18B" w:rsidRPr="00EF56DD" w:rsidRDefault="75432D62" w:rsidP="70DAC18B">
      <w:pPr>
        <w:pStyle w:val="ListParagraph"/>
        <w:numPr>
          <w:ilvl w:val="0"/>
          <w:numId w:val="3"/>
        </w:numPr>
      </w:pPr>
      <w:r>
        <w:t xml:space="preserve">If </w:t>
      </w:r>
      <w:r w:rsidR="55FF6DF4">
        <w:t xml:space="preserve">the </w:t>
      </w:r>
      <w:r>
        <w:t xml:space="preserve">applicant proposes </w:t>
      </w:r>
      <w:r w:rsidR="3CB67C90">
        <w:t xml:space="preserve">an </w:t>
      </w:r>
      <w:r>
        <w:t>alternative means of compliance, A</w:t>
      </w:r>
      <w:r w:rsidR="00B70E06">
        <w:t>F</w:t>
      </w:r>
      <w:r>
        <w:t>S-4</w:t>
      </w:r>
      <w:r w:rsidR="00B70E06">
        <w:t>4</w:t>
      </w:r>
      <w:r>
        <w:t>0 will include</w:t>
      </w:r>
      <w:r w:rsidR="00B70E06">
        <w:t xml:space="preserve"> other LOBs/SOs as appropriate </w:t>
      </w:r>
      <w:r>
        <w:t xml:space="preserve">in </w:t>
      </w:r>
      <w:r w:rsidR="3A1C7D8A">
        <w:t>the</w:t>
      </w:r>
      <w:r>
        <w:t xml:space="preserve"> review of </w:t>
      </w:r>
      <w:r w:rsidR="1A7F30F3">
        <w:t xml:space="preserve">the </w:t>
      </w:r>
      <w:r>
        <w:t>declaration.</w:t>
      </w:r>
    </w:p>
    <w:p w14:paraId="495CCA2E" w14:textId="7AE4F1A0" w:rsidR="00410C7F" w:rsidRDefault="00410C7F" w:rsidP="00410C7F">
      <w:pPr>
        <w:pStyle w:val="ListParagraph"/>
        <w:numPr>
          <w:ilvl w:val="0"/>
          <w:numId w:val="3"/>
        </w:numPr>
      </w:pPr>
      <w:r>
        <w:t xml:space="preserve">If applicants are using a combination of standards, </w:t>
      </w:r>
      <w:r w:rsidR="001871E3">
        <w:t>AUS-4</w:t>
      </w:r>
      <w:r w:rsidR="00B70E06">
        <w:t>4</w:t>
      </w:r>
      <w:r w:rsidR="001871E3">
        <w:t>0</w:t>
      </w:r>
      <w:r>
        <w:t xml:space="preserve"> will review to ensure the combination </w:t>
      </w:r>
      <w:r w:rsidR="001871E3">
        <w:t xml:space="preserve">can be used to meet </w:t>
      </w:r>
      <w:r w:rsidR="00F5780A">
        <w:t>the corresponding performance requirements.</w:t>
      </w:r>
    </w:p>
    <w:p w14:paraId="37664356" w14:textId="14683801" w:rsidR="00410C7F" w:rsidRDefault="001871E3" w:rsidP="00410C7F">
      <w:pPr>
        <w:pStyle w:val="ListParagraph"/>
        <w:numPr>
          <w:ilvl w:val="0"/>
          <w:numId w:val="3"/>
        </w:numPr>
      </w:pPr>
      <w:r>
        <w:t>Any combination of aggregate s</w:t>
      </w:r>
      <w:r w:rsidR="00410C7F">
        <w:t xml:space="preserve">imulation </w:t>
      </w:r>
      <w:r>
        <w:t xml:space="preserve">and flight test </w:t>
      </w:r>
      <w:r w:rsidR="00410C7F">
        <w:t>data will be accepted.</w:t>
      </w:r>
      <w:r>
        <w:t xml:space="preserve"> Detailed test results and test cards are not expected.</w:t>
      </w:r>
      <w:r w:rsidR="00F5780A">
        <w:t xml:space="preserve"> USSs providing strategic conflict detection and conformance monitoring must submit a test report from </w:t>
      </w:r>
      <w:r w:rsidR="00247F0E">
        <w:t>an accepted test harness source.</w:t>
      </w:r>
    </w:p>
    <w:p w14:paraId="00A2A585" w14:textId="77777777" w:rsidR="00886CD5" w:rsidRDefault="00886CD5" w:rsidP="00886CD5"/>
    <w:p w14:paraId="357CBEB5" w14:textId="0533C656" w:rsidR="00886CD5" w:rsidRDefault="00886CD5" w:rsidP="00575402">
      <w:pPr>
        <w:tabs>
          <w:tab w:val="left" w:pos="3330"/>
        </w:tabs>
      </w:pPr>
      <w:r w:rsidRPr="00575402">
        <w:rPr>
          <w:b/>
          <w:bCs/>
        </w:rPr>
        <w:t>Applicant:</w:t>
      </w:r>
      <w:r w:rsidR="00575402">
        <w:tab/>
      </w:r>
      <w:r w:rsidR="00575402">
        <w:tab/>
      </w:r>
      <w:sdt>
        <w:sdtPr>
          <w:id w:val="-915014199"/>
          <w:placeholder>
            <w:docPart w:val="9AF31848C73C43AF979BDDAFFB8856D9"/>
          </w:placeholder>
          <w:showingPlcHdr/>
        </w:sdtPr>
        <w:sdtContent>
          <w:r w:rsidR="00D922EC" w:rsidRPr="008F0B0D">
            <w:rPr>
              <w:rStyle w:val="PlaceholderText"/>
              <w:rFonts w:eastAsiaTheme="minorHAnsi"/>
            </w:rPr>
            <w:t>Click or tap here to enter text.</w:t>
          </w:r>
        </w:sdtContent>
      </w:sdt>
    </w:p>
    <w:p w14:paraId="3A16E63C" w14:textId="2B3C58F3" w:rsidR="007D5C18" w:rsidRDefault="007D5C18" w:rsidP="00575402">
      <w:pPr>
        <w:tabs>
          <w:tab w:val="left" w:pos="3330"/>
        </w:tabs>
        <w:rPr>
          <w:b/>
          <w:bCs/>
        </w:rPr>
      </w:pPr>
      <w:r>
        <w:rPr>
          <w:b/>
          <w:bCs/>
        </w:rPr>
        <w:t>Exemption</w:t>
      </w:r>
      <w:r w:rsidR="00607438">
        <w:rPr>
          <w:b/>
          <w:bCs/>
        </w:rPr>
        <w:t xml:space="preserve"> No.:</w:t>
      </w:r>
      <w:r w:rsidR="00607438">
        <w:rPr>
          <w:b/>
          <w:bCs/>
        </w:rPr>
        <w:tab/>
      </w:r>
      <w:r w:rsidR="00607438">
        <w:rPr>
          <w:b/>
          <w:bCs/>
        </w:rPr>
        <w:tab/>
      </w:r>
      <w:sdt>
        <w:sdtPr>
          <w:rPr>
            <w:b/>
            <w:bCs/>
          </w:rPr>
          <w:id w:val="1400332676"/>
          <w:placeholder>
            <w:docPart w:val="00C43A5425014487A9D8EF5CAE9D8D7F"/>
          </w:placeholder>
          <w:showingPlcHdr/>
        </w:sdtPr>
        <w:sdtContent>
          <w:r w:rsidR="00607438" w:rsidRPr="008F0B0D">
            <w:rPr>
              <w:rStyle w:val="PlaceholderText"/>
              <w:rFonts w:eastAsiaTheme="minorHAnsi"/>
            </w:rPr>
            <w:t>Click or tap here to enter text.</w:t>
          </w:r>
        </w:sdtContent>
      </w:sdt>
    </w:p>
    <w:p w14:paraId="38BA368A" w14:textId="3C29107E" w:rsidR="00886CD5" w:rsidRDefault="00886CD5" w:rsidP="00575402">
      <w:pPr>
        <w:tabs>
          <w:tab w:val="left" w:pos="3330"/>
        </w:tabs>
      </w:pPr>
      <w:r w:rsidRPr="00575402">
        <w:rPr>
          <w:b/>
          <w:bCs/>
        </w:rPr>
        <w:t xml:space="preserve">Name of </w:t>
      </w:r>
      <w:r w:rsidR="00247F0E">
        <w:rPr>
          <w:b/>
          <w:bCs/>
        </w:rPr>
        <w:t>UTM</w:t>
      </w:r>
      <w:r w:rsidRPr="00575402">
        <w:rPr>
          <w:b/>
          <w:bCs/>
        </w:rPr>
        <w:t xml:space="preserve"> </w:t>
      </w:r>
      <w:r w:rsidR="00247F0E">
        <w:rPr>
          <w:b/>
          <w:bCs/>
        </w:rPr>
        <w:t>service</w:t>
      </w:r>
      <w:r w:rsidRPr="00575402">
        <w:rPr>
          <w:b/>
          <w:bCs/>
        </w:rPr>
        <w:t>:</w:t>
      </w:r>
      <w:r w:rsidR="00575402" w:rsidRPr="00575402">
        <w:rPr>
          <w:b/>
          <w:bCs/>
        </w:rPr>
        <w:tab/>
      </w:r>
      <w:r w:rsidR="00575402">
        <w:tab/>
      </w:r>
      <w:sdt>
        <w:sdtPr>
          <w:id w:val="496781060"/>
          <w:placeholder>
            <w:docPart w:val="8C86AF020E024648964F90F6341C5B42"/>
          </w:placeholder>
          <w:showingPlcHdr/>
        </w:sdtPr>
        <w:sdtContent>
          <w:r w:rsidR="00D922EC" w:rsidRPr="008F0B0D">
            <w:rPr>
              <w:rStyle w:val="PlaceholderText"/>
              <w:rFonts w:eastAsiaTheme="minorHAnsi"/>
            </w:rPr>
            <w:t>Click or tap here to enter text.</w:t>
          </w:r>
        </w:sdtContent>
      </w:sdt>
    </w:p>
    <w:p w14:paraId="49698BE8" w14:textId="041C5F70" w:rsidR="00886CD5" w:rsidRDefault="00D73B46" w:rsidP="00575402">
      <w:pPr>
        <w:tabs>
          <w:tab w:val="left" w:pos="3330"/>
        </w:tabs>
      </w:pPr>
      <w:r>
        <w:rPr>
          <w:b/>
          <w:bCs/>
        </w:rPr>
        <w:t>Type of</w:t>
      </w:r>
      <w:r w:rsidR="00886CD5" w:rsidRPr="00575402">
        <w:rPr>
          <w:b/>
          <w:bCs/>
        </w:rPr>
        <w:t xml:space="preserve"> </w:t>
      </w:r>
      <w:r w:rsidR="00247F0E">
        <w:rPr>
          <w:b/>
          <w:bCs/>
        </w:rPr>
        <w:t>service</w:t>
      </w:r>
      <w:r w:rsidR="003B6592" w:rsidRPr="00575402">
        <w:rPr>
          <w:b/>
          <w:bCs/>
        </w:rPr>
        <w:t>:</w:t>
      </w:r>
      <w:r w:rsidR="00575402">
        <w:rPr>
          <w:b/>
          <w:bCs/>
        </w:rPr>
        <w:tab/>
      </w:r>
      <w:r w:rsidR="00575402">
        <w:tab/>
      </w:r>
      <w:sdt>
        <w:sdtPr>
          <w:id w:val="-1625379300"/>
          <w:placeholder>
            <w:docPart w:val="7C94B0FA0346488CBB7CA33183BC2CD6"/>
          </w:placeholder>
          <w:showingPlcHdr/>
        </w:sdtPr>
        <w:sdtContent>
          <w:proofErr w:type="gramStart"/>
          <w:r w:rsidR="00D922EC">
            <w:rPr>
              <w:rStyle w:val="PlaceholderText"/>
              <w:rFonts w:eastAsiaTheme="minorHAnsi"/>
            </w:rPr>
            <w:t>e.g.</w:t>
          </w:r>
          <w:proofErr w:type="gramEnd"/>
          <w:r w:rsidR="00D922EC">
            <w:rPr>
              <w:rStyle w:val="PlaceholderText"/>
              <w:rFonts w:eastAsiaTheme="minorHAnsi"/>
            </w:rPr>
            <w:t xml:space="preserve"> </w:t>
          </w:r>
          <w:r>
            <w:rPr>
              <w:rStyle w:val="PlaceholderText"/>
              <w:rFonts w:eastAsiaTheme="minorHAnsi"/>
            </w:rPr>
            <w:t>USS; specific kind of SDSP; C2 link service</w:t>
          </w:r>
        </w:sdtContent>
      </w:sdt>
    </w:p>
    <w:p w14:paraId="425AFA53" w14:textId="5ABAE0E8" w:rsidR="003B6592" w:rsidRDefault="003B6592" w:rsidP="00575402">
      <w:pPr>
        <w:tabs>
          <w:tab w:val="left" w:pos="3330"/>
        </w:tabs>
      </w:pPr>
      <w:r w:rsidRPr="00575402">
        <w:rPr>
          <w:b/>
          <w:bCs/>
        </w:rPr>
        <w:t>Date of Review:</w:t>
      </w:r>
      <w:r w:rsidR="00766168">
        <w:t xml:space="preserve"> </w:t>
      </w:r>
      <w:r w:rsidR="00575402">
        <w:tab/>
      </w:r>
      <w:r w:rsidR="00575402">
        <w:tab/>
      </w:r>
      <w:sdt>
        <w:sdtPr>
          <w:id w:val="-1532254636"/>
          <w:placeholder>
            <w:docPart w:val="82037BA45E764EE29CEED032E6B202E6"/>
          </w:placeholder>
          <w:showingPlcHdr/>
          <w:date>
            <w:dateFormat w:val="M/d/yyyy"/>
            <w:lid w:val="en-US"/>
            <w:storeMappedDataAs w:val="dateTime"/>
            <w:calendar w:val="gregorian"/>
          </w:date>
        </w:sdtPr>
        <w:sdtContent>
          <w:r w:rsidR="00766168" w:rsidRPr="008F0B0D">
            <w:rPr>
              <w:rStyle w:val="PlaceholderText"/>
              <w:rFonts w:eastAsiaTheme="minorHAnsi"/>
            </w:rPr>
            <w:t>Click or tap to enter a date.</w:t>
          </w:r>
        </w:sdtContent>
      </w:sdt>
    </w:p>
    <w:p w14:paraId="05467E86" w14:textId="027E96D7" w:rsidR="00D106FD" w:rsidRDefault="00222260" w:rsidP="007636AD">
      <w:pPr>
        <w:tabs>
          <w:tab w:val="left" w:pos="3330"/>
        </w:tabs>
      </w:pPr>
      <w:r w:rsidRPr="00575402">
        <w:rPr>
          <w:b/>
          <w:bCs/>
        </w:rPr>
        <w:t xml:space="preserve">Review Personnel: </w:t>
      </w:r>
      <w:r w:rsidR="00575402">
        <w:tab/>
      </w:r>
      <w:r w:rsidR="00575402">
        <w:tab/>
      </w:r>
      <w:sdt>
        <w:sdtPr>
          <w:id w:val="-1210801642"/>
          <w:placeholder>
            <w:docPart w:val="AA7CC06269F046E38569C01A2E9AEC42"/>
          </w:placeholder>
          <w:showingPlcHdr/>
        </w:sdtPr>
        <w:sdtContent>
          <w:r w:rsidR="00B420DD" w:rsidRPr="008F0B0D">
            <w:rPr>
              <w:rStyle w:val="PlaceholderText"/>
              <w:rFonts w:eastAsiaTheme="minorHAnsi"/>
            </w:rPr>
            <w:t>Click or tap here to enter text.</w:t>
          </w:r>
        </w:sdtContent>
      </w:sdt>
    </w:p>
    <w:p w14:paraId="6FF9B347" w14:textId="595FAC91" w:rsidR="00D106FD" w:rsidRDefault="00D106FD" w:rsidP="00410C7F"/>
    <w:p w14:paraId="466C2798" w14:textId="5D101293" w:rsidR="00D106FD" w:rsidRPr="00BA24E7" w:rsidRDefault="00D106FD" w:rsidP="00BA24E7">
      <w:pPr>
        <w:keepNext/>
        <w:rPr>
          <w:b/>
          <w:bCs/>
        </w:rPr>
      </w:pPr>
      <w:r w:rsidRPr="00BA24E7">
        <w:rPr>
          <w:b/>
          <w:bCs/>
        </w:rPr>
        <w:t>Third-Party Service</w:t>
      </w:r>
    </w:p>
    <w:p w14:paraId="184B9A98" w14:textId="41CD242A" w:rsidR="00D106FD" w:rsidRDefault="00D106FD" w:rsidP="00410C7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2"/>
        <w:gridCol w:w="3364"/>
        <w:gridCol w:w="3419"/>
        <w:gridCol w:w="4141"/>
        <w:gridCol w:w="984"/>
      </w:tblGrid>
      <w:tr w:rsidR="00F6435C" w:rsidRPr="00F6435C" w14:paraId="05A454CF" w14:textId="2BDCE922" w:rsidTr="1EA498E9">
        <w:trPr>
          <w:trHeight w:val="345"/>
        </w:trPr>
        <w:tc>
          <w:tcPr>
            <w:tcW w:w="402" w:type="pct"/>
            <w:shd w:val="clear" w:color="auto" w:fill="2F5496" w:themeFill="accent1" w:themeFillShade="BF"/>
            <w:vAlign w:val="center"/>
          </w:tcPr>
          <w:p w14:paraId="41A12BD5" w14:textId="77777777" w:rsidR="00F6435C" w:rsidRPr="00F6435C" w:rsidRDefault="00F6435C" w:rsidP="00F6435C">
            <w:pPr>
              <w:pStyle w:val="TableParagraph"/>
              <w:jc w:val="center"/>
              <w:rPr>
                <w:b/>
                <w:color w:val="FFFFFF" w:themeColor="background1"/>
                <w:sz w:val="20"/>
                <w:szCs w:val="20"/>
              </w:rPr>
            </w:pPr>
          </w:p>
          <w:p w14:paraId="391A076E" w14:textId="00FC4A96" w:rsidR="00F6435C" w:rsidRPr="00F6435C" w:rsidRDefault="00F6435C" w:rsidP="00F6435C">
            <w:pPr>
              <w:pStyle w:val="TableParagraph"/>
              <w:jc w:val="center"/>
              <w:rPr>
                <w:b/>
                <w:color w:val="FFFFFF" w:themeColor="background1"/>
                <w:sz w:val="20"/>
                <w:szCs w:val="20"/>
              </w:rPr>
            </w:pPr>
            <w:r w:rsidRPr="00F6435C">
              <w:rPr>
                <w:b/>
                <w:color w:val="FFFFFF" w:themeColor="background1"/>
                <w:sz w:val="20"/>
                <w:szCs w:val="20"/>
              </w:rPr>
              <w:t>Type of Service</w:t>
            </w:r>
          </w:p>
          <w:p w14:paraId="369BDAA8" w14:textId="77777777" w:rsidR="00F6435C" w:rsidRPr="00F6435C" w:rsidRDefault="00F6435C" w:rsidP="00F6435C">
            <w:pPr>
              <w:pStyle w:val="TableParagraph"/>
              <w:jc w:val="center"/>
              <w:rPr>
                <w:b/>
                <w:color w:val="FFFFFF" w:themeColor="background1"/>
                <w:sz w:val="20"/>
                <w:szCs w:val="20"/>
              </w:rPr>
            </w:pPr>
          </w:p>
        </w:tc>
        <w:tc>
          <w:tcPr>
            <w:tcW w:w="1299" w:type="pct"/>
            <w:shd w:val="clear" w:color="auto" w:fill="2F5496" w:themeFill="accent1" w:themeFillShade="BF"/>
            <w:vAlign w:val="center"/>
          </w:tcPr>
          <w:p w14:paraId="142034C1" w14:textId="77777777" w:rsidR="00F6435C" w:rsidRPr="00F6435C" w:rsidRDefault="00F6435C" w:rsidP="00F6435C">
            <w:pPr>
              <w:pStyle w:val="TableParagraph"/>
              <w:spacing w:before="19"/>
              <w:ind w:left="105"/>
              <w:jc w:val="center"/>
              <w:rPr>
                <w:b/>
                <w:color w:val="FFFFFF" w:themeColor="background1"/>
                <w:sz w:val="20"/>
                <w:szCs w:val="20"/>
              </w:rPr>
            </w:pPr>
            <w:r w:rsidRPr="00F6435C">
              <w:rPr>
                <w:b/>
                <w:color w:val="FFFFFF" w:themeColor="background1"/>
                <w:spacing w:val="-2"/>
                <w:sz w:val="20"/>
                <w:szCs w:val="20"/>
              </w:rPr>
              <w:t>Criteria</w:t>
            </w:r>
          </w:p>
        </w:tc>
        <w:tc>
          <w:tcPr>
            <w:tcW w:w="1320" w:type="pct"/>
            <w:shd w:val="clear" w:color="auto" w:fill="2F5496" w:themeFill="accent1" w:themeFillShade="BF"/>
            <w:vAlign w:val="center"/>
          </w:tcPr>
          <w:p w14:paraId="32947BCC" w14:textId="77777777" w:rsidR="00F6435C" w:rsidRPr="00F6435C" w:rsidRDefault="00F6435C" w:rsidP="00F6435C">
            <w:pPr>
              <w:pStyle w:val="TableParagraph"/>
              <w:spacing w:before="19"/>
              <w:ind w:left="105"/>
              <w:jc w:val="center"/>
              <w:rPr>
                <w:b/>
                <w:color w:val="FFFFFF" w:themeColor="background1"/>
                <w:spacing w:val="-2"/>
                <w:sz w:val="20"/>
                <w:szCs w:val="20"/>
              </w:rPr>
            </w:pPr>
            <w:r w:rsidRPr="00F6435C">
              <w:rPr>
                <w:b/>
                <w:color w:val="FFFFFF" w:themeColor="background1"/>
                <w:spacing w:val="-2"/>
                <w:sz w:val="20"/>
                <w:szCs w:val="20"/>
              </w:rPr>
              <w:t>Example Demonstration</w:t>
            </w:r>
          </w:p>
        </w:tc>
        <w:tc>
          <w:tcPr>
            <w:tcW w:w="1599" w:type="pct"/>
            <w:shd w:val="clear" w:color="auto" w:fill="2F5496" w:themeFill="accent1" w:themeFillShade="BF"/>
            <w:vAlign w:val="center"/>
          </w:tcPr>
          <w:p w14:paraId="055E16FB" w14:textId="36186FB6" w:rsidR="00F6435C" w:rsidRPr="00F6435C" w:rsidRDefault="00F6435C" w:rsidP="00F6435C">
            <w:pPr>
              <w:pStyle w:val="TableParagraph"/>
              <w:spacing w:before="19"/>
              <w:ind w:left="105"/>
              <w:jc w:val="center"/>
              <w:rPr>
                <w:b/>
                <w:color w:val="FFFFFF" w:themeColor="background1"/>
                <w:spacing w:val="-2"/>
                <w:sz w:val="20"/>
                <w:szCs w:val="20"/>
              </w:rPr>
            </w:pPr>
            <w:r w:rsidRPr="00F6435C">
              <w:rPr>
                <w:b/>
                <w:color w:val="FFFFFF" w:themeColor="background1"/>
                <w:spacing w:val="-2"/>
                <w:sz w:val="20"/>
                <w:szCs w:val="20"/>
              </w:rPr>
              <w:t>Means of Demonstration (Including alternative means of compliance or demonstration)</w:t>
            </w:r>
          </w:p>
        </w:tc>
        <w:tc>
          <w:tcPr>
            <w:tcW w:w="380" w:type="pct"/>
            <w:shd w:val="clear" w:color="auto" w:fill="2F5496" w:themeFill="accent1" w:themeFillShade="BF"/>
            <w:vAlign w:val="center"/>
          </w:tcPr>
          <w:p w14:paraId="54E88BA7" w14:textId="40906D0B" w:rsidR="00F6435C" w:rsidRPr="00F6435C" w:rsidRDefault="00F6435C" w:rsidP="00F6435C">
            <w:pPr>
              <w:pStyle w:val="TableParagraph"/>
              <w:spacing w:before="19"/>
              <w:ind w:left="105"/>
              <w:jc w:val="center"/>
              <w:rPr>
                <w:b/>
                <w:color w:val="FFFFFF" w:themeColor="background1"/>
                <w:spacing w:val="-2"/>
                <w:sz w:val="20"/>
                <w:szCs w:val="20"/>
              </w:rPr>
            </w:pPr>
            <w:r w:rsidRPr="00F6435C">
              <w:rPr>
                <w:b/>
                <w:color w:val="FFFFFF" w:themeColor="background1"/>
                <w:spacing w:val="-2"/>
                <w:sz w:val="20"/>
                <w:szCs w:val="20"/>
              </w:rPr>
              <w:t>Criteria is Satisfied?</w:t>
            </w:r>
          </w:p>
        </w:tc>
      </w:tr>
      <w:tr w:rsidR="00F6435C" w:rsidRPr="007C77F9" w14:paraId="7B779440" w14:textId="22513869" w:rsidTr="1EA498E9">
        <w:trPr>
          <w:trHeight w:val="345"/>
        </w:trPr>
        <w:tc>
          <w:tcPr>
            <w:tcW w:w="402" w:type="pct"/>
            <w:vMerge w:val="restart"/>
            <w:shd w:val="clear" w:color="auto" w:fill="auto"/>
            <w:vAlign w:val="center"/>
          </w:tcPr>
          <w:p w14:paraId="50DC51CA" w14:textId="00B670B4" w:rsidR="00F6435C" w:rsidRPr="007C77F9" w:rsidRDefault="00F6435C" w:rsidP="00F6435C">
            <w:pPr>
              <w:pStyle w:val="TableParagraph"/>
              <w:rPr>
                <w:b/>
                <w:sz w:val="18"/>
                <w:szCs w:val="18"/>
              </w:rPr>
            </w:pPr>
            <w:r w:rsidRPr="007C77F9">
              <w:rPr>
                <w:b/>
                <w:sz w:val="18"/>
                <w:szCs w:val="18"/>
              </w:rPr>
              <w:t>Any Service</w:t>
            </w:r>
          </w:p>
        </w:tc>
        <w:tc>
          <w:tcPr>
            <w:tcW w:w="1299" w:type="pct"/>
            <w:shd w:val="clear" w:color="auto" w:fill="auto"/>
            <w:vAlign w:val="center"/>
          </w:tcPr>
          <w:p w14:paraId="2F3A936B" w14:textId="77263436" w:rsidR="00F6435C" w:rsidRPr="007C77F9" w:rsidRDefault="00F6435C" w:rsidP="00F6435C">
            <w:pPr>
              <w:pStyle w:val="TableParagraph"/>
              <w:spacing w:before="19"/>
              <w:ind w:left="105"/>
              <w:rPr>
                <w:bCs/>
                <w:spacing w:val="-2"/>
                <w:sz w:val="18"/>
                <w:szCs w:val="18"/>
              </w:rPr>
            </w:pPr>
            <w:r w:rsidRPr="007C77F9">
              <w:rPr>
                <w:bCs/>
                <w:spacing w:val="-2"/>
                <w:sz w:val="18"/>
                <w:szCs w:val="18"/>
              </w:rPr>
              <w:t>Documentation of the respective roles and responsibilities of the operator and the 3PSP.</w:t>
            </w:r>
          </w:p>
        </w:tc>
        <w:tc>
          <w:tcPr>
            <w:tcW w:w="1320" w:type="pct"/>
            <w:shd w:val="clear" w:color="auto" w:fill="auto"/>
            <w:vAlign w:val="center"/>
          </w:tcPr>
          <w:p w14:paraId="75362BF6" w14:textId="67769F5A" w:rsidR="00F6435C" w:rsidRPr="007C77F9" w:rsidRDefault="00F6435C" w:rsidP="00F6435C">
            <w:pPr>
              <w:pStyle w:val="TableParagraph"/>
              <w:spacing w:before="19"/>
              <w:ind w:left="105"/>
              <w:rPr>
                <w:bCs/>
                <w:spacing w:val="-2"/>
                <w:sz w:val="18"/>
                <w:szCs w:val="18"/>
              </w:rPr>
            </w:pPr>
            <w:r w:rsidRPr="007C77F9">
              <w:rPr>
                <w:bCs/>
                <w:spacing w:val="-2"/>
                <w:sz w:val="18"/>
                <w:szCs w:val="18"/>
              </w:rPr>
              <w:t>Service-level agreement (SLA)</w:t>
            </w:r>
            <w:r w:rsidR="000B2FD0">
              <w:rPr>
                <w:bCs/>
                <w:spacing w:val="-2"/>
                <w:sz w:val="18"/>
                <w:szCs w:val="18"/>
              </w:rPr>
              <w:t xml:space="preserve"> and Concept of Use (CONUSE)</w:t>
            </w:r>
          </w:p>
        </w:tc>
        <w:sdt>
          <w:sdtPr>
            <w:rPr>
              <w:bCs/>
              <w:spacing w:val="-2"/>
              <w:sz w:val="18"/>
              <w:szCs w:val="18"/>
            </w:rPr>
            <w:id w:val="165681543"/>
            <w:placeholder>
              <w:docPart w:val="073F788A057F45559B689A8F2106B602"/>
            </w:placeholder>
            <w:showingPlcHdr/>
          </w:sdtPr>
          <w:sdtContent>
            <w:tc>
              <w:tcPr>
                <w:tcW w:w="1599" w:type="pct"/>
                <w:shd w:val="clear" w:color="auto" w:fill="auto"/>
                <w:vAlign w:val="center"/>
              </w:tcPr>
              <w:p w14:paraId="3A417022" w14:textId="455C3C1B"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946815181"/>
            <w14:checkbox>
              <w14:checked w14:val="0"/>
              <w14:checkedState w14:val="2612" w14:font="MS Gothic"/>
              <w14:uncheckedState w14:val="2610" w14:font="MS Gothic"/>
            </w14:checkbox>
          </w:sdtPr>
          <w:sdtContent>
            <w:tc>
              <w:tcPr>
                <w:tcW w:w="380" w:type="pct"/>
              </w:tcPr>
              <w:p w14:paraId="20EDC5C0" w14:textId="6E12D98E" w:rsidR="00F6435C" w:rsidRPr="00E6504D" w:rsidRDefault="00E6504D" w:rsidP="00F6435C">
                <w:pPr>
                  <w:pStyle w:val="TableParagraph"/>
                  <w:spacing w:before="19"/>
                  <w:ind w:left="105"/>
                  <w:jc w:val="center"/>
                  <w:rPr>
                    <w:bCs/>
                    <w:spacing w:val="-2"/>
                    <w:sz w:val="24"/>
                    <w:szCs w:val="24"/>
                  </w:rPr>
                </w:pPr>
                <w:r>
                  <w:rPr>
                    <w:rFonts w:ascii="MS Gothic" w:eastAsia="MS Gothic" w:hAnsi="MS Gothic" w:hint="eastAsia"/>
                    <w:bCs/>
                    <w:spacing w:val="-2"/>
                    <w:sz w:val="24"/>
                    <w:szCs w:val="24"/>
                  </w:rPr>
                  <w:t>☐</w:t>
                </w:r>
              </w:p>
            </w:tc>
          </w:sdtContent>
        </w:sdt>
      </w:tr>
      <w:tr w:rsidR="00A54543" w:rsidRPr="007C77F9" w14:paraId="118370D6" w14:textId="77777777" w:rsidTr="1EA498E9">
        <w:trPr>
          <w:trHeight w:val="345"/>
        </w:trPr>
        <w:tc>
          <w:tcPr>
            <w:tcW w:w="402" w:type="pct"/>
            <w:vMerge/>
            <w:vAlign w:val="center"/>
          </w:tcPr>
          <w:p w14:paraId="399A09D0" w14:textId="77777777" w:rsidR="00A54543" w:rsidRPr="007C77F9" w:rsidRDefault="00A54543" w:rsidP="00F6435C">
            <w:pPr>
              <w:pStyle w:val="TableParagraph"/>
              <w:rPr>
                <w:b/>
                <w:sz w:val="18"/>
                <w:szCs w:val="18"/>
              </w:rPr>
            </w:pPr>
          </w:p>
        </w:tc>
        <w:tc>
          <w:tcPr>
            <w:tcW w:w="1299" w:type="pct"/>
            <w:shd w:val="clear" w:color="auto" w:fill="auto"/>
            <w:vAlign w:val="center"/>
          </w:tcPr>
          <w:p w14:paraId="65773BCA" w14:textId="289B64D3" w:rsidR="00A54543" w:rsidRPr="007C77F9" w:rsidRDefault="00A54543" w:rsidP="00F6435C">
            <w:pPr>
              <w:pStyle w:val="TableParagraph"/>
              <w:spacing w:before="19"/>
              <w:ind w:left="105"/>
              <w:rPr>
                <w:bCs/>
                <w:spacing w:val="-2"/>
                <w:sz w:val="18"/>
                <w:szCs w:val="18"/>
              </w:rPr>
            </w:pPr>
            <w:r>
              <w:rPr>
                <w:bCs/>
                <w:spacing w:val="-2"/>
                <w:sz w:val="18"/>
                <w:szCs w:val="18"/>
              </w:rPr>
              <w:t xml:space="preserve">The </w:t>
            </w:r>
            <w:r w:rsidR="00471195">
              <w:rPr>
                <w:bCs/>
                <w:spacing w:val="-2"/>
                <w:sz w:val="18"/>
                <w:szCs w:val="18"/>
              </w:rPr>
              <w:t>3PSP</w:t>
            </w:r>
            <w:r>
              <w:rPr>
                <w:bCs/>
                <w:spacing w:val="-2"/>
                <w:sz w:val="18"/>
                <w:szCs w:val="18"/>
              </w:rPr>
              <w:t xml:space="preserve"> has </w:t>
            </w:r>
            <w:r w:rsidR="00FA633A">
              <w:rPr>
                <w:bCs/>
                <w:spacing w:val="-2"/>
                <w:sz w:val="18"/>
                <w:szCs w:val="18"/>
              </w:rPr>
              <w:t>version controls and a defined software update process.</w:t>
            </w:r>
          </w:p>
        </w:tc>
        <w:tc>
          <w:tcPr>
            <w:tcW w:w="1320" w:type="pct"/>
            <w:shd w:val="clear" w:color="auto" w:fill="auto"/>
            <w:vAlign w:val="center"/>
          </w:tcPr>
          <w:p w14:paraId="2A3D9C4F" w14:textId="36111650" w:rsidR="00A54543" w:rsidRPr="007C77F9" w:rsidRDefault="00471195" w:rsidP="00F6435C">
            <w:pPr>
              <w:pStyle w:val="TableParagraph"/>
              <w:spacing w:before="19"/>
              <w:ind w:left="105"/>
              <w:rPr>
                <w:bCs/>
                <w:spacing w:val="-2"/>
                <w:sz w:val="18"/>
                <w:szCs w:val="18"/>
              </w:rPr>
            </w:pPr>
            <w:r>
              <w:rPr>
                <w:bCs/>
                <w:spacing w:val="-2"/>
                <w:sz w:val="18"/>
                <w:szCs w:val="18"/>
              </w:rPr>
              <w:t>QMS or service provision manual</w:t>
            </w:r>
            <w:r w:rsidR="00212644">
              <w:rPr>
                <w:bCs/>
                <w:spacing w:val="-2"/>
                <w:sz w:val="18"/>
                <w:szCs w:val="18"/>
              </w:rPr>
              <w:t>; ISO 9001 certificate</w:t>
            </w:r>
          </w:p>
        </w:tc>
        <w:sdt>
          <w:sdtPr>
            <w:rPr>
              <w:bCs/>
              <w:spacing w:val="-2"/>
              <w:sz w:val="18"/>
              <w:szCs w:val="18"/>
            </w:rPr>
            <w:id w:val="-100734186"/>
            <w:placeholder>
              <w:docPart w:val="F8ED4C0BB23145988EDA9280618F7D46"/>
            </w:placeholder>
            <w:showingPlcHdr/>
          </w:sdtPr>
          <w:sdtContent>
            <w:tc>
              <w:tcPr>
                <w:tcW w:w="1599" w:type="pct"/>
                <w:shd w:val="clear" w:color="auto" w:fill="auto"/>
                <w:vAlign w:val="center"/>
              </w:tcPr>
              <w:p w14:paraId="18A25A11" w14:textId="1A38E449" w:rsidR="00A54543" w:rsidRDefault="002B1156" w:rsidP="00F6435C">
                <w:pPr>
                  <w:pStyle w:val="TableParagraph"/>
                  <w:spacing w:before="19"/>
                  <w:ind w:left="105"/>
                  <w:jc w:val="center"/>
                  <w:rPr>
                    <w:bCs/>
                    <w:spacing w:val="-2"/>
                    <w:sz w:val="18"/>
                    <w:szCs w:val="18"/>
                  </w:rPr>
                </w:pPr>
                <w:r w:rsidRPr="00F372F8">
                  <w:rPr>
                    <w:rStyle w:val="PlaceholderText"/>
                    <w:rFonts w:eastAsiaTheme="minorHAnsi"/>
                  </w:rPr>
                  <w:t>Click or tap here to enter text.</w:t>
                </w:r>
              </w:p>
            </w:tc>
          </w:sdtContent>
        </w:sdt>
        <w:sdt>
          <w:sdtPr>
            <w:rPr>
              <w:bCs/>
              <w:spacing w:val="-2"/>
              <w:sz w:val="24"/>
              <w:szCs w:val="24"/>
            </w:rPr>
            <w:id w:val="365723280"/>
            <w14:checkbox>
              <w14:checked w14:val="0"/>
              <w14:checkedState w14:val="2612" w14:font="MS Gothic"/>
              <w14:uncheckedState w14:val="2610" w14:font="MS Gothic"/>
            </w14:checkbox>
          </w:sdtPr>
          <w:sdtContent>
            <w:tc>
              <w:tcPr>
                <w:tcW w:w="380" w:type="pct"/>
              </w:tcPr>
              <w:p w14:paraId="27661013" w14:textId="5ED4D327" w:rsidR="00A54543" w:rsidRDefault="002B1156" w:rsidP="00F6435C">
                <w:pPr>
                  <w:pStyle w:val="TableParagraph"/>
                  <w:spacing w:before="19"/>
                  <w:ind w:left="105"/>
                  <w:jc w:val="center"/>
                  <w:rPr>
                    <w:bCs/>
                    <w:spacing w:val="-2"/>
                    <w:sz w:val="24"/>
                    <w:szCs w:val="24"/>
                  </w:rPr>
                </w:pPr>
                <w:r>
                  <w:rPr>
                    <w:rFonts w:ascii="MS Gothic" w:eastAsia="MS Gothic" w:hAnsi="MS Gothic" w:hint="eastAsia"/>
                    <w:bCs/>
                    <w:spacing w:val="-2"/>
                    <w:sz w:val="24"/>
                    <w:szCs w:val="24"/>
                  </w:rPr>
                  <w:t>☐</w:t>
                </w:r>
              </w:p>
            </w:tc>
          </w:sdtContent>
        </w:sdt>
      </w:tr>
      <w:tr w:rsidR="00471195" w:rsidRPr="007C77F9" w14:paraId="6434F7B4" w14:textId="77777777" w:rsidTr="1EA498E9">
        <w:trPr>
          <w:trHeight w:val="345"/>
        </w:trPr>
        <w:tc>
          <w:tcPr>
            <w:tcW w:w="402" w:type="pct"/>
            <w:vMerge/>
            <w:vAlign w:val="center"/>
          </w:tcPr>
          <w:p w14:paraId="614F8EA3" w14:textId="77777777" w:rsidR="00471195" w:rsidRPr="007C77F9" w:rsidRDefault="00471195" w:rsidP="00F6435C">
            <w:pPr>
              <w:pStyle w:val="TableParagraph"/>
              <w:rPr>
                <w:b/>
                <w:sz w:val="18"/>
                <w:szCs w:val="18"/>
              </w:rPr>
            </w:pPr>
          </w:p>
        </w:tc>
        <w:tc>
          <w:tcPr>
            <w:tcW w:w="1299" w:type="pct"/>
            <w:shd w:val="clear" w:color="auto" w:fill="auto"/>
            <w:vAlign w:val="center"/>
          </w:tcPr>
          <w:p w14:paraId="441FE3DF" w14:textId="64972EDB" w:rsidR="00471195" w:rsidRPr="007C77F9" w:rsidRDefault="00471195" w:rsidP="00F6435C">
            <w:pPr>
              <w:pStyle w:val="TableParagraph"/>
              <w:spacing w:before="19"/>
              <w:ind w:left="105"/>
              <w:rPr>
                <w:bCs/>
                <w:spacing w:val="-2"/>
                <w:sz w:val="18"/>
                <w:szCs w:val="18"/>
              </w:rPr>
            </w:pPr>
            <w:r>
              <w:rPr>
                <w:bCs/>
                <w:spacing w:val="-2"/>
                <w:sz w:val="18"/>
                <w:szCs w:val="18"/>
              </w:rPr>
              <w:t>If the service conforms to a design assurance standard</w:t>
            </w:r>
            <w:r w:rsidR="0027713D">
              <w:rPr>
                <w:bCs/>
                <w:spacing w:val="-2"/>
                <w:sz w:val="18"/>
                <w:szCs w:val="18"/>
              </w:rPr>
              <w:t xml:space="preserve">, </w:t>
            </w:r>
            <w:r w:rsidR="00212644">
              <w:rPr>
                <w:bCs/>
                <w:spacing w:val="-2"/>
                <w:sz w:val="18"/>
                <w:szCs w:val="18"/>
              </w:rPr>
              <w:t>evidence of</w:t>
            </w:r>
            <w:r w:rsidR="005659B2">
              <w:rPr>
                <w:bCs/>
                <w:spacing w:val="-2"/>
                <w:sz w:val="18"/>
                <w:szCs w:val="18"/>
              </w:rPr>
              <w:t xml:space="preserve"> relevant processes.</w:t>
            </w:r>
          </w:p>
        </w:tc>
        <w:tc>
          <w:tcPr>
            <w:tcW w:w="1320" w:type="pct"/>
            <w:shd w:val="clear" w:color="auto" w:fill="auto"/>
            <w:vAlign w:val="center"/>
          </w:tcPr>
          <w:p w14:paraId="1675C7FE" w14:textId="719D4C4D" w:rsidR="00471195" w:rsidRPr="007C77F9" w:rsidRDefault="3421D146" w:rsidP="398AC07A">
            <w:pPr>
              <w:pStyle w:val="TableParagraph"/>
              <w:spacing w:before="19"/>
              <w:ind w:left="105"/>
              <w:rPr>
                <w:spacing w:val="-2"/>
                <w:sz w:val="18"/>
                <w:szCs w:val="18"/>
              </w:rPr>
            </w:pPr>
            <w:r w:rsidRPr="398AC07A">
              <w:rPr>
                <w:spacing w:val="-2"/>
                <w:sz w:val="18"/>
                <w:szCs w:val="18"/>
              </w:rPr>
              <w:t>Requirements Traceability Matrix (</w:t>
            </w:r>
            <w:r w:rsidR="00212644" w:rsidRPr="398AC07A">
              <w:rPr>
                <w:spacing w:val="-2"/>
                <w:sz w:val="18"/>
                <w:szCs w:val="18"/>
              </w:rPr>
              <w:t>RTM</w:t>
            </w:r>
            <w:r w:rsidR="766FE6E0" w:rsidRPr="398AC07A">
              <w:rPr>
                <w:spacing w:val="-2"/>
                <w:sz w:val="18"/>
                <w:szCs w:val="18"/>
              </w:rPr>
              <w:t>)</w:t>
            </w:r>
            <w:r w:rsidR="00212644" w:rsidRPr="398AC07A">
              <w:rPr>
                <w:spacing w:val="-2"/>
                <w:sz w:val="18"/>
                <w:szCs w:val="18"/>
              </w:rPr>
              <w:t xml:space="preserve"> is responsive to the appropriate standard and selected level of design assurance</w:t>
            </w:r>
          </w:p>
        </w:tc>
        <w:sdt>
          <w:sdtPr>
            <w:rPr>
              <w:bCs/>
              <w:spacing w:val="-2"/>
              <w:sz w:val="18"/>
              <w:szCs w:val="18"/>
            </w:rPr>
            <w:id w:val="22832200"/>
            <w:placeholder>
              <w:docPart w:val="11BD87C521504F6D9D6D05DE0A88620A"/>
            </w:placeholder>
            <w:showingPlcHdr/>
          </w:sdtPr>
          <w:sdtContent>
            <w:tc>
              <w:tcPr>
                <w:tcW w:w="1599" w:type="pct"/>
                <w:shd w:val="clear" w:color="auto" w:fill="auto"/>
                <w:vAlign w:val="center"/>
              </w:tcPr>
              <w:p w14:paraId="3F8616EB" w14:textId="345D1D35" w:rsidR="00471195" w:rsidRDefault="002B1156" w:rsidP="00F6435C">
                <w:pPr>
                  <w:pStyle w:val="TableParagraph"/>
                  <w:spacing w:before="19"/>
                  <w:ind w:left="105"/>
                  <w:jc w:val="center"/>
                  <w:rPr>
                    <w:bCs/>
                    <w:spacing w:val="-2"/>
                    <w:sz w:val="18"/>
                    <w:szCs w:val="18"/>
                  </w:rPr>
                </w:pPr>
                <w:r w:rsidRPr="00F372F8">
                  <w:rPr>
                    <w:rStyle w:val="PlaceholderText"/>
                    <w:rFonts w:eastAsiaTheme="minorHAnsi"/>
                  </w:rPr>
                  <w:t>Click or tap here to enter text.</w:t>
                </w:r>
              </w:p>
            </w:tc>
          </w:sdtContent>
        </w:sdt>
        <w:sdt>
          <w:sdtPr>
            <w:rPr>
              <w:bCs/>
              <w:spacing w:val="-2"/>
              <w:sz w:val="24"/>
              <w:szCs w:val="24"/>
            </w:rPr>
            <w:id w:val="-236096238"/>
            <w14:checkbox>
              <w14:checked w14:val="0"/>
              <w14:checkedState w14:val="2612" w14:font="MS Gothic"/>
              <w14:uncheckedState w14:val="2610" w14:font="MS Gothic"/>
            </w14:checkbox>
          </w:sdtPr>
          <w:sdtContent>
            <w:tc>
              <w:tcPr>
                <w:tcW w:w="380" w:type="pct"/>
              </w:tcPr>
              <w:p w14:paraId="1629FF54" w14:textId="47F911EC" w:rsidR="00471195" w:rsidRDefault="002B1156" w:rsidP="00F6435C">
                <w:pPr>
                  <w:pStyle w:val="TableParagraph"/>
                  <w:spacing w:before="19"/>
                  <w:ind w:left="105"/>
                  <w:jc w:val="center"/>
                  <w:rPr>
                    <w:bCs/>
                    <w:spacing w:val="-2"/>
                    <w:sz w:val="24"/>
                    <w:szCs w:val="24"/>
                  </w:rPr>
                </w:pPr>
                <w:r>
                  <w:rPr>
                    <w:rFonts w:ascii="MS Gothic" w:eastAsia="MS Gothic" w:hAnsi="MS Gothic" w:hint="eastAsia"/>
                    <w:bCs/>
                    <w:spacing w:val="-2"/>
                    <w:sz w:val="24"/>
                    <w:szCs w:val="24"/>
                  </w:rPr>
                  <w:t>☐</w:t>
                </w:r>
              </w:p>
            </w:tc>
          </w:sdtContent>
        </w:sdt>
      </w:tr>
      <w:tr w:rsidR="005659B2" w:rsidRPr="007C77F9" w14:paraId="59AC7FB8" w14:textId="77777777" w:rsidTr="1EA498E9">
        <w:trPr>
          <w:trHeight w:val="345"/>
        </w:trPr>
        <w:tc>
          <w:tcPr>
            <w:tcW w:w="402" w:type="pct"/>
            <w:vMerge/>
            <w:vAlign w:val="center"/>
          </w:tcPr>
          <w:p w14:paraId="35EE597B" w14:textId="77777777" w:rsidR="005659B2" w:rsidRPr="007C77F9" w:rsidRDefault="005659B2" w:rsidP="00F6435C">
            <w:pPr>
              <w:pStyle w:val="TableParagraph"/>
              <w:rPr>
                <w:b/>
                <w:sz w:val="18"/>
                <w:szCs w:val="18"/>
              </w:rPr>
            </w:pPr>
          </w:p>
        </w:tc>
        <w:tc>
          <w:tcPr>
            <w:tcW w:w="1299" w:type="pct"/>
            <w:shd w:val="clear" w:color="auto" w:fill="auto"/>
            <w:vAlign w:val="center"/>
          </w:tcPr>
          <w:p w14:paraId="13EBA552" w14:textId="59D76339" w:rsidR="005659B2" w:rsidRDefault="00BF1C33" w:rsidP="00F6435C">
            <w:pPr>
              <w:pStyle w:val="TableParagraph"/>
              <w:spacing w:before="19"/>
              <w:ind w:left="105"/>
              <w:rPr>
                <w:bCs/>
                <w:spacing w:val="-2"/>
                <w:sz w:val="18"/>
                <w:szCs w:val="18"/>
              </w:rPr>
            </w:pPr>
            <w:r>
              <w:rPr>
                <w:bCs/>
                <w:spacing w:val="-2"/>
                <w:sz w:val="18"/>
                <w:szCs w:val="18"/>
              </w:rPr>
              <w:t>A hazard analysis of the service has been conducted</w:t>
            </w:r>
          </w:p>
        </w:tc>
        <w:tc>
          <w:tcPr>
            <w:tcW w:w="1320" w:type="pct"/>
            <w:shd w:val="clear" w:color="auto" w:fill="auto"/>
            <w:vAlign w:val="center"/>
          </w:tcPr>
          <w:p w14:paraId="5231F8E7" w14:textId="660FE230" w:rsidR="005659B2" w:rsidRDefault="19ED3FAD" w:rsidP="398AC07A">
            <w:pPr>
              <w:pStyle w:val="TableParagraph"/>
              <w:spacing w:before="19"/>
              <w:ind w:left="105"/>
              <w:rPr>
                <w:spacing w:val="-2"/>
                <w:sz w:val="18"/>
                <w:szCs w:val="18"/>
              </w:rPr>
            </w:pPr>
            <w:r w:rsidRPr="5724FB48">
              <w:rPr>
                <w:sz w:val="18"/>
                <w:szCs w:val="18"/>
              </w:rPr>
              <w:t>Failure Mode and Effects Analysis (</w:t>
            </w:r>
            <w:r w:rsidR="00BF1C33" w:rsidRPr="398AC07A">
              <w:rPr>
                <w:spacing w:val="-2"/>
                <w:sz w:val="18"/>
                <w:szCs w:val="18"/>
              </w:rPr>
              <w:t>FMEA</w:t>
            </w:r>
            <w:r w:rsidR="3AF73054" w:rsidRPr="398AC07A">
              <w:rPr>
                <w:spacing w:val="-2"/>
                <w:sz w:val="18"/>
                <w:szCs w:val="18"/>
              </w:rPr>
              <w:t>) and/or</w:t>
            </w:r>
            <w:r w:rsidR="00BF1C33" w:rsidRPr="398AC07A">
              <w:rPr>
                <w:spacing w:val="-2"/>
                <w:sz w:val="18"/>
                <w:szCs w:val="18"/>
              </w:rPr>
              <w:t xml:space="preserve"> </w:t>
            </w:r>
            <w:r w:rsidR="08B7FE7C" w:rsidRPr="398AC07A">
              <w:rPr>
                <w:spacing w:val="-2"/>
                <w:sz w:val="18"/>
                <w:szCs w:val="18"/>
              </w:rPr>
              <w:t>Functional Hazard Analysis (</w:t>
            </w:r>
            <w:r w:rsidR="00BF1C33" w:rsidRPr="398AC07A">
              <w:rPr>
                <w:spacing w:val="-2"/>
                <w:sz w:val="18"/>
                <w:szCs w:val="18"/>
              </w:rPr>
              <w:t>FHA</w:t>
            </w:r>
            <w:r w:rsidR="417E46F3" w:rsidRPr="398AC07A">
              <w:rPr>
                <w:spacing w:val="-2"/>
                <w:sz w:val="18"/>
                <w:szCs w:val="18"/>
              </w:rPr>
              <w:t>)</w:t>
            </w:r>
          </w:p>
        </w:tc>
        <w:sdt>
          <w:sdtPr>
            <w:rPr>
              <w:bCs/>
              <w:spacing w:val="-2"/>
              <w:sz w:val="18"/>
              <w:szCs w:val="18"/>
            </w:rPr>
            <w:id w:val="-1242014246"/>
            <w:placeholder>
              <w:docPart w:val="E071CE4D4E494F2C9EB6EE681D631C26"/>
            </w:placeholder>
            <w:showingPlcHdr/>
          </w:sdtPr>
          <w:sdtContent>
            <w:tc>
              <w:tcPr>
                <w:tcW w:w="1599" w:type="pct"/>
                <w:shd w:val="clear" w:color="auto" w:fill="auto"/>
                <w:vAlign w:val="center"/>
              </w:tcPr>
              <w:p w14:paraId="6226A602" w14:textId="6578403F" w:rsidR="005659B2" w:rsidRDefault="002B1156" w:rsidP="00F6435C">
                <w:pPr>
                  <w:pStyle w:val="TableParagraph"/>
                  <w:spacing w:before="19"/>
                  <w:ind w:left="105"/>
                  <w:jc w:val="center"/>
                  <w:rPr>
                    <w:bCs/>
                    <w:spacing w:val="-2"/>
                    <w:sz w:val="18"/>
                    <w:szCs w:val="18"/>
                  </w:rPr>
                </w:pPr>
                <w:r w:rsidRPr="00F372F8">
                  <w:rPr>
                    <w:rStyle w:val="PlaceholderText"/>
                    <w:rFonts w:eastAsiaTheme="minorHAnsi"/>
                  </w:rPr>
                  <w:t>Click or tap here to enter text.</w:t>
                </w:r>
              </w:p>
            </w:tc>
          </w:sdtContent>
        </w:sdt>
        <w:sdt>
          <w:sdtPr>
            <w:rPr>
              <w:bCs/>
              <w:spacing w:val="-2"/>
              <w:sz w:val="24"/>
              <w:szCs w:val="24"/>
            </w:rPr>
            <w:id w:val="1378126790"/>
            <w14:checkbox>
              <w14:checked w14:val="0"/>
              <w14:checkedState w14:val="2612" w14:font="MS Gothic"/>
              <w14:uncheckedState w14:val="2610" w14:font="MS Gothic"/>
            </w14:checkbox>
          </w:sdtPr>
          <w:sdtContent>
            <w:tc>
              <w:tcPr>
                <w:tcW w:w="380" w:type="pct"/>
              </w:tcPr>
              <w:p w14:paraId="7FBB90BC" w14:textId="3DDD986E" w:rsidR="005659B2" w:rsidRDefault="002B1156" w:rsidP="00F6435C">
                <w:pPr>
                  <w:pStyle w:val="TableParagraph"/>
                  <w:spacing w:before="19"/>
                  <w:ind w:left="105"/>
                  <w:jc w:val="center"/>
                  <w:rPr>
                    <w:bCs/>
                    <w:spacing w:val="-2"/>
                    <w:sz w:val="24"/>
                    <w:szCs w:val="24"/>
                  </w:rPr>
                </w:pPr>
                <w:r>
                  <w:rPr>
                    <w:rFonts w:ascii="MS Gothic" w:eastAsia="MS Gothic" w:hAnsi="MS Gothic" w:hint="eastAsia"/>
                    <w:bCs/>
                    <w:spacing w:val="-2"/>
                    <w:sz w:val="24"/>
                    <w:szCs w:val="24"/>
                  </w:rPr>
                  <w:t>☐</w:t>
                </w:r>
              </w:p>
            </w:tc>
          </w:sdtContent>
        </w:sdt>
      </w:tr>
      <w:tr w:rsidR="0027713D" w:rsidRPr="007C77F9" w14:paraId="65FDE010" w14:textId="77777777" w:rsidTr="1EA498E9">
        <w:trPr>
          <w:trHeight w:val="345"/>
        </w:trPr>
        <w:tc>
          <w:tcPr>
            <w:tcW w:w="402" w:type="pct"/>
            <w:vMerge/>
            <w:vAlign w:val="center"/>
          </w:tcPr>
          <w:p w14:paraId="1C262999" w14:textId="77777777" w:rsidR="0027713D" w:rsidRPr="007C77F9" w:rsidRDefault="0027713D" w:rsidP="00F6435C">
            <w:pPr>
              <w:pStyle w:val="TableParagraph"/>
              <w:rPr>
                <w:b/>
                <w:sz w:val="18"/>
                <w:szCs w:val="18"/>
              </w:rPr>
            </w:pPr>
          </w:p>
        </w:tc>
        <w:tc>
          <w:tcPr>
            <w:tcW w:w="1299" w:type="pct"/>
            <w:shd w:val="clear" w:color="auto" w:fill="auto"/>
            <w:vAlign w:val="center"/>
          </w:tcPr>
          <w:p w14:paraId="7F16A3F3" w14:textId="1A893FB4" w:rsidR="0027713D" w:rsidRPr="007C77F9" w:rsidRDefault="0027713D" w:rsidP="00F6435C">
            <w:pPr>
              <w:pStyle w:val="TableParagraph"/>
              <w:spacing w:before="19"/>
              <w:ind w:left="105"/>
              <w:rPr>
                <w:bCs/>
                <w:spacing w:val="-2"/>
                <w:sz w:val="18"/>
                <w:szCs w:val="18"/>
              </w:rPr>
            </w:pPr>
            <w:r>
              <w:rPr>
                <w:bCs/>
                <w:spacing w:val="-2"/>
                <w:sz w:val="18"/>
                <w:szCs w:val="18"/>
              </w:rPr>
              <w:t>A deployed instance of the service exists</w:t>
            </w:r>
          </w:p>
        </w:tc>
        <w:tc>
          <w:tcPr>
            <w:tcW w:w="1320" w:type="pct"/>
            <w:shd w:val="clear" w:color="auto" w:fill="auto"/>
            <w:vAlign w:val="center"/>
          </w:tcPr>
          <w:p w14:paraId="229CAB86" w14:textId="23BB209D" w:rsidR="0027713D" w:rsidRPr="007C77F9" w:rsidRDefault="0027713D" w:rsidP="00F6435C">
            <w:pPr>
              <w:pStyle w:val="TableParagraph"/>
              <w:spacing w:before="19"/>
              <w:ind w:left="105"/>
              <w:rPr>
                <w:bCs/>
                <w:spacing w:val="-2"/>
                <w:sz w:val="18"/>
                <w:szCs w:val="18"/>
              </w:rPr>
            </w:pPr>
            <w:r>
              <w:rPr>
                <w:bCs/>
                <w:spacing w:val="-2"/>
                <w:sz w:val="18"/>
                <w:szCs w:val="18"/>
              </w:rPr>
              <w:t>API</w:t>
            </w:r>
            <w:r w:rsidR="006368B6">
              <w:rPr>
                <w:bCs/>
                <w:spacing w:val="-2"/>
                <w:sz w:val="18"/>
                <w:szCs w:val="18"/>
              </w:rPr>
              <w:t xml:space="preserve"> or </w:t>
            </w:r>
            <w:r w:rsidR="00AF1FE9">
              <w:rPr>
                <w:bCs/>
                <w:spacing w:val="-2"/>
                <w:sz w:val="18"/>
                <w:szCs w:val="18"/>
              </w:rPr>
              <w:t>user interface credentials</w:t>
            </w:r>
          </w:p>
        </w:tc>
        <w:sdt>
          <w:sdtPr>
            <w:rPr>
              <w:bCs/>
              <w:spacing w:val="-2"/>
              <w:sz w:val="18"/>
              <w:szCs w:val="18"/>
            </w:rPr>
            <w:id w:val="-1622449234"/>
            <w:placeholder>
              <w:docPart w:val="23BA4C0B17D84F55909C36089E16965F"/>
            </w:placeholder>
            <w:showingPlcHdr/>
          </w:sdtPr>
          <w:sdtContent>
            <w:tc>
              <w:tcPr>
                <w:tcW w:w="1599" w:type="pct"/>
                <w:shd w:val="clear" w:color="auto" w:fill="auto"/>
                <w:vAlign w:val="center"/>
              </w:tcPr>
              <w:p w14:paraId="6F6CEC19" w14:textId="2FE0B159" w:rsidR="0027713D" w:rsidRDefault="002B1156" w:rsidP="00F6435C">
                <w:pPr>
                  <w:pStyle w:val="TableParagraph"/>
                  <w:spacing w:before="19"/>
                  <w:ind w:left="105"/>
                  <w:jc w:val="center"/>
                  <w:rPr>
                    <w:bCs/>
                    <w:spacing w:val="-2"/>
                    <w:sz w:val="18"/>
                    <w:szCs w:val="18"/>
                  </w:rPr>
                </w:pPr>
                <w:r w:rsidRPr="00F372F8">
                  <w:rPr>
                    <w:rStyle w:val="PlaceholderText"/>
                    <w:rFonts w:eastAsiaTheme="minorHAnsi"/>
                  </w:rPr>
                  <w:t>Click or tap here to enter text.</w:t>
                </w:r>
              </w:p>
            </w:tc>
          </w:sdtContent>
        </w:sdt>
        <w:sdt>
          <w:sdtPr>
            <w:rPr>
              <w:bCs/>
              <w:spacing w:val="-2"/>
              <w:sz w:val="24"/>
              <w:szCs w:val="24"/>
            </w:rPr>
            <w:id w:val="-947229766"/>
            <w14:checkbox>
              <w14:checked w14:val="0"/>
              <w14:checkedState w14:val="2612" w14:font="MS Gothic"/>
              <w14:uncheckedState w14:val="2610" w14:font="MS Gothic"/>
            </w14:checkbox>
          </w:sdtPr>
          <w:sdtContent>
            <w:tc>
              <w:tcPr>
                <w:tcW w:w="380" w:type="pct"/>
              </w:tcPr>
              <w:p w14:paraId="40AA72AB" w14:textId="112A543E" w:rsidR="0027713D" w:rsidRDefault="002B1156" w:rsidP="00F6435C">
                <w:pPr>
                  <w:pStyle w:val="TableParagraph"/>
                  <w:spacing w:before="19"/>
                  <w:ind w:left="105"/>
                  <w:jc w:val="center"/>
                  <w:rPr>
                    <w:bCs/>
                    <w:spacing w:val="-2"/>
                    <w:sz w:val="24"/>
                    <w:szCs w:val="24"/>
                  </w:rPr>
                </w:pPr>
                <w:r>
                  <w:rPr>
                    <w:rFonts w:ascii="MS Gothic" w:eastAsia="MS Gothic" w:hAnsi="MS Gothic" w:hint="eastAsia"/>
                    <w:bCs/>
                    <w:spacing w:val="-2"/>
                    <w:sz w:val="24"/>
                    <w:szCs w:val="24"/>
                  </w:rPr>
                  <w:t>☐</w:t>
                </w:r>
              </w:p>
            </w:tc>
          </w:sdtContent>
        </w:sdt>
      </w:tr>
      <w:tr w:rsidR="00F6435C" w:rsidRPr="007C77F9" w14:paraId="0A3156EF" w14:textId="685F84A2" w:rsidTr="1EA498E9">
        <w:trPr>
          <w:trHeight w:val="345"/>
        </w:trPr>
        <w:tc>
          <w:tcPr>
            <w:tcW w:w="402" w:type="pct"/>
            <w:vMerge/>
            <w:vAlign w:val="center"/>
          </w:tcPr>
          <w:p w14:paraId="7E6BECF1" w14:textId="77777777" w:rsidR="00F6435C" w:rsidRPr="007C77F9" w:rsidRDefault="00F6435C" w:rsidP="00F6435C">
            <w:pPr>
              <w:pStyle w:val="TableParagraph"/>
              <w:rPr>
                <w:b/>
                <w:sz w:val="18"/>
                <w:szCs w:val="18"/>
              </w:rPr>
            </w:pPr>
          </w:p>
        </w:tc>
        <w:tc>
          <w:tcPr>
            <w:tcW w:w="1299" w:type="pct"/>
            <w:shd w:val="clear" w:color="auto" w:fill="auto"/>
            <w:vAlign w:val="center"/>
          </w:tcPr>
          <w:p w14:paraId="0D6DC30E" w14:textId="691B2FC3" w:rsidR="00F6435C" w:rsidRPr="007C77F9" w:rsidRDefault="00F6435C" w:rsidP="00F6435C">
            <w:pPr>
              <w:pStyle w:val="TableParagraph"/>
              <w:spacing w:before="19"/>
              <w:ind w:left="105"/>
              <w:rPr>
                <w:bCs/>
                <w:spacing w:val="-2"/>
                <w:sz w:val="18"/>
                <w:szCs w:val="18"/>
              </w:rPr>
            </w:pPr>
            <w:r w:rsidRPr="007C77F9">
              <w:rPr>
                <w:bCs/>
                <w:spacing w:val="-2"/>
                <w:sz w:val="18"/>
                <w:szCs w:val="18"/>
              </w:rPr>
              <w:t>The 3PSP provides information to the applicant in an agreed-to message format and at an agreed-to update rate.</w:t>
            </w:r>
          </w:p>
        </w:tc>
        <w:tc>
          <w:tcPr>
            <w:tcW w:w="1320" w:type="pct"/>
            <w:shd w:val="clear" w:color="auto" w:fill="auto"/>
            <w:vAlign w:val="center"/>
          </w:tcPr>
          <w:p w14:paraId="46E099F9" w14:textId="706C326E" w:rsidR="00F6435C" w:rsidRPr="007C77F9" w:rsidRDefault="00F6435C" w:rsidP="00F6435C">
            <w:pPr>
              <w:pStyle w:val="TableParagraph"/>
              <w:spacing w:before="19"/>
              <w:ind w:left="105"/>
              <w:rPr>
                <w:bCs/>
                <w:spacing w:val="-2"/>
                <w:sz w:val="18"/>
                <w:szCs w:val="18"/>
              </w:rPr>
            </w:pPr>
            <w:r w:rsidRPr="007C77F9">
              <w:rPr>
                <w:bCs/>
                <w:spacing w:val="-2"/>
                <w:sz w:val="18"/>
                <w:szCs w:val="18"/>
              </w:rPr>
              <w:t>SLA</w:t>
            </w:r>
          </w:p>
        </w:tc>
        <w:sdt>
          <w:sdtPr>
            <w:rPr>
              <w:bCs/>
              <w:spacing w:val="-2"/>
              <w:sz w:val="18"/>
              <w:szCs w:val="18"/>
            </w:rPr>
            <w:id w:val="1512801916"/>
            <w:placeholder>
              <w:docPart w:val="9F704D9D595E4F69A9F36B25D58C9C7E"/>
            </w:placeholder>
            <w:showingPlcHdr/>
          </w:sdtPr>
          <w:sdtContent>
            <w:tc>
              <w:tcPr>
                <w:tcW w:w="1599" w:type="pct"/>
                <w:shd w:val="clear" w:color="auto" w:fill="auto"/>
                <w:vAlign w:val="center"/>
              </w:tcPr>
              <w:p w14:paraId="317FAD8A" w14:textId="4726AC01"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72475000"/>
            <w14:checkbox>
              <w14:checked w14:val="0"/>
              <w14:checkedState w14:val="2612" w14:font="MS Gothic"/>
              <w14:uncheckedState w14:val="2610" w14:font="MS Gothic"/>
            </w14:checkbox>
          </w:sdtPr>
          <w:sdtContent>
            <w:tc>
              <w:tcPr>
                <w:tcW w:w="380" w:type="pct"/>
              </w:tcPr>
              <w:p w14:paraId="33703849" w14:textId="0CA3CD4C"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11D55613" w14:textId="1E74B7E2" w:rsidTr="1EA498E9">
        <w:trPr>
          <w:trHeight w:val="345"/>
        </w:trPr>
        <w:tc>
          <w:tcPr>
            <w:tcW w:w="402" w:type="pct"/>
            <w:vMerge/>
            <w:vAlign w:val="center"/>
          </w:tcPr>
          <w:p w14:paraId="4D009223" w14:textId="77777777" w:rsidR="00F6435C" w:rsidRPr="007C77F9" w:rsidRDefault="00F6435C" w:rsidP="00F6435C">
            <w:pPr>
              <w:pStyle w:val="TableParagraph"/>
              <w:rPr>
                <w:b/>
                <w:sz w:val="18"/>
                <w:szCs w:val="18"/>
              </w:rPr>
            </w:pPr>
          </w:p>
        </w:tc>
        <w:tc>
          <w:tcPr>
            <w:tcW w:w="1299" w:type="pct"/>
            <w:shd w:val="clear" w:color="auto" w:fill="auto"/>
            <w:vAlign w:val="center"/>
          </w:tcPr>
          <w:p w14:paraId="29F31BBD" w14:textId="1B9CE7D8"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The 3PSP indicates any specific equipment the applicant is required to use.  </w:t>
            </w:r>
          </w:p>
        </w:tc>
        <w:tc>
          <w:tcPr>
            <w:tcW w:w="1320" w:type="pct"/>
            <w:shd w:val="clear" w:color="auto" w:fill="auto"/>
            <w:vAlign w:val="center"/>
          </w:tcPr>
          <w:p w14:paraId="6E7BDF06" w14:textId="24320CA2" w:rsidR="00F6435C" w:rsidRPr="007C77F9" w:rsidRDefault="00F6435C" w:rsidP="00F6435C">
            <w:pPr>
              <w:pStyle w:val="TableParagraph"/>
              <w:spacing w:before="19"/>
              <w:ind w:left="105"/>
              <w:rPr>
                <w:bCs/>
                <w:spacing w:val="-2"/>
                <w:sz w:val="18"/>
                <w:szCs w:val="18"/>
              </w:rPr>
            </w:pPr>
            <w:r w:rsidRPr="007C77F9">
              <w:rPr>
                <w:bCs/>
                <w:spacing w:val="-2"/>
                <w:sz w:val="18"/>
                <w:szCs w:val="18"/>
              </w:rPr>
              <w:t>SLA</w:t>
            </w:r>
          </w:p>
        </w:tc>
        <w:sdt>
          <w:sdtPr>
            <w:rPr>
              <w:bCs/>
              <w:spacing w:val="-2"/>
              <w:sz w:val="18"/>
              <w:szCs w:val="18"/>
            </w:rPr>
            <w:id w:val="1058361839"/>
            <w:placeholder>
              <w:docPart w:val="6FF74E1F90A043A38BD833E0A165B60A"/>
            </w:placeholder>
            <w:showingPlcHdr/>
          </w:sdtPr>
          <w:sdtContent>
            <w:tc>
              <w:tcPr>
                <w:tcW w:w="1599" w:type="pct"/>
                <w:shd w:val="clear" w:color="auto" w:fill="auto"/>
                <w:vAlign w:val="center"/>
              </w:tcPr>
              <w:p w14:paraId="2127E051" w14:textId="4EFE6B94"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206413873"/>
            <w14:checkbox>
              <w14:checked w14:val="0"/>
              <w14:checkedState w14:val="2612" w14:font="MS Gothic"/>
              <w14:uncheckedState w14:val="2610" w14:font="MS Gothic"/>
            </w14:checkbox>
          </w:sdtPr>
          <w:sdtContent>
            <w:tc>
              <w:tcPr>
                <w:tcW w:w="380" w:type="pct"/>
              </w:tcPr>
              <w:p w14:paraId="7EBF14AB" w14:textId="70AFC06B"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392C913E" w14:textId="43EFB022" w:rsidTr="1EA498E9">
        <w:trPr>
          <w:trHeight w:val="345"/>
        </w:trPr>
        <w:tc>
          <w:tcPr>
            <w:tcW w:w="402" w:type="pct"/>
            <w:vMerge/>
            <w:vAlign w:val="center"/>
          </w:tcPr>
          <w:p w14:paraId="124025F1" w14:textId="77777777" w:rsidR="00F6435C" w:rsidRPr="007C77F9" w:rsidRDefault="00F6435C" w:rsidP="00F6435C">
            <w:pPr>
              <w:pStyle w:val="TableParagraph"/>
              <w:rPr>
                <w:b/>
                <w:sz w:val="18"/>
                <w:szCs w:val="18"/>
              </w:rPr>
            </w:pPr>
          </w:p>
        </w:tc>
        <w:tc>
          <w:tcPr>
            <w:tcW w:w="1299" w:type="pct"/>
            <w:shd w:val="clear" w:color="auto" w:fill="auto"/>
            <w:vAlign w:val="center"/>
          </w:tcPr>
          <w:p w14:paraId="41FC550F" w14:textId="5CA15374"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The 3PSP provides an indication of normal operation.  </w:t>
            </w:r>
          </w:p>
        </w:tc>
        <w:tc>
          <w:tcPr>
            <w:tcW w:w="1320" w:type="pct"/>
            <w:shd w:val="clear" w:color="auto" w:fill="auto"/>
            <w:vAlign w:val="center"/>
          </w:tcPr>
          <w:p w14:paraId="0857F75F" w14:textId="3A55AA01"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SLA </w:t>
            </w:r>
          </w:p>
        </w:tc>
        <w:sdt>
          <w:sdtPr>
            <w:rPr>
              <w:bCs/>
              <w:spacing w:val="-2"/>
              <w:sz w:val="18"/>
              <w:szCs w:val="18"/>
            </w:rPr>
            <w:id w:val="101084001"/>
            <w:placeholder>
              <w:docPart w:val="353CABA10F34465C8C04175D08F92470"/>
            </w:placeholder>
            <w:showingPlcHdr/>
          </w:sdtPr>
          <w:sdtContent>
            <w:tc>
              <w:tcPr>
                <w:tcW w:w="1599" w:type="pct"/>
                <w:shd w:val="clear" w:color="auto" w:fill="auto"/>
                <w:vAlign w:val="center"/>
              </w:tcPr>
              <w:p w14:paraId="31B99F99" w14:textId="667BC286"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575943231"/>
            <w14:checkbox>
              <w14:checked w14:val="0"/>
              <w14:checkedState w14:val="2612" w14:font="MS Gothic"/>
              <w14:uncheckedState w14:val="2610" w14:font="MS Gothic"/>
            </w14:checkbox>
          </w:sdtPr>
          <w:sdtContent>
            <w:tc>
              <w:tcPr>
                <w:tcW w:w="380" w:type="pct"/>
              </w:tcPr>
              <w:p w14:paraId="5D44CF28" w14:textId="7B9DDBC9"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19D3BAD3" w14:textId="6DE75B0D" w:rsidTr="1EA498E9">
        <w:trPr>
          <w:trHeight w:val="345"/>
        </w:trPr>
        <w:tc>
          <w:tcPr>
            <w:tcW w:w="402" w:type="pct"/>
            <w:vMerge/>
            <w:vAlign w:val="center"/>
          </w:tcPr>
          <w:p w14:paraId="3F01337A" w14:textId="77777777" w:rsidR="00F6435C" w:rsidRPr="007C77F9" w:rsidRDefault="00F6435C" w:rsidP="00F6435C">
            <w:pPr>
              <w:pStyle w:val="TableParagraph"/>
              <w:rPr>
                <w:b/>
                <w:sz w:val="18"/>
                <w:szCs w:val="18"/>
              </w:rPr>
            </w:pPr>
          </w:p>
        </w:tc>
        <w:tc>
          <w:tcPr>
            <w:tcW w:w="1299" w:type="pct"/>
            <w:shd w:val="clear" w:color="auto" w:fill="auto"/>
            <w:vAlign w:val="center"/>
          </w:tcPr>
          <w:p w14:paraId="2C209AD9" w14:textId="5491AFBB" w:rsidR="00F6435C" w:rsidRPr="007C77F9" w:rsidRDefault="00F6435C" w:rsidP="00F6435C">
            <w:pPr>
              <w:pStyle w:val="TableParagraph"/>
              <w:spacing w:before="19"/>
              <w:ind w:left="105"/>
              <w:rPr>
                <w:bCs/>
                <w:spacing w:val="-2"/>
                <w:sz w:val="18"/>
                <w:szCs w:val="18"/>
              </w:rPr>
            </w:pPr>
            <w:r w:rsidRPr="007C77F9">
              <w:rPr>
                <w:bCs/>
                <w:spacing w:val="-2"/>
                <w:sz w:val="18"/>
                <w:szCs w:val="18"/>
              </w:rPr>
              <w:t>The 3PSP immediately alerts the applicant operator of any malfunction, degradation, or failure condition.</w:t>
            </w:r>
          </w:p>
        </w:tc>
        <w:tc>
          <w:tcPr>
            <w:tcW w:w="1320" w:type="pct"/>
            <w:shd w:val="clear" w:color="auto" w:fill="auto"/>
            <w:vAlign w:val="center"/>
          </w:tcPr>
          <w:p w14:paraId="79E15444" w14:textId="735FB953" w:rsidR="00F6435C" w:rsidRPr="007C77F9" w:rsidRDefault="00F6435C" w:rsidP="00F6435C">
            <w:pPr>
              <w:pStyle w:val="TableParagraph"/>
              <w:spacing w:before="19"/>
              <w:ind w:left="105"/>
              <w:rPr>
                <w:bCs/>
                <w:spacing w:val="-2"/>
                <w:sz w:val="18"/>
                <w:szCs w:val="18"/>
              </w:rPr>
            </w:pPr>
            <w:r w:rsidRPr="007C77F9">
              <w:rPr>
                <w:bCs/>
                <w:spacing w:val="-2"/>
                <w:sz w:val="18"/>
                <w:szCs w:val="18"/>
              </w:rPr>
              <w:t>SLA</w:t>
            </w:r>
          </w:p>
        </w:tc>
        <w:sdt>
          <w:sdtPr>
            <w:rPr>
              <w:bCs/>
              <w:spacing w:val="-2"/>
              <w:sz w:val="18"/>
              <w:szCs w:val="18"/>
            </w:rPr>
            <w:id w:val="-1531723993"/>
            <w:placeholder>
              <w:docPart w:val="4FF53D39D6544108B3B2A881EA58E4AF"/>
            </w:placeholder>
            <w:showingPlcHdr/>
          </w:sdtPr>
          <w:sdtContent>
            <w:tc>
              <w:tcPr>
                <w:tcW w:w="1599" w:type="pct"/>
                <w:shd w:val="clear" w:color="auto" w:fill="auto"/>
                <w:vAlign w:val="center"/>
              </w:tcPr>
              <w:p w14:paraId="546AA1F3" w14:textId="470DC12D"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4893079"/>
            <w14:checkbox>
              <w14:checked w14:val="0"/>
              <w14:checkedState w14:val="2612" w14:font="MS Gothic"/>
              <w14:uncheckedState w14:val="2610" w14:font="MS Gothic"/>
            </w14:checkbox>
          </w:sdtPr>
          <w:sdtContent>
            <w:tc>
              <w:tcPr>
                <w:tcW w:w="380" w:type="pct"/>
              </w:tcPr>
              <w:p w14:paraId="5F9CFFFA" w14:textId="7F9AF286"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0F0E2A7D" w14:textId="289CB1D9" w:rsidTr="1EA498E9">
        <w:trPr>
          <w:trHeight w:val="345"/>
        </w:trPr>
        <w:tc>
          <w:tcPr>
            <w:tcW w:w="402" w:type="pct"/>
            <w:vMerge/>
            <w:vAlign w:val="center"/>
          </w:tcPr>
          <w:p w14:paraId="08514CBA" w14:textId="77777777" w:rsidR="00F6435C" w:rsidRPr="007C77F9" w:rsidRDefault="00F6435C" w:rsidP="00F6435C">
            <w:pPr>
              <w:pStyle w:val="TableParagraph"/>
              <w:rPr>
                <w:b/>
                <w:sz w:val="18"/>
                <w:szCs w:val="18"/>
              </w:rPr>
            </w:pPr>
          </w:p>
        </w:tc>
        <w:tc>
          <w:tcPr>
            <w:tcW w:w="1299" w:type="pct"/>
            <w:shd w:val="clear" w:color="auto" w:fill="auto"/>
            <w:vAlign w:val="center"/>
          </w:tcPr>
          <w:p w14:paraId="31F93065" w14:textId="565BA0FB" w:rsidR="00F6435C" w:rsidRPr="007C77F9" w:rsidRDefault="00F6435C" w:rsidP="398AC07A">
            <w:pPr>
              <w:pStyle w:val="TableParagraph"/>
              <w:spacing w:before="19"/>
              <w:ind w:left="105"/>
              <w:rPr>
                <w:spacing w:val="-2"/>
                <w:sz w:val="18"/>
                <w:szCs w:val="18"/>
              </w:rPr>
            </w:pPr>
            <w:r w:rsidRPr="398AC07A">
              <w:rPr>
                <w:spacing w:val="-2"/>
                <w:sz w:val="18"/>
                <w:szCs w:val="18"/>
              </w:rPr>
              <w:t>The 3PSP keeps all service data, including surveillance information and data related to the operation of the service, for at least 45 days. The 3PSP makes this data available to the FAA within 3 business days of receiving a request from the FAA.</w:t>
            </w:r>
          </w:p>
        </w:tc>
        <w:tc>
          <w:tcPr>
            <w:tcW w:w="1320" w:type="pct"/>
            <w:shd w:val="clear" w:color="auto" w:fill="auto"/>
            <w:vAlign w:val="center"/>
          </w:tcPr>
          <w:p w14:paraId="3FC26EB4" w14:textId="376BCA2C" w:rsidR="00F6435C" w:rsidRPr="007C77F9" w:rsidRDefault="00F6435C" w:rsidP="00F6435C">
            <w:pPr>
              <w:pStyle w:val="TableParagraph"/>
              <w:spacing w:before="19"/>
              <w:ind w:left="105"/>
              <w:rPr>
                <w:bCs/>
                <w:spacing w:val="-2"/>
                <w:sz w:val="18"/>
                <w:szCs w:val="18"/>
              </w:rPr>
            </w:pPr>
            <w:r w:rsidRPr="007C77F9">
              <w:rPr>
                <w:bCs/>
                <w:spacing w:val="-2"/>
                <w:sz w:val="18"/>
                <w:szCs w:val="18"/>
              </w:rPr>
              <w:t>Summary of data retention and retrieval policies</w:t>
            </w:r>
          </w:p>
        </w:tc>
        <w:sdt>
          <w:sdtPr>
            <w:rPr>
              <w:bCs/>
              <w:spacing w:val="-2"/>
              <w:sz w:val="18"/>
              <w:szCs w:val="18"/>
            </w:rPr>
            <w:id w:val="-1787491068"/>
            <w:placeholder>
              <w:docPart w:val="1C6DF6AF6A91423F839BA66A779DAA0B"/>
            </w:placeholder>
            <w:showingPlcHdr/>
          </w:sdtPr>
          <w:sdtContent>
            <w:tc>
              <w:tcPr>
                <w:tcW w:w="1599" w:type="pct"/>
                <w:shd w:val="clear" w:color="auto" w:fill="auto"/>
                <w:vAlign w:val="center"/>
              </w:tcPr>
              <w:p w14:paraId="211DCB54" w14:textId="4F2306CC"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499110706"/>
            <w14:checkbox>
              <w14:checked w14:val="0"/>
              <w14:checkedState w14:val="2612" w14:font="MS Gothic"/>
              <w14:uncheckedState w14:val="2610" w14:font="MS Gothic"/>
            </w14:checkbox>
          </w:sdtPr>
          <w:sdtContent>
            <w:tc>
              <w:tcPr>
                <w:tcW w:w="380" w:type="pct"/>
              </w:tcPr>
              <w:p w14:paraId="1E5FACCC" w14:textId="1B9BC76F"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7AC50BE7" w14:textId="6C66A900" w:rsidTr="1EA498E9">
        <w:trPr>
          <w:trHeight w:val="345"/>
        </w:trPr>
        <w:tc>
          <w:tcPr>
            <w:tcW w:w="402" w:type="pct"/>
            <w:vMerge/>
            <w:vAlign w:val="center"/>
          </w:tcPr>
          <w:p w14:paraId="3DD63BC0" w14:textId="176D164F" w:rsidR="00F6435C" w:rsidRPr="007C77F9" w:rsidRDefault="00F6435C" w:rsidP="00F6435C">
            <w:pPr>
              <w:pStyle w:val="TableParagraph"/>
              <w:rPr>
                <w:b/>
                <w:sz w:val="18"/>
                <w:szCs w:val="18"/>
              </w:rPr>
            </w:pPr>
          </w:p>
        </w:tc>
        <w:tc>
          <w:tcPr>
            <w:tcW w:w="1299" w:type="pct"/>
            <w:shd w:val="clear" w:color="auto" w:fill="auto"/>
            <w:vAlign w:val="center"/>
          </w:tcPr>
          <w:p w14:paraId="5EBF0286" w14:textId="65245968" w:rsidR="00F6435C" w:rsidRPr="007C77F9" w:rsidRDefault="00F6435C" w:rsidP="00F6435C">
            <w:pPr>
              <w:pStyle w:val="TableParagraph"/>
              <w:spacing w:before="19"/>
              <w:ind w:left="105"/>
              <w:rPr>
                <w:bCs/>
                <w:spacing w:val="-2"/>
                <w:sz w:val="18"/>
                <w:szCs w:val="18"/>
              </w:rPr>
            </w:pPr>
            <w:r w:rsidRPr="007C77F9">
              <w:rPr>
                <w:bCs/>
                <w:spacing w:val="-2"/>
                <w:sz w:val="18"/>
                <w:szCs w:val="18"/>
              </w:rPr>
              <w:t>The service alerts the operator of any malfunction, degradation, or failure condition during the operation.</w:t>
            </w:r>
          </w:p>
        </w:tc>
        <w:tc>
          <w:tcPr>
            <w:tcW w:w="1320" w:type="pct"/>
            <w:shd w:val="clear" w:color="auto" w:fill="auto"/>
            <w:vAlign w:val="center"/>
          </w:tcPr>
          <w:p w14:paraId="60D0BD59" w14:textId="2565287B" w:rsidR="00F6435C" w:rsidRPr="007C77F9" w:rsidRDefault="00F6435C" w:rsidP="5724FB48">
            <w:pPr>
              <w:pStyle w:val="TableParagraph"/>
              <w:spacing w:before="19"/>
              <w:ind w:left="105"/>
              <w:rPr>
                <w:spacing w:val="-2"/>
                <w:sz w:val="18"/>
                <w:szCs w:val="18"/>
              </w:rPr>
            </w:pPr>
            <w:r w:rsidRPr="5724FB48">
              <w:rPr>
                <w:spacing w:val="-2"/>
                <w:sz w:val="18"/>
                <w:szCs w:val="18"/>
              </w:rPr>
              <w:t>Averment</w:t>
            </w:r>
            <w:r w:rsidR="26A2B9EA" w:rsidRPr="5724FB48">
              <w:rPr>
                <w:spacing w:val="-2"/>
                <w:sz w:val="18"/>
                <w:szCs w:val="18"/>
              </w:rPr>
              <w:t xml:space="preserve"> (declaration)</w:t>
            </w:r>
            <w:r w:rsidRPr="5724FB48">
              <w:rPr>
                <w:spacing w:val="-2"/>
                <w:sz w:val="18"/>
                <w:szCs w:val="18"/>
              </w:rPr>
              <w:t xml:space="preserve"> or SLA</w:t>
            </w:r>
          </w:p>
        </w:tc>
        <w:sdt>
          <w:sdtPr>
            <w:rPr>
              <w:bCs/>
              <w:spacing w:val="-2"/>
              <w:sz w:val="18"/>
              <w:szCs w:val="18"/>
            </w:rPr>
            <w:id w:val="1136606383"/>
            <w:placeholder>
              <w:docPart w:val="979C63E1C7364A288A6AF3FA5D2A3392"/>
            </w:placeholder>
            <w:showingPlcHdr/>
          </w:sdtPr>
          <w:sdtContent>
            <w:tc>
              <w:tcPr>
                <w:tcW w:w="1599" w:type="pct"/>
                <w:shd w:val="clear" w:color="auto" w:fill="auto"/>
                <w:vAlign w:val="center"/>
              </w:tcPr>
              <w:p w14:paraId="42FCE409" w14:textId="2FE50FEE"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056666603"/>
            <w14:checkbox>
              <w14:checked w14:val="0"/>
              <w14:checkedState w14:val="2612" w14:font="MS Gothic"/>
              <w14:uncheckedState w14:val="2610" w14:font="MS Gothic"/>
            </w14:checkbox>
          </w:sdtPr>
          <w:sdtContent>
            <w:tc>
              <w:tcPr>
                <w:tcW w:w="380" w:type="pct"/>
              </w:tcPr>
              <w:p w14:paraId="396E48A8" w14:textId="2B08F069"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5F41412D" w14:textId="023B4C26" w:rsidTr="1EA498E9">
        <w:trPr>
          <w:trHeight w:val="345"/>
        </w:trPr>
        <w:tc>
          <w:tcPr>
            <w:tcW w:w="402" w:type="pct"/>
            <w:vMerge/>
            <w:vAlign w:val="center"/>
          </w:tcPr>
          <w:p w14:paraId="1E8C6F15" w14:textId="77777777" w:rsidR="00F6435C" w:rsidRPr="007C77F9" w:rsidRDefault="00F6435C" w:rsidP="00F6435C">
            <w:pPr>
              <w:pStyle w:val="TableParagraph"/>
              <w:rPr>
                <w:b/>
                <w:sz w:val="18"/>
                <w:szCs w:val="18"/>
              </w:rPr>
            </w:pPr>
          </w:p>
        </w:tc>
        <w:tc>
          <w:tcPr>
            <w:tcW w:w="1299" w:type="pct"/>
            <w:shd w:val="clear" w:color="auto" w:fill="auto"/>
            <w:vAlign w:val="center"/>
          </w:tcPr>
          <w:p w14:paraId="0C8E3852" w14:textId="6745D425" w:rsidR="00F6435C" w:rsidRPr="007C77F9" w:rsidRDefault="00F6435C" w:rsidP="00F6435C">
            <w:pPr>
              <w:pStyle w:val="TableParagraph"/>
              <w:spacing w:before="19"/>
              <w:ind w:left="105"/>
              <w:rPr>
                <w:bCs/>
                <w:spacing w:val="-2"/>
                <w:sz w:val="18"/>
                <w:szCs w:val="18"/>
              </w:rPr>
            </w:pPr>
            <w:r w:rsidRPr="007C77F9">
              <w:rPr>
                <w:bCs/>
                <w:spacing w:val="-2"/>
                <w:sz w:val="18"/>
                <w:szCs w:val="18"/>
              </w:rPr>
              <w:t>The equipment used for the operations, including both the 3PSP’s equipment and the operator’s equipment, is fully interoperable to meet the functional and performance requirements of the service.</w:t>
            </w:r>
          </w:p>
        </w:tc>
        <w:tc>
          <w:tcPr>
            <w:tcW w:w="1320" w:type="pct"/>
            <w:shd w:val="clear" w:color="auto" w:fill="auto"/>
            <w:vAlign w:val="center"/>
          </w:tcPr>
          <w:p w14:paraId="47136466" w14:textId="32239FEE" w:rsidR="00F6435C" w:rsidRPr="007C77F9" w:rsidRDefault="00F6435C" w:rsidP="00F6435C">
            <w:pPr>
              <w:pStyle w:val="TableParagraph"/>
              <w:spacing w:before="19"/>
              <w:ind w:left="105"/>
              <w:rPr>
                <w:bCs/>
                <w:spacing w:val="-2"/>
                <w:sz w:val="18"/>
                <w:szCs w:val="18"/>
              </w:rPr>
            </w:pPr>
            <w:r w:rsidRPr="007C77F9">
              <w:rPr>
                <w:bCs/>
                <w:spacing w:val="-2"/>
                <w:sz w:val="18"/>
                <w:szCs w:val="18"/>
              </w:rPr>
              <w:t>Description of relevant equipment and summary test results (</w:t>
            </w:r>
            <w:proofErr w:type="gramStart"/>
            <w:r w:rsidRPr="007C77F9">
              <w:rPr>
                <w:bCs/>
                <w:spacing w:val="-2"/>
                <w:sz w:val="18"/>
                <w:szCs w:val="18"/>
              </w:rPr>
              <w:t>e.g.</w:t>
            </w:r>
            <w:proofErr w:type="gramEnd"/>
            <w:r w:rsidRPr="007C77F9">
              <w:rPr>
                <w:bCs/>
                <w:spacing w:val="-2"/>
                <w:sz w:val="18"/>
                <w:szCs w:val="18"/>
              </w:rPr>
              <w:t xml:space="preserve"> regression testing output) used to verify proper interoperability</w:t>
            </w:r>
          </w:p>
        </w:tc>
        <w:sdt>
          <w:sdtPr>
            <w:rPr>
              <w:bCs/>
              <w:spacing w:val="-2"/>
              <w:sz w:val="18"/>
              <w:szCs w:val="18"/>
            </w:rPr>
            <w:id w:val="-1383484782"/>
            <w:placeholder>
              <w:docPart w:val="6B4F850EC4BA4E00905593F7BB113C08"/>
            </w:placeholder>
            <w:showingPlcHdr/>
          </w:sdtPr>
          <w:sdtContent>
            <w:tc>
              <w:tcPr>
                <w:tcW w:w="1599" w:type="pct"/>
                <w:shd w:val="clear" w:color="auto" w:fill="auto"/>
                <w:vAlign w:val="center"/>
              </w:tcPr>
              <w:p w14:paraId="4DFF8940" w14:textId="7EF4BABC"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35895323"/>
            <w14:checkbox>
              <w14:checked w14:val="0"/>
              <w14:checkedState w14:val="2612" w14:font="MS Gothic"/>
              <w14:uncheckedState w14:val="2610" w14:font="MS Gothic"/>
            </w14:checkbox>
          </w:sdtPr>
          <w:sdtContent>
            <w:tc>
              <w:tcPr>
                <w:tcW w:w="380" w:type="pct"/>
              </w:tcPr>
              <w:p w14:paraId="37E4F2F8" w14:textId="2EF70356"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7F30B146" w14:textId="52812393" w:rsidTr="1EA498E9">
        <w:trPr>
          <w:trHeight w:val="345"/>
        </w:trPr>
        <w:tc>
          <w:tcPr>
            <w:tcW w:w="402" w:type="pct"/>
            <w:vMerge/>
            <w:vAlign w:val="center"/>
          </w:tcPr>
          <w:p w14:paraId="11E44AD3" w14:textId="77777777" w:rsidR="00F6435C" w:rsidRPr="007C77F9" w:rsidRDefault="00F6435C" w:rsidP="00F6435C">
            <w:pPr>
              <w:pStyle w:val="TableParagraph"/>
              <w:rPr>
                <w:b/>
                <w:sz w:val="18"/>
                <w:szCs w:val="18"/>
              </w:rPr>
            </w:pPr>
          </w:p>
        </w:tc>
        <w:tc>
          <w:tcPr>
            <w:tcW w:w="1299" w:type="pct"/>
            <w:shd w:val="clear" w:color="auto" w:fill="auto"/>
            <w:vAlign w:val="center"/>
          </w:tcPr>
          <w:p w14:paraId="7E172BBC" w14:textId="677DDF87" w:rsidR="00F6435C" w:rsidRPr="007C77F9" w:rsidRDefault="00F6435C" w:rsidP="00F6435C">
            <w:pPr>
              <w:pStyle w:val="TableParagraph"/>
              <w:spacing w:before="19"/>
              <w:ind w:left="105"/>
              <w:rPr>
                <w:bCs/>
                <w:spacing w:val="-2"/>
                <w:sz w:val="18"/>
                <w:szCs w:val="18"/>
              </w:rPr>
            </w:pPr>
            <w:r w:rsidRPr="007C77F9">
              <w:rPr>
                <w:sz w:val="18"/>
                <w:szCs w:val="18"/>
              </w:rPr>
              <w:t>The service has a means for the FAA to monitor and/or test its performance</w:t>
            </w:r>
            <w:r w:rsidRPr="007C77F9" w:rsidDel="00742CE1">
              <w:rPr>
                <w:sz w:val="18"/>
                <w:szCs w:val="18"/>
              </w:rPr>
              <w:t>.</w:t>
            </w:r>
          </w:p>
        </w:tc>
        <w:tc>
          <w:tcPr>
            <w:tcW w:w="1320" w:type="pct"/>
            <w:shd w:val="clear" w:color="auto" w:fill="auto"/>
            <w:vAlign w:val="center"/>
          </w:tcPr>
          <w:p w14:paraId="59F5B625" w14:textId="62F5193B" w:rsidR="00F6435C" w:rsidRPr="007C77F9" w:rsidRDefault="00F6435C" w:rsidP="00F6435C">
            <w:pPr>
              <w:pStyle w:val="TableParagraph"/>
              <w:spacing w:before="19"/>
              <w:ind w:left="105"/>
              <w:rPr>
                <w:bCs/>
                <w:spacing w:val="-2"/>
                <w:sz w:val="18"/>
                <w:szCs w:val="18"/>
              </w:rPr>
            </w:pPr>
            <w:r w:rsidRPr="007C77F9">
              <w:rPr>
                <w:bCs/>
                <w:spacing w:val="-2"/>
                <w:sz w:val="18"/>
                <w:szCs w:val="18"/>
              </w:rPr>
              <w:t>Description of available means</w:t>
            </w:r>
          </w:p>
        </w:tc>
        <w:sdt>
          <w:sdtPr>
            <w:rPr>
              <w:bCs/>
              <w:spacing w:val="-2"/>
              <w:sz w:val="18"/>
              <w:szCs w:val="18"/>
            </w:rPr>
            <w:id w:val="-456719826"/>
            <w:placeholder>
              <w:docPart w:val="0D4644CD448A46288095AF8F6BDAE88B"/>
            </w:placeholder>
            <w:showingPlcHdr/>
          </w:sdtPr>
          <w:sdtContent>
            <w:tc>
              <w:tcPr>
                <w:tcW w:w="1599" w:type="pct"/>
                <w:shd w:val="clear" w:color="auto" w:fill="auto"/>
                <w:vAlign w:val="center"/>
              </w:tcPr>
              <w:p w14:paraId="4259842E" w14:textId="6D1A171C"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33385512"/>
            <w14:checkbox>
              <w14:checked w14:val="0"/>
              <w14:checkedState w14:val="2612" w14:font="MS Gothic"/>
              <w14:uncheckedState w14:val="2610" w14:font="MS Gothic"/>
            </w14:checkbox>
          </w:sdtPr>
          <w:sdtContent>
            <w:tc>
              <w:tcPr>
                <w:tcW w:w="380" w:type="pct"/>
              </w:tcPr>
              <w:p w14:paraId="3F3E9F6F" w14:textId="12EA9348" w:rsidR="00F6435C" w:rsidRPr="00E6504D" w:rsidRDefault="00E6504D"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474C423A" w14:textId="190EB848" w:rsidTr="1EA498E9">
        <w:trPr>
          <w:trHeight w:val="345"/>
        </w:trPr>
        <w:tc>
          <w:tcPr>
            <w:tcW w:w="402" w:type="pct"/>
            <w:vMerge/>
            <w:vAlign w:val="center"/>
          </w:tcPr>
          <w:p w14:paraId="4BE0FA94" w14:textId="23A0B207" w:rsidR="00F6435C" w:rsidRPr="007C77F9" w:rsidRDefault="00F6435C" w:rsidP="00F6435C">
            <w:pPr>
              <w:pStyle w:val="TableParagraph"/>
              <w:rPr>
                <w:b/>
                <w:sz w:val="18"/>
                <w:szCs w:val="18"/>
              </w:rPr>
            </w:pPr>
          </w:p>
        </w:tc>
        <w:tc>
          <w:tcPr>
            <w:tcW w:w="1299" w:type="pct"/>
            <w:shd w:val="clear" w:color="auto" w:fill="auto"/>
            <w:vAlign w:val="center"/>
          </w:tcPr>
          <w:p w14:paraId="10F9ED51" w14:textId="488F0576" w:rsidR="00F6435C" w:rsidRPr="007C77F9" w:rsidRDefault="00F6435C" w:rsidP="00F6435C">
            <w:pPr>
              <w:pStyle w:val="TableParagraph"/>
              <w:spacing w:before="19"/>
              <w:ind w:left="105"/>
              <w:rPr>
                <w:bCs/>
                <w:spacing w:val="-2"/>
                <w:sz w:val="18"/>
                <w:szCs w:val="18"/>
              </w:rPr>
            </w:pPr>
            <w:r w:rsidRPr="007C77F9">
              <w:rPr>
                <w:bCs/>
                <w:spacing w:val="-2"/>
                <w:sz w:val="18"/>
                <w:szCs w:val="18"/>
              </w:rPr>
              <w:t>The service meets the requirements of ISO 27001, Information security management systems, dated October 2022, or ISO 23629-12, Requirements for UTM service providers, dated July 2022.</w:t>
            </w:r>
          </w:p>
        </w:tc>
        <w:tc>
          <w:tcPr>
            <w:tcW w:w="1320" w:type="pct"/>
            <w:shd w:val="clear" w:color="auto" w:fill="auto"/>
            <w:vAlign w:val="center"/>
          </w:tcPr>
          <w:p w14:paraId="5F11EA6E" w14:textId="31D151C4" w:rsidR="00F6435C" w:rsidRPr="007C77F9" w:rsidRDefault="00F6435C" w:rsidP="00F6435C">
            <w:pPr>
              <w:pStyle w:val="TableParagraph"/>
              <w:spacing w:before="19"/>
              <w:ind w:left="105"/>
              <w:rPr>
                <w:bCs/>
                <w:spacing w:val="-2"/>
                <w:sz w:val="18"/>
                <w:szCs w:val="18"/>
              </w:rPr>
            </w:pPr>
            <w:r w:rsidRPr="007C77F9">
              <w:rPr>
                <w:bCs/>
                <w:spacing w:val="-2"/>
                <w:sz w:val="18"/>
                <w:szCs w:val="18"/>
              </w:rPr>
              <w:t>Current ISO 27001 certification, or RTM</w:t>
            </w:r>
          </w:p>
        </w:tc>
        <w:sdt>
          <w:sdtPr>
            <w:rPr>
              <w:bCs/>
              <w:spacing w:val="-2"/>
              <w:sz w:val="18"/>
              <w:szCs w:val="18"/>
            </w:rPr>
            <w:id w:val="-1982837287"/>
            <w:placeholder>
              <w:docPart w:val="EF4E11B8ACD94E67ACDFA565CFA1BEA6"/>
            </w:placeholder>
            <w:showingPlcHdr/>
          </w:sdtPr>
          <w:sdtContent>
            <w:tc>
              <w:tcPr>
                <w:tcW w:w="1599" w:type="pct"/>
                <w:shd w:val="clear" w:color="auto" w:fill="auto"/>
                <w:vAlign w:val="center"/>
              </w:tcPr>
              <w:p w14:paraId="4D5B6C08" w14:textId="6F34ED84"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918740252"/>
            <w14:checkbox>
              <w14:checked w14:val="0"/>
              <w14:checkedState w14:val="2612" w14:font="MS Gothic"/>
              <w14:uncheckedState w14:val="2610" w14:font="MS Gothic"/>
            </w14:checkbox>
          </w:sdtPr>
          <w:sdtContent>
            <w:tc>
              <w:tcPr>
                <w:tcW w:w="380" w:type="pct"/>
              </w:tcPr>
              <w:p w14:paraId="64C04EBD" w14:textId="21F29F81"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6F7BA674" w14:textId="0DEEA51D" w:rsidTr="1EA498E9">
        <w:trPr>
          <w:trHeight w:val="345"/>
        </w:trPr>
        <w:tc>
          <w:tcPr>
            <w:tcW w:w="402" w:type="pct"/>
            <w:vMerge w:val="restart"/>
            <w:shd w:val="clear" w:color="auto" w:fill="auto"/>
            <w:vAlign w:val="center"/>
          </w:tcPr>
          <w:p w14:paraId="53372735" w14:textId="06790CE4" w:rsidR="00A2617A" w:rsidRPr="007C77F9" w:rsidRDefault="00A2617A" w:rsidP="00F6435C">
            <w:pPr>
              <w:pStyle w:val="TableParagraph"/>
              <w:rPr>
                <w:b/>
                <w:sz w:val="18"/>
                <w:szCs w:val="18"/>
              </w:rPr>
            </w:pPr>
            <w:r w:rsidRPr="007C77F9">
              <w:rPr>
                <w:b/>
                <w:sz w:val="18"/>
                <w:szCs w:val="18"/>
              </w:rPr>
              <w:t>Services supporting DAA</w:t>
            </w:r>
          </w:p>
        </w:tc>
        <w:tc>
          <w:tcPr>
            <w:tcW w:w="1299" w:type="pct"/>
            <w:shd w:val="clear" w:color="auto" w:fill="auto"/>
          </w:tcPr>
          <w:p w14:paraId="05E80096" w14:textId="6DA8C3FC" w:rsidR="00A2617A" w:rsidRPr="007C77F9" w:rsidRDefault="00A2617A" w:rsidP="00F6435C">
            <w:pPr>
              <w:pStyle w:val="TableParagraph"/>
              <w:spacing w:before="19"/>
              <w:ind w:left="105"/>
              <w:rPr>
                <w:bCs/>
                <w:spacing w:val="-2"/>
                <w:sz w:val="18"/>
                <w:szCs w:val="18"/>
              </w:rPr>
            </w:pPr>
            <w:r w:rsidRPr="007C77F9">
              <w:rPr>
                <w:rStyle w:val="normaltextrun"/>
                <w:sz w:val="18"/>
                <w:szCs w:val="18"/>
              </w:rPr>
              <w:t>The system has the capability to detect cooperative and non-cooperative crewed aircraft.</w:t>
            </w:r>
          </w:p>
        </w:tc>
        <w:tc>
          <w:tcPr>
            <w:tcW w:w="1320" w:type="pct"/>
            <w:shd w:val="clear" w:color="auto" w:fill="auto"/>
          </w:tcPr>
          <w:p w14:paraId="306B3649" w14:textId="7E739606" w:rsidR="00A2617A" w:rsidRPr="007C77F9" w:rsidRDefault="00A2617A" w:rsidP="00F6435C">
            <w:pPr>
              <w:pStyle w:val="TableParagraph"/>
              <w:spacing w:before="19"/>
              <w:ind w:left="105"/>
              <w:rPr>
                <w:bCs/>
                <w:spacing w:val="-2"/>
                <w:sz w:val="18"/>
                <w:szCs w:val="18"/>
              </w:rPr>
            </w:pPr>
            <w:r w:rsidRPr="007C77F9">
              <w:rPr>
                <w:sz w:val="18"/>
                <w:szCs w:val="18"/>
              </w:rPr>
              <w:t>Averment</w:t>
            </w:r>
          </w:p>
        </w:tc>
        <w:sdt>
          <w:sdtPr>
            <w:rPr>
              <w:bCs/>
              <w:spacing w:val="-2"/>
              <w:sz w:val="18"/>
              <w:szCs w:val="18"/>
            </w:rPr>
            <w:id w:val="2111302204"/>
            <w:placeholder>
              <w:docPart w:val="631235AC5FF643A4A4F5D63902BC45AD"/>
            </w:placeholder>
            <w:showingPlcHdr/>
          </w:sdtPr>
          <w:sdtContent>
            <w:tc>
              <w:tcPr>
                <w:tcW w:w="1599" w:type="pct"/>
                <w:shd w:val="clear" w:color="auto" w:fill="auto"/>
                <w:vAlign w:val="center"/>
              </w:tcPr>
              <w:p w14:paraId="1C0E666A" w14:textId="3EE2D5A1"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332270990"/>
            <w14:checkbox>
              <w14:checked w14:val="0"/>
              <w14:checkedState w14:val="2612" w14:font="MS Gothic"/>
              <w14:uncheckedState w14:val="2610" w14:font="MS Gothic"/>
            </w14:checkbox>
          </w:sdtPr>
          <w:sdtContent>
            <w:tc>
              <w:tcPr>
                <w:tcW w:w="380" w:type="pct"/>
              </w:tcPr>
              <w:p w14:paraId="17410003" w14:textId="22E34771"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6E019AA9" w14:textId="41820CC5" w:rsidTr="1EA498E9">
        <w:trPr>
          <w:trHeight w:val="345"/>
        </w:trPr>
        <w:tc>
          <w:tcPr>
            <w:tcW w:w="402" w:type="pct"/>
            <w:vMerge/>
          </w:tcPr>
          <w:p w14:paraId="1BD6D659" w14:textId="0F7BE2F5" w:rsidR="00A2617A" w:rsidRPr="007C77F9" w:rsidRDefault="00A2617A" w:rsidP="00F6435C">
            <w:pPr>
              <w:pStyle w:val="TableParagraph"/>
              <w:rPr>
                <w:b/>
                <w:sz w:val="18"/>
                <w:szCs w:val="18"/>
              </w:rPr>
            </w:pPr>
          </w:p>
        </w:tc>
        <w:tc>
          <w:tcPr>
            <w:tcW w:w="1299" w:type="pct"/>
            <w:shd w:val="clear" w:color="auto" w:fill="auto"/>
          </w:tcPr>
          <w:p w14:paraId="1BE9CDBB" w14:textId="09C4BE97" w:rsidR="00A2617A" w:rsidRPr="007C77F9" w:rsidRDefault="00A2617A" w:rsidP="00F6435C">
            <w:pPr>
              <w:pStyle w:val="TableParagraph"/>
              <w:spacing w:before="19"/>
              <w:ind w:left="105"/>
              <w:rPr>
                <w:bCs/>
                <w:spacing w:val="-2"/>
                <w:sz w:val="18"/>
                <w:szCs w:val="18"/>
              </w:rPr>
            </w:pPr>
            <w:r w:rsidRPr="007C77F9">
              <w:rPr>
                <w:rStyle w:val="normaltextrun"/>
                <w:sz w:val="18"/>
                <w:szCs w:val="18"/>
              </w:rPr>
              <w:t xml:space="preserve">The DAA system is designed to maintain the well-clear boundary as defined in </w:t>
            </w:r>
            <w:r w:rsidRPr="007C77F9">
              <w:rPr>
                <w:color w:val="333333"/>
                <w:sz w:val="18"/>
                <w:szCs w:val="18"/>
                <w:shd w:val="clear" w:color="auto" w:fill="FFFFFF"/>
              </w:rPr>
              <w:t xml:space="preserve">ASTM F3442/F3442M–23, Standard Specification for Detect and Avoid System Performance Requirements, </w:t>
            </w:r>
            <w:r w:rsidRPr="007C77F9">
              <w:rPr>
                <w:rStyle w:val="normaltextrun"/>
                <w:sz w:val="18"/>
                <w:szCs w:val="18"/>
              </w:rPr>
              <w:t>dated February 28, 2023.</w:t>
            </w:r>
          </w:p>
        </w:tc>
        <w:tc>
          <w:tcPr>
            <w:tcW w:w="1320" w:type="pct"/>
            <w:shd w:val="clear" w:color="auto" w:fill="auto"/>
          </w:tcPr>
          <w:p w14:paraId="738637A7" w14:textId="5BD06472" w:rsidR="00A2617A" w:rsidRPr="007C77F9" w:rsidRDefault="00A2617A" w:rsidP="00F6435C">
            <w:pPr>
              <w:pStyle w:val="TableParagraph"/>
              <w:spacing w:before="19"/>
              <w:ind w:left="105"/>
              <w:rPr>
                <w:bCs/>
                <w:spacing w:val="-2"/>
                <w:sz w:val="18"/>
                <w:szCs w:val="18"/>
              </w:rPr>
            </w:pPr>
            <w:proofErr w:type="spellStart"/>
            <w:r w:rsidRPr="007C77F9">
              <w:rPr>
                <w:sz w:val="18"/>
                <w:szCs w:val="18"/>
              </w:rPr>
              <w:t>Avertment</w:t>
            </w:r>
            <w:proofErr w:type="spellEnd"/>
            <w:r w:rsidRPr="007C77F9">
              <w:rPr>
                <w:sz w:val="18"/>
                <w:szCs w:val="18"/>
              </w:rPr>
              <w:t>. Specify use of simulation and/or flight test, and the encounter set used for simulations. Aggregate/ summary results presented as (e.g.) a distribution.</w:t>
            </w:r>
          </w:p>
        </w:tc>
        <w:sdt>
          <w:sdtPr>
            <w:rPr>
              <w:bCs/>
              <w:spacing w:val="-2"/>
              <w:sz w:val="18"/>
              <w:szCs w:val="18"/>
            </w:rPr>
            <w:id w:val="1612328977"/>
            <w:placeholder>
              <w:docPart w:val="7CC3E0A9D73A403E901981AD787DE69C"/>
            </w:placeholder>
            <w:showingPlcHdr/>
          </w:sdtPr>
          <w:sdtContent>
            <w:tc>
              <w:tcPr>
                <w:tcW w:w="1599" w:type="pct"/>
                <w:shd w:val="clear" w:color="auto" w:fill="auto"/>
                <w:vAlign w:val="center"/>
              </w:tcPr>
              <w:p w14:paraId="7F11EEC3" w14:textId="2B146D5E"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717883060"/>
            <w14:checkbox>
              <w14:checked w14:val="0"/>
              <w14:checkedState w14:val="2612" w14:font="MS Gothic"/>
              <w14:uncheckedState w14:val="2610" w14:font="MS Gothic"/>
            </w14:checkbox>
          </w:sdtPr>
          <w:sdtContent>
            <w:tc>
              <w:tcPr>
                <w:tcW w:w="380" w:type="pct"/>
              </w:tcPr>
              <w:p w14:paraId="3530B9E8" w14:textId="62196921"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38B511FB" w14:textId="074BE094" w:rsidTr="1EA498E9">
        <w:trPr>
          <w:trHeight w:val="345"/>
        </w:trPr>
        <w:tc>
          <w:tcPr>
            <w:tcW w:w="402" w:type="pct"/>
            <w:vMerge/>
          </w:tcPr>
          <w:p w14:paraId="4166F9C3" w14:textId="2D3ABB5A" w:rsidR="00A2617A" w:rsidRPr="007C77F9" w:rsidRDefault="00A2617A" w:rsidP="00F6435C">
            <w:pPr>
              <w:pStyle w:val="TableParagraph"/>
              <w:rPr>
                <w:b/>
                <w:sz w:val="18"/>
                <w:szCs w:val="18"/>
              </w:rPr>
            </w:pPr>
          </w:p>
        </w:tc>
        <w:tc>
          <w:tcPr>
            <w:tcW w:w="1299" w:type="pct"/>
            <w:shd w:val="clear" w:color="auto" w:fill="auto"/>
          </w:tcPr>
          <w:p w14:paraId="268881C3" w14:textId="74A911D9" w:rsidR="00A2617A" w:rsidRPr="007C77F9" w:rsidRDefault="00A2617A" w:rsidP="00F6435C">
            <w:pPr>
              <w:pStyle w:val="TableParagraph"/>
              <w:spacing w:before="19"/>
              <w:ind w:left="105"/>
              <w:rPr>
                <w:bCs/>
                <w:spacing w:val="-2"/>
                <w:sz w:val="18"/>
                <w:szCs w:val="18"/>
              </w:rPr>
            </w:pPr>
            <w:r w:rsidRPr="007C77F9">
              <w:rPr>
                <w:rStyle w:val="normaltextrun"/>
                <w:sz w:val="18"/>
                <w:szCs w:val="18"/>
              </w:rPr>
              <w:t>Logic risk ratios consistent with ASTM F3442/F3442M-23</w:t>
            </w:r>
          </w:p>
        </w:tc>
        <w:tc>
          <w:tcPr>
            <w:tcW w:w="1320" w:type="pct"/>
            <w:shd w:val="clear" w:color="auto" w:fill="auto"/>
          </w:tcPr>
          <w:p w14:paraId="5DE6DA19" w14:textId="151EB2A3" w:rsidR="00A2617A" w:rsidRPr="007C77F9" w:rsidRDefault="00A2617A" w:rsidP="00F6435C">
            <w:pPr>
              <w:pStyle w:val="TableParagraph"/>
              <w:spacing w:before="19"/>
              <w:ind w:left="105"/>
              <w:rPr>
                <w:bCs/>
                <w:spacing w:val="-2"/>
                <w:sz w:val="18"/>
                <w:szCs w:val="18"/>
              </w:rPr>
            </w:pPr>
            <w:r w:rsidRPr="007C77F9">
              <w:rPr>
                <w:sz w:val="18"/>
                <w:szCs w:val="18"/>
              </w:rPr>
              <w:t>Averment and aggregate/summary results of simulations or other testing.</w:t>
            </w:r>
          </w:p>
        </w:tc>
        <w:sdt>
          <w:sdtPr>
            <w:rPr>
              <w:bCs/>
              <w:spacing w:val="-2"/>
              <w:sz w:val="18"/>
              <w:szCs w:val="18"/>
            </w:rPr>
            <w:id w:val="1556126663"/>
            <w:placeholder>
              <w:docPart w:val="62731064857243B89B14A786D727837F"/>
            </w:placeholder>
            <w:showingPlcHdr/>
          </w:sdtPr>
          <w:sdtContent>
            <w:tc>
              <w:tcPr>
                <w:tcW w:w="1599" w:type="pct"/>
                <w:shd w:val="clear" w:color="auto" w:fill="auto"/>
                <w:vAlign w:val="center"/>
              </w:tcPr>
              <w:p w14:paraId="7C49DD20" w14:textId="4866FE5B"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727644626"/>
            <w14:checkbox>
              <w14:checked w14:val="0"/>
              <w14:checkedState w14:val="2612" w14:font="MS Gothic"/>
              <w14:uncheckedState w14:val="2610" w14:font="MS Gothic"/>
            </w14:checkbox>
          </w:sdtPr>
          <w:sdtContent>
            <w:tc>
              <w:tcPr>
                <w:tcW w:w="380" w:type="pct"/>
              </w:tcPr>
              <w:p w14:paraId="04F3533A" w14:textId="30761F59"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72122535" w14:textId="3F8B227A" w:rsidTr="1EA498E9">
        <w:trPr>
          <w:trHeight w:val="345"/>
        </w:trPr>
        <w:tc>
          <w:tcPr>
            <w:tcW w:w="402" w:type="pct"/>
            <w:vMerge/>
          </w:tcPr>
          <w:p w14:paraId="391AFA11" w14:textId="1A7C7159" w:rsidR="00A2617A" w:rsidRPr="007C77F9" w:rsidRDefault="00A2617A" w:rsidP="00F6435C">
            <w:pPr>
              <w:pStyle w:val="TableParagraph"/>
              <w:rPr>
                <w:b/>
                <w:sz w:val="18"/>
                <w:szCs w:val="18"/>
              </w:rPr>
            </w:pPr>
          </w:p>
        </w:tc>
        <w:tc>
          <w:tcPr>
            <w:tcW w:w="1299" w:type="pct"/>
            <w:shd w:val="clear" w:color="auto" w:fill="auto"/>
          </w:tcPr>
          <w:p w14:paraId="5AF82CB3" w14:textId="084C29F1" w:rsidR="00A2617A" w:rsidRPr="007C77F9" w:rsidRDefault="00A2617A" w:rsidP="00F6435C">
            <w:pPr>
              <w:pStyle w:val="TableParagraph"/>
              <w:spacing w:before="19"/>
              <w:ind w:left="105"/>
              <w:rPr>
                <w:bCs/>
                <w:spacing w:val="-2"/>
                <w:sz w:val="18"/>
                <w:szCs w:val="18"/>
              </w:rPr>
            </w:pPr>
            <w:r w:rsidRPr="007C77F9">
              <w:rPr>
                <w:rStyle w:val="normaltextrun"/>
                <w:sz w:val="18"/>
                <w:szCs w:val="18"/>
              </w:rPr>
              <w:t>If applicable, relevant surveillance volumes are defined and verified based on the applicable requirements in RTCA DO-381, Minimum Operational Performance Standards (MOPS) for Ground Based Surveillance Systems (GBSS) for Traffic Surveillance, dated March 26, 2020.</w:t>
            </w:r>
          </w:p>
        </w:tc>
        <w:tc>
          <w:tcPr>
            <w:tcW w:w="1320" w:type="pct"/>
            <w:shd w:val="clear" w:color="auto" w:fill="auto"/>
          </w:tcPr>
          <w:p w14:paraId="7DD7B6A6" w14:textId="6CF1A949" w:rsidR="00A2617A" w:rsidRPr="007C77F9" w:rsidRDefault="00A2617A" w:rsidP="00F6435C">
            <w:pPr>
              <w:pStyle w:val="TableParagraph"/>
              <w:spacing w:before="19"/>
              <w:ind w:left="105"/>
              <w:rPr>
                <w:bCs/>
                <w:spacing w:val="-2"/>
                <w:sz w:val="18"/>
                <w:szCs w:val="18"/>
              </w:rPr>
            </w:pPr>
            <w:r w:rsidRPr="007C77F9">
              <w:rPr>
                <w:sz w:val="18"/>
                <w:szCs w:val="18"/>
              </w:rPr>
              <w:t>Averment, Requirements Traceability Matrix (RTM) and (e.g.) maps, charts or graphics showing the viewshed, surveillance volume, declaration volume, and operational volume.</w:t>
            </w:r>
          </w:p>
        </w:tc>
        <w:sdt>
          <w:sdtPr>
            <w:rPr>
              <w:bCs/>
              <w:spacing w:val="-2"/>
              <w:sz w:val="18"/>
              <w:szCs w:val="18"/>
            </w:rPr>
            <w:id w:val="-2104638887"/>
            <w:placeholder>
              <w:docPart w:val="4EC4F79CAA644125A76199C76C49F385"/>
            </w:placeholder>
            <w:showingPlcHdr/>
          </w:sdtPr>
          <w:sdtContent>
            <w:tc>
              <w:tcPr>
                <w:tcW w:w="1599" w:type="pct"/>
                <w:shd w:val="clear" w:color="auto" w:fill="auto"/>
                <w:vAlign w:val="center"/>
              </w:tcPr>
              <w:p w14:paraId="57870686" w14:textId="175AD617"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53993415"/>
            <w14:checkbox>
              <w14:checked w14:val="0"/>
              <w14:checkedState w14:val="2612" w14:font="MS Gothic"/>
              <w14:uncheckedState w14:val="2610" w14:font="MS Gothic"/>
            </w14:checkbox>
          </w:sdtPr>
          <w:sdtContent>
            <w:tc>
              <w:tcPr>
                <w:tcW w:w="380" w:type="pct"/>
              </w:tcPr>
              <w:p w14:paraId="57B66CDF" w14:textId="575B0DDB"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33D29DC1" w14:textId="77777777" w:rsidTr="1EA498E9">
        <w:trPr>
          <w:trHeight w:val="345"/>
        </w:trPr>
        <w:tc>
          <w:tcPr>
            <w:tcW w:w="402" w:type="pct"/>
            <w:vMerge/>
          </w:tcPr>
          <w:p w14:paraId="0634E6F0" w14:textId="77777777" w:rsidR="00A2617A" w:rsidRPr="007C77F9" w:rsidRDefault="00A2617A" w:rsidP="00F6435C">
            <w:pPr>
              <w:pStyle w:val="TableParagraph"/>
              <w:rPr>
                <w:b/>
                <w:sz w:val="18"/>
                <w:szCs w:val="18"/>
              </w:rPr>
            </w:pPr>
          </w:p>
        </w:tc>
        <w:tc>
          <w:tcPr>
            <w:tcW w:w="1299" w:type="pct"/>
            <w:shd w:val="clear" w:color="auto" w:fill="A6A6A6" w:themeFill="background1" w:themeFillShade="A6"/>
          </w:tcPr>
          <w:p w14:paraId="368C3238" w14:textId="1996D743" w:rsidR="00A2617A" w:rsidRPr="007C77F9" w:rsidRDefault="00A2617A" w:rsidP="00F6435C">
            <w:pPr>
              <w:pStyle w:val="TableParagraph"/>
              <w:spacing w:before="19"/>
              <w:ind w:left="105"/>
              <w:rPr>
                <w:rStyle w:val="normaltextrun"/>
                <w:sz w:val="18"/>
                <w:szCs w:val="18"/>
              </w:rPr>
            </w:pPr>
            <w:r>
              <w:rPr>
                <w:rStyle w:val="normaltextrun"/>
                <w:sz w:val="18"/>
                <w:szCs w:val="18"/>
              </w:rPr>
              <w:t xml:space="preserve">If applicable, surveillance processing capabilities meet the requirements of ASTM WK69690, </w:t>
            </w:r>
            <w:r w:rsidRPr="00B948C1">
              <w:rPr>
                <w:rStyle w:val="normaltextrun"/>
                <w:sz w:val="18"/>
                <w:szCs w:val="18"/>
              </w:rPr>
              <w:t>Surveillance UTM Supplemental Data Service Provider (SDSP) Performance</w:t>
            </w:r>
            <w:r>
              <w:rPr>
                <w:rStyle w:val="normaltextrun"/>
                <w:sz w:val="18"/>
                <w:szCs w:val="18"/>
              </w:rPr>
              <w:t>, dated -----, 2023.</w:t>
            </w:r>
          </w:p>
        </w:tc>
        <w:tc>
          <w:tcPr>
            <w:tcW w:w="1320" w:type="pct"/>
            <w:shd w:val="clear" w:color="auto" w:fill="A6A6A6" w:themeFill="background1" w:themeFillShade="A6"/>
          </w:tcPr>
          <w:p w14:paraId="3B6F6E8D" w14:textId="306A12CE" w:rsidR="00A2617A" w:rsidRPr="007C77F9" w:rsidRDefault="00A2617A" w:rsidP="00F6435C">
            <w:pPr>
              <w:pStyle w:val="TableParagraph"/>
              <w:spacing w:before="19"/>
              <w:ind w:left="105"/>
              <w:rPr>
                <w:sz w:val="18"/>
                <w:szCs w:val="18"/>
              </w:rPr>
            </w:pPr>
            <w:r w:rsidRPr="007C77F9">
              <w:rPr>
                <w:sz w:val="18"/>
                <w:szCs w:val="18"/>
              </w:rPr>
              <w:t>Averment and RTM</w:t>
            </w:r>
          </w:p>
        </w:tc>
        <w:tc>
          <w:tcPr>
            <w:tcW w:w="1599" w:type="pct"/>
            <w:shd w:val="clear" w:color="auto" w:fill="A6A6A6" w:themeFill="background1" w:themeFillShade="A6"/>
            <w:vAlign w:val="center"/>
          </w:tcPr>
          <w:p w14:paraId="3CF0F9C1" w14:textId="598B0D56" w:rsidR="00A2617A" w:rsidRPr="007C77F9" w:rsidRDefault="00A2617A" w:rsidP="00F6435C">
            <w:pPr>
              <w:pStyle w:val="TableParagraph"/>
              <w:spacing w:before="19"/>
              <w:ind w:left="105"/>
              <w:jc w:val="center"/>
              <w:rPr>
                <w:bCs/>
                <w:spacing w:val="-2"/>
                <w:sz w:val="18"/>
                <w:szCs w:val="18"/>
              </w:rPr>
            </w:pPr>
            <w:r>
              <w:rPr>
                <w:bCs/>
                <w:spacing w:val="-2"/>
                <w:sz w:val="18"/>
                <w:szCs w:val="18"/>
              </w:rPr>
              <w:t>UNPUBLISHED STANDARD</w:t>
            </w:r>
          </w:p>
        </w:tc>
        <w:tc>
          <w:tcPr>
            <w:tcW w:w="380" w:type="pct"/>
            <w:shd w:val="clear" w:color="auto" w:fill="A6A6A6" w:themeFill="background1" w:themeFillShade="A6"/>
          </w:tcPr>
          <w:p w14:paraId="03AA357D" w14:textId="77777777" w:rsidR="00A2617A" w:rsidRPr="00E6504D" w:rsidRDefault="00A2617A" w:rsidP="00F6435C">
            <w:pPr>
              <w:pStyle w:val="TableParagraph"/>
              <w:spacing w:before="19"/>
              <w:ind w:left="105"/>
              <w:jc w:val="center"/>
              <w:rPr>
                <w:bCs/>
                <w:spacing w:val="-2"/>
                <w:sz w:val="24"/>
                <w:szCs w:val="24"/>
              </w:rPr>
            </w:pPr>
          </w:p>
        </w:tc>
      </w:tr>
      <w:tr w:rsidR="00A2617A" w:rsidRPr="007C77F9" w14:paraId="58A8EBCC" w14:textId="3EB8C709" w:rsidTr="1EA498E9">
        <w:trPr>
          <w:trHeight w:val="345"/>
        </w:trPr>
        <w:tc>
          <w:tcPr>
            <w:tcW w:w="402" w:type="pct"/>
            <w:vMerge/>
          </w:tcPr>
          <w:p w14:paraId="7532952B" w14:textId="4AECFB0F" w:rsidR="00A2617A" w:rsidRPr="007C77F9" w:rsidRDefault="00A2617A" w:rsidP="00F6435C">
            <w:pPr>
              <w:pStyle w:val="TableParagraph"/>
              <w:rPr>
                <w:b/>
                <w:sz w:val="18"/>
                <w:szCs w:val="18"/>
              </w:rPr>
            </w:pPr>
          </w:p>
        </w:tc>
        <w:tc>
          <w:tcPr>
            <w:tcW w:w="1299" w:type="pct"/>
            <w:shd w:val="clear" w:color="auto" w:fill="auto"/>
          </w:tcPr>
          <w:p w14:paraId="30918CFB" w14:textId="0A7651F6" w:rsidR="00A2617A" w:rsidRPr="007C77F9" w:rsidRDefault="00A2617A" w:rsidP="00F6435C">
            <w:pPr>
              <w:pStyle w:val="TableParagraph"/>
              <w:spacing w:before="19"/>
              <w:ind w:left="105"/>
              <w:rPr>
                <w:bCs/>
                <w:spacing w:val="-2"/>
                <w:sz w:val="18"/>
                <w:szCs w:val="18"/>
              </w:rPr>
            </w:pPr>
            <w:r w:rsidRPr="007C77F9">
              <w:rPr>
                <w:rStyle w:val="normaltextrun"/>
                <w:sz w:val="18"/>
                <w:szCs w:val="18"/>
              </w:rPr>
              <w:t>DAA alerting functions meet the applicable requirements in either F3442/F3442M-23, or in RTCA DO-365C, Minimum Operational Performance Standards (MOPS) for Detect and Avoid (DAA) Systems, dated September 15, 2022.</w:t>
            </w:r>
          </w:p>
        </w:tc>
        <w:tc>
          <w:tcPr>
            <w:tcW w:w="1320" w:type="pct"/>
            <w:shd w:val="clear" w:color="auto" w:fill="auto"/>
          </w:tcPr>
          <w:p w14:paraId="5ADA447C" w14:textId="7832FF43" w:rsidR="00A2617A" w:rsidRPr="007C77F9" w:rsidRDefault="00A2617A" w:rsidP="00F6435C">
            <w:pPr>
              <w:pStyle w:val="TableParagraph"/>
              <w:spacing w:before="19"/>
              <w:ind w:left="105"/>
              <w:rPr>
                <w:bCs/>
                <w:spacing w:val="-2"/>
                <w:sz w:val="18"/>
                <w:szCs w:val="18"/>
              </w:rPr>
            </w:pPr>
            <w:r w:rsidRPr="007C77F9">
              <w:rPr>
                <w:sz w:val="18"/>
                <w:szCs w:val="18"/>
              </w:rPr>
              <w:t>Averment and RTM</w:t>
            </w:r>
          </w:p>
        </w:tc>
        <w:sdt>
          <w:sdtPr>
            <w:rPr>
              <w:bCs/>
              <w:spacing w:val="-2"/>
              <w:sz w:val="18"/>
              <w:szCs w:val="18"/>
            </w:rPr>
            <w:id w:val="-1005896853"/>
            <w:placeholder>
              <w:docPart w:val="D2166197D9E043D19FD30938B4678150"/>
            </w:placeholder>
            <w:showingPlcHdr/>
          </w:sdtPr>
          <w:sdtContent>
            <w:tc>
              <w:tcPr>
                <w:tcW w:w="1599" w:type="pct"/>
                <w:shd w:val="clear" w:color="auto" w:fill="auto"/>
                <w:vAlign w:val="center"/>
              </w:tcPr>
              <w:p w14:paraId="028237F2" w14:textId="6AA215BF"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942501121"/>
            <w14:checkbox>
              <w14:checked w14:val="0"/>
              <w14:checkedState w14:val="2612" w14:font="MS Gothic"/>
              <w14:uncheckedState w14:val="2610" w14:font="MS Gothic"/>
            </w14:checkbox>
          </w:sdtPr>
          <w:sdtContent>
            <w:tc>
              <w:tcPr>
                <w:tcW w:w="380" w:type="pct"/>
              </w:tcPr>
              <w:p w14:paraId="51B88BE5" w14:textId="070CD615"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64937665" w14:textId="313B3775" w:rsidTr="1EA498E9">
        <w:trPr>
          <w:trHeight w:val="345"/>
        </w:trPr>
        <w:tc>
          <w:tcPr>
            <w:tcW w:w="402" w:type="pct"/>
            <w:vMerge/>
          </w:tcPr>
          <w:p w14:paraId="6A3A2D1E" w14:textId="31B2AB05" w:rsidR="00A2617A" w:rsidRPr="007C77F9" w:rsidRDefault="00A2617A" w:rsidP="00F6435C">
            <w:pPr>
              <w:pStyle w:val="TableParagraph"/>
              <w:rPr>
                <w:b/>
                <w:sz w:val="18"/>
                <w:szCs w:val="18"/>
              </w:rPr>
            </w:pPr>
          </w:p>
        </w:tc>
        <w:tc>
          <w:tcPr>
            <w:tcW w:w="1299" w:type="pct"/>
            <w:shd w:val="clear" w:color="auto" w:fill="auto"/>
          </w:tcPr>
          <w:p w14:paraId="54E1D301" w14:textId="26A82F78" w:rsidR="00A2617A" w:rsidRPr="007C77F9" w:rsidRDefault="00A2617A" w:rsidP="00F6435C">
            <w:pPr>
              <w:pStyle w:val="TableParagraph"/>
              <w:spacing w:before="19"/>
              <w:ind w:left="105"/>
              <w:rPr>
                <w:bCs/>
                <w:spacing w:val="-2"/>
                <w:sz w:val="18"/>
                <w:szCs w:val="18"/>
              </w:rPr>
            </w:pPr>
            <w:r w:rsidRPr="007C77F9">
              <w:rPr>
                <w:rStyle w:val="normaltextrun"/>
                <w:sz w:val="18"/>
                <w:szCs w:val="18"/>
              </w:rPr>
              <w:t>If applicable, the applicable requirements are satisfied in RTCA DO-396, Minimum Operational Performance Standards for Airborne Collision Avoidance System sXu (ACAS sXu), dated December 15, 2022.</w:t>
            </w:r>
          </w:p>
        </w:tc>
        <w:tc>
          <w:tcPr>
            <w:tcW w:w="1320" w:type="pct"/>
            <w:shd w:val="clear" w:color="auto" w:fill="auto"/>
          </w:tcPr>
          <w:p w14:paraId="7668B7E9" w14:textId="1D31C48B" w:rsidR="00A2617A" w:rsidRPr="007C77F9" w:rsidRDefault="00A2617A" w:rsidP="00F6435C">
            <w:pPr>
              <w:pStyle w:val="TableParagraph"/>
              <w:spacing w:before="19"/>
              <w:ind w:left="105"/>
              <w:rPr>
                <w:bCs/>
                <w:spacing w:val="-2"/>
                <w:sz w:val="18"/>
                <w:szCs w:val="18"/>
              </w:rPr>
            </w:pPr>
            <w:r w:rsidRPr="007C77F9">
              <w:rPr>
                <w:sz w:val="18"/>
                <w:szCs w:val="18"/>
              </w:rPr>
              <w:t>Averment and RTM. Simulations use a defined encounter set. Aggregate/ summary results presented as (e.g.) a distribution.</w:t>
            </w:r>
          </w:p>
        </w:tc>
        <w:sdt>
          <w:sdtPr>
            <w:rPr>
              <w:bCs/>
              <w:spacing w:val="-2"/>
              <w:sz w:val="18"/>
              <w:szCs w:val="18"/>
            </w:rPr>
            <w:id w:val="-650448237"/>
            <w:placeholder>
              <w:docPart w:val="E921E9BE71B3477D852EF600605CD6FE"/>
            </w:placeholder>
            <w:showingPlcHdr/>
          </w:sdtPr>
          <w:sdtContent>
            <w:tc>
              <w:tcPr>
                <w:tcW w:w="1599" w:type="pct"/>
                <w:shd w:val="clear" w:color="auto" w:fill="auto"/>
                <w:vAlign w:val="center"/>
              </w:tcPr>
              <w:p w14:paraId="2A644AB9" w14:textId="2ABA1C75"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107583946"/>
            <w14:checkbox>
              <w14:checked w14:val="0"/>
              <w14:checkedState w14:val="2612" w14:font="MS Gothic"/>
              <w14:uncheckedState w14:val="2610" w14:font="MS Gothic"/>
            </w14:checkbox>
          </w:sdtPr>
          <w:sdtContent>
            <w:tc>
              <w:tcPr>
                <w:tcW w:w="380" w:type="pct"/>
              </w:tcPr>
              <w:p w14:paraId="47CB5374" w14:textId="16572FC8"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34CB505B" w14:textId="7A41738D" w:rsidTr="1EA498E9">
        <w:trPr>
          <w:trHeight w:val="345"/>
        </w:trPr>
        <w:tc>
          <w:tcPr>
            <w:tcW w:w="402" w:type="pct"/>
            <w:vMerge/>
            <w:vAlign w:val="center"/>
          </w:tcPr>
          <w:p w14:paraId="6610F048" w14:textId="6E72310A" w:rsidR="00A2617A" w:rsidRPr="007C77F9" w:rsidRDefault="00A2617A" w:rsidP="00F6435C">
            <w:pPr>
              <w:pStyle w:val="TableParagraph"/>
              <w:rPr>
                <w:b/>
                <w:sz w:val="18"/>
                <w:szCs w:val="18"/>
              </w:rPr>
            </w:pPr>
          </w:p>
        </w:tc>
        <w:tc>
          <w:tcPr>
            <w:tcW w:w="1299" w:type="pct"/>
            <w:shd w:val="clear" w:color="auto" w:fill="auto"/>
            <w:vAlign w:val="center"/>
          </w:tcPr>
          <w:p w14:paraId="32DEE8FA" w14:textId="749C377D" w:rsidR="00A2617A" w:rsidRPr="007C77F9" w:rsidRDefault="00A2617A" w:rsidP="00F6435C">
            <w:pPr>
              <w:pStyle w:val="TableParagraph"/>
              <w:spacing w:before="19"/>
              <w:ind w:left="105"/>
              <w:rPr>
                <w:bCs/>
                <w:spacing w:val="-2"/>
                <w:sz w:val="18"/>
                <w:szCs w:val="18"/>
              </w:rPr>
            </w:pPr>
            <w:r w:rsidRPr="007C77F9">
              <w:rPr>
                <w:bCs/>
                <w:spacing w:val="-2"/>
                <w:sz w:val="18"/>
                <w:szCs w:val="18"/>
              </w:rPr>
              <w:t>The operator has accounted for its own latencies, including known latencies in the C2 link, and time to respond to information or guidance from the 3PSP.</w:t>
            </w:r>
          </w:p>
        </w:tc>
        <w:tc>
          <w:tcPr>
            <w:tcW w:w="1320" w:type="pct"/>
            <w:shd w:val="clear" w:color="auto" w:fill="auto"/>
            <w:vAlign w:val="center"/>
          </w:tcPr>
          <w:p w14:paraId="2C9C8B19" w14:textId="11EE466E" w:rsidR="00A2617A" w:rsidRPr="007C77F9" w:rsidRDefault="00A2617A" w:rsidP="00F6435C">
            <w:pPr>
              <w:pStyle w:val="TableParagraph"/>
              <w:spacing w:before="19"/>
              <w:ind w:left="105"/>
              <w:rPr>
                <w:bCs/>
                <w:spacing w:val="-2"/>
                <w:sz w:val="18"/>
                <w:szCs w:val="18"/>
              </w:rPr>
            </w:pPr>
            <w:r w:rsidRPr="007C77F9">
              <w:rPr>
                <w:bCs/>
                <w:spacing w:val="-2"/>
                <w:sz w:val="18"/>
                <w:szCs w:val="18"/>
              </w:rPr>
              <w:t>Averment and completed timing budget for end-to-end DAA system</w:t>
            </w:r>
          </w:p>
        </w:tc>
        <w:sdt>
          <w:sdtPr>
            <w:rPr>
              <w:bCs/>
              <w:spacing w:val="-2"/>
              <w:sz w:val="18"/>
              <w:szCs w:val="18"/>
            </w:rPr>
            <w:id w:val="1166901273"/>
            <w:placeholder>
              <w:docPart w:val="F15EEB4E18EC413481EF60526A206C50"/>
            </w:placeholder>
            <w:showingPlcHdr/>
          </w:sdtPr>
          <w:sdtContent>
            <w:tc>
              <w:tcPr>
                <w:tcW w:w="1599" w:type="pct"/>
                <w:shd w:val="clear" w:color="auto" w:fill="auto"/>
                <w:vAlign w:val="center"/>
              </w:tcPr>
              <w:p w14:paraId="0C91147A" w14:textId="47BA1176" w:rsidR="00A2617A"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136059077"/>
            <w14:checkbox>
              <w14:checked w14:val="0"/>
              <w14:checkedState w14:val="2612" w14:font="MS Gothic"/>
              <w14:uncheckedState w14:val="2610" w14:font="MS Gothic"/>
            </w14:checkbox>
          </w:sdtPr>
          <w:sdtContent>
            <w:tc>
              <w:tcPr>
                <w:tcW w:w="380" w:type="pct"/>
              </w:tcPr>
              <w:p w14:paraId="3BFADED6" w14:textId="0DAC13AC" w:rsidR="00A2617A"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A2617A" w:rsidRPr="007C77F9" w14:paraId="792A2C7A" w14:textId="77777777" w:rsidTr="1EA498E9">
        <w:trPr>
          <w:trHeight w:val="345"/>
        </w:trPr>
        <w:tc>
          <w:tcPr>
            <w:tcW w:w="402" w:type="pct"/>
            <w:vMerge/>
            <w:vAlign w:val="center"/>
          </w:tcPr>
          <w:p w14:paraId="69D1E760" w14:textId="77777777" w:rsidR="00A2617A" w:rsidRPr="007C77F9" w:rsidRDefault="00A2617A" w:rsidP="00F6435C">
            <w:pPr>
              <w:pStyle w:val="TableParagraph"/>
              <w:rPr>
                <w:b/>
                <w:sz w:val="18"/>
                <w:szCs w:val="18"/>
              </w:rPr>
            </w:pPr>
          </w:p>
        </w:tc>
        <w:tc>
          <w:tcPr>
            <w:tcW w:w="1299" w:type="pct"/>
            <w:shd w:val="clear" w:color="auto" w:fill="A6A6A6" w:themeFill="background1" w:themeFillShade="A6"/>
            <w:vAlign w:val="center"/>
          </w:tcPr>
          <w:p w14:paraId="34A63D85" w14:textId="109E0585" w:rsidR="00A2617A" w:rsidRPr="007C77F9" w:rsidRDefault="00A2617A" w:rsidP="00F6435C">
            <w:pPr>
              <w:pStyle w:val="TableParagraph"/>
              <w:spacing w:before="19"/>
              <w:ind w:left="105"/>
              <w:rPr>
                <w:bCs/>
                <w:spacing w:val="-2"/>
                <w:sz w:val="18"/>
                <w:szCs w:val="18"/>
              </w:rPr>
            </w:pPr>
            <w:r>
              <w:rPr>
                <w:bCs/>
                <w:spacing w:val="-2"/>
                <w:sz w:val="18"/>
                <w:szCs w:val="18"/>
              </w:rPr>
              <w:t>Use of ASTM F344</w:t>
            </w:r>
            <w:r w:rsidR="00E25AB0">
              <w:rPr>
                <w:bCs/>
                <w:spacing w:val="-2"/>
                <w:sz w:val="18"/>
                <w:szCs w:val="18"/>
              </w:rPr>
              <w:t xml:space="preserve">2/F3442M-23 and/or ASTM WK69690 </w:t>
            </w:r>
            <w:r w:rsidR="000C520F">
              <w:rPr>
                <w:bCs/>
                <w:spacing w:val="-2"/>
                <w:sz w:val="18"/>
                <w:szCs w:val="18"/>
              </w:rPr>
              <w:t>is verified through a test method process consistent with ASTM WK</w:t>
            </w:r>
            <w:r w:rsidR="004D372F">
              <w:rPr>
                <w:bCs/>
                <w:spacing w:val="-2"/>
                <w:sz w:val="18"/>
                <w:szCs w:val="18"/>
              </w:rPr>
              <w:t xml:space="preserve">62669, </w:t>
            </w:r>
            <w:r w:rsidR="004D372F" w:rsidRPr="004D372F">
              <w:rPr>
                <w:bCs/>
                <w:spacing w:val="-2"/>
                <w:sz w:val="18"/>
                <w:szCs w:val="18"/>
              </w:rPr>
              <w:t>New Test Method for Detect and Avoid</w:t>
            </w:r>
            <w:r w:rsidR="004D372F">
              <w:rPr>
                <w:bCs/>
                <w:spacing w:val="-2"/>
                <w:sz w:val="18"/>
                <w:szCs w:val="18"/>
              </w:rPr>
              <w:t>, dated -----, 2023.</w:t>
            </w:r>
          </w:p>
        </w:tc>
        <w:tc>
          <w:tcPr>
            <w:tcW w:w="1320" w:type="pct"/>
            <w:shd w:val="clear" w:color="auto" w:fill="A6A6A6" w:themeFill="background1" w:themeFillShade="A6"/>
            <w:vAlign w:val="center"/>
          </w:tcPr>
          <w:p w14:paraId="6892E384" w14:textId="3F583FCA" w:rsidR="00A2617A" w:rsidRPr="007C77F9" w:rsidRDefault="004D372F" w:rsidP="00F6435C">
            <w:pPr>
              <w:pStyle w:val="TableParagraph"/>
              <w:spacing w:before="19"/>
              <w:ind w:left="105"/>
              <w:rPr>
                <w:bCs/>
                <w:spacing w:val="-2"/>
                <w:sz w:val="18"/>
                <w:szCs w:val="18"/>
              </w:rPr>
            </w:pPr>
            <w:r w:rsidRPr="007C77F9">
              <w:rPr>
                <w:sz w:val="18"/>
                <w:szCs w:val="18"/>
              </w:rPr>
              <w:t>Averment and RTM.</w:t>
            </w:r>
          </w:p>
        </w:tc>
        <w:tc>
          <w:tcPr>
            <w:tcW w:w="1599" w:type="pct"/>
            <w:shd w:val="clear" w:color="auto" w:fill="A6A6A6" w:themeFill="background1" w:themeFillShade="A6"/>
            <w:vAlign w:val="center"/>
          </w:tcPr>
          <w:p w14:paraId="662F34BD" w14:textId="1438496A" w:rsidR="00A2617A" w:rsidRPr="007C77F9" w:rsidRDefault="004D372F" w:rsidP="00F6435C">
            <w:pPr>
              <w:pStyle w:val="TableParagraph"/>
              <w:spacing w:before="19"/>
              <w:ind w:left="105"/>
              <w:jc w:val="center"/>
              <w:rPr>
                <w:bCs/>
                <w:spacing w:val="-2"/>
                <w:sz w:val="18"/>
                <w:szCs w:val="18"/>
              </w:rPr>
            </w:pPr>
            <w:r>
              <w:rPr>
                <w:bCs/>
                <w:spacing w:val="-2"/>
                <w:sz w:val="18"/>
                <w:szCs w:val="18"/>
              </w:rPr>
              <w:t>UNPUBLISHED STANDARD</w:t>
            </w:r>
          </w:p>
        </w:tc>
        <w:tc>
          <w:tcPr>
            <w:tcW w:w="380" w:type="pct"/>
            <w:shd w:val="clear" w:color="auto" w:fill="A6A6A6" w:themeFill="background1" w:themeFillShade="A6"/>
          </w:tcPr>
          <w:p w14:paraId="3C07252E" w14:textId="77777777" w:rsidR="00A2617A" w:rsidRPr="00E6504D" w:rsidRDefault="00A2617A" w:rsidP="00F6435C">
            <w:pPr>
              <w:pStyle w:val="TableParagraph"/>
              <w:spacing w:before="19"/>
              <w:ind w:left="105"/>
              <w:jc w:val="center"/>
              <w:rPr>
                <w:bCs/>
                <w:spacing w:val="-2"/>
                <w:sz w:val="24"/>
                <w:szCs w:val="24"/>
              </w:rPr>
            </w:pPr>
          </w:p>
        </w:tc>
      </w:tr>
      <w:tr w:rsidR="00F6435C" w:rsidRPr="007C77F9" w14:paraId="2481F64A" w14:textId="7D9E3DAA" w:rsidTr="1EA498E9">
        <w:trPr>
          <w:trHeight w:val="345"/>
        </w:trPr>
        <w:tc>
          <w:tcPr>
            <w:tcW w:w="402" w:type="pct"/>
            <w:shd w:val="clear" w:color="auto" w:fill="auto"/>
            <w:vAlign w:val="center"/>
          </w:tcPr>
          <w:p w14:paraId="711798D6" w14:textId="08BF3501" w:rsidR="00F6435C" w:rsidRPr="007C77F9" w:rsidRDefault="00F6435C" w:rsidP="00F6435C">
            <w:pPr>
              <w:pStyle w:val="TableParagraph"/>
              <w:rPr>
                <w:b/>
                <w:sz w:val="18"/>
                <w:szCs w:val="18"/>
              </w:rPr>
            </w:pPr>
            <w:r w:rsidRPr="007C77F9">
              <w:rPr>
                <w:b/>
                <w:sz w:val="18"/>
                <w:szCs w:val="18"/>
              </w:rPr>
              <w:t>USS</w:t>
            </w:r>
          </w:p>
        </w:tc>
        <w:tc>
          <w:tcPr>
            <w:tcW w:w="1299" w:type="pct"/>
            <w:shd w:val="clear" w:color="auto" w:fill="auto"/>
            <w:vAlign w:val="center"/>
          </w:tcPr>
          <w:p w14:paraId="314F2E4C" w14:textId="2BE8E76C" w:rsidR="00F6435C" w:rsidRPr="007C77F9" w:rsidRDefault="00F6435C" w:rsidP="00F6435C">
            <w:pPr>
              <w:pStyle w:val="TableParagraph"/>
              <w:keepNext/>
              <w:spacing w:before="19"/>
              <w:ind w:left="101"/>
              <w:rPr>
                <w:bCs/>
                <w:spacing w:val="-2"/>
                <w:sz w:val="18"/>
                <w:szCs w:val="18"/>
              </w:rPr>
            </w:pPr>
            <w:r w:rsidRPr="007C77F9">
              <w:rPr>
                <w:bCs/>
                <w:spacing w:val="-2"/>
                <w:sz w:val="18"/>
                <w:szCs w:val="18"/>
              </w:rPr>
              <w:t xml:space="preserve">The service processes operational intent requests based on FAA guidance on priority levels, if applicable.  </w:t>
            </w:r>
            <w:r w:rsidRPr="007C77F9">
              <w:rPr>
                <w:bCs/>
                <w:spacing w:val="-2"/>
                <w:sz w:val="18"/>
                <w:szCs w:val="18"/>
              </w:rPr>
              <w:tab/>
            </w:r>
          </w:p>
        </w:tc>
        <w:tc>
          <w:tcPr>
            <w:tcW w:w="1320" w:type="pct"/>
            <w:shd w:val="clear" w:color="auto" w:fill="auto"/>
            <w:vAlign w:val="center"/>
          </w:tcPr>
          <w:p w14:paraId="45AFEA75" w14:textId="3F94338F" w:rsidR="00F6435C" w:rsidRPr="007C77F9" w:rsidRDefault="00F6435C" w:rsidP="00F6435C">
            <w:pPr>
              <w:pStyle w:val="TableParagraph"/>
              <w:spacing w:before="19"/>
              <w:ind w:left="105"/>
              <w:rPr>
                <w:bCs/>
                <w:spacing w:val="-2"/>
                <w:sz w:val="18"/>
                <w:szCs w:val="18"/>
              </w:rPr>
            </w:pPr>
            <w:r w:rsidRPr="007C77F9">
              <w:rPr>
                <w:bCs/>
                <w:spacing w:val="-2"/>
                <w:sz w:val="18"/>
                <w:szCs w:val="18"/>
              </w:rPr>
              <w:t>Averment and RTM</w:t>
            </w:r>
          </w:p>
        </w:tc>
        <w:sdt>
          <w:sdtPr>
            <w:rPr>
              <w:bCs/>
              <w:spacing w:val="-2"/>
              <w:sz w:val="18"/>
              <w:szCs w:val="18"/>
            </w:rPr>
            <w:id w:val="-1822485106"/>
            <w:placeholder>
              <w:docPart w:val="97AD2CBD4BED4FF4883ACB715446EC99"/>
            </w:placeholder>
            <w:showingPlcHdr/>
          </w:sdtPr>
          <w:sdtContent>
            <w:tc>
              <w:tcPr>
                <w:tcW w:w="1599" w:type="pct"/>
                <w:shd w:val="clear" w:color="auto" w:fill="auto"/>
                <w:vAlign w:val="center"/>
              </w:tcPr>
              <w:p w14:paraId="08C263F9" w14:textId="183283FA"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849476666"/>
            <w14:checkbox>
              <w14:checked w14:val="0"/>
              <w14:checkedState w14:val="2612" w14:font="MS Gothic"/>
              <w14:uncheckedState w14:val="2610" w14:font="MS Gothic"/>
            </w14:checkbox>
          </w:sdtPr>
          <w:sdtContent>
            <w:tc>
              <w:tcPr>
                <w:tcW w:w="380" w:type="pct"/>
              </w:tcPr>
              <w:p w14:paraId="3AB08BA8" w14:textId="7FE6F207" w:rsidR="00F6435C" w:rsidRPr="00E6504D" w:rsidRDefault="0077034C"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31DD3DE7" w14:textId="51FD2B58" w:rsidTr="1EA498E9">
        <w:trPr>
          <w:trHeight w:val="345"/>
        </w:trPr>
        <w:tc>
          <w:tcPr>
            <w:tcW w:w="402" w:type="pct"/>
            <w:shd w:val="clear" w:color="auto" w:fill="auto"/>
            <w:vAlign w:val="center"/>
          </w:tcPr>
          <w:p w14:paraId="52A69411" w14:textId="4F027C7E" w:rsidR="00F6435C" w:rsidRPr="007C77F9" w:rsidRDefault="00F6435C" w:rsidP="00F6435C">
            <w:pPr>
              <w:pStyle w:val="TableParagraph"/>
              <w:rPr>
                <w:b/>
                <w:sz w:val="18"/>
                <w:szCs w:val="18"/>
              </w:rPr>
            </w:pPr>
            <w:r w:rsidRPr="007C77F9">
              <w:rPr>
                <w:b/>
                <w:sz w:val="18"/>
                <w:szCs w:val="18"/>
              </w:rPr>
              <w:t>USS</w:t>
            </w:r>
          </w:p>
        </w:tc>
        <w:tc>
          <w:tcPr>
            <w:tcW w:w="1299" w:type="pct"/>
            <w:shd w:val="clear" w:color="auto" w:fill="auto"/>
            <w:vAlign w:val="center"/>
          </w:tcPr>
          <w:p w14:paraId="5B8B3002" w14:textId="3BCDD078"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The requirements in Sections 5.1-5.7 and 5.9 of ASTM F3548-21, Standard Specification for UAS Traffic Management (UTM) UAS Service Supplier (USS) Interoperability, dated March 8, 2022, are satisfied.  </w:t>
            </w:r>
          </w:p>
        </w:tc>
        <w:tc>
          <w:tcPr>
            <w:tcW w:w="1320" w:type="pct"/>
            <w:shd w:val="clear" w:color="auto" w:fill="auto"/>
            <w:vAlign w:val="center"/>
          </w:tcPr>
          <w:p w14:paraId="05BDA2C8" w14:textId="74454615"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Averment, RTM and </w:t>
            </w:r>
            <w:proofErr w:type="spellStart"/>
            <w:r w:rsidRPr="007C77F9">
              <w:rPr>
                <w:bCs/>
                <w:spacing w:val="-2"/>
                <w:sz w:val="18"/>
                <w:szCs w:val="18"/>
              </w:rPr>
              <w:t>InterUSS</w:t>
            </w:r>
            <w:proofErr w:type="spellEnd"/>
            <w:r w:rsidRPr="007C77F9">
              <w:rPr>
                <w:bCs/>
                <w:spacing w:val="-2"/>
                <w:sz w:val="18"/>
                <w:szCs w:val="18"/>
              </w:rPr>
              <w:t xml:space="preserve"> test suite result</w:t>
            </w:r>
          </w:p>
        </w:tc>
        <w:sdt>
          <w:sdtPr>
            <w:rPr>
              <w:bCs/>
              <w:spacing w:val="-2"/>
              <w:sz w:val="18"/>
              <w:szCs w:val="18"/>
            </w:rPr>
            <w:id w:val="972485030"/>
            <w:placeholder>
              <w:docPart w:val="C846D5FB59124E7EA5BD08756DE4FBF5"/>
            </w:placeholder>
            <w:showingPlcHdr/>
          </w:sdtPr>
          <w:sdtContent>
            <w:tc>
              <w:tcPr>
                <w:tcW w:w="1599" w:type="pct"/>
                <w:shd w:val="clear" w:color="auto" w:fill="auto"/>
                <w:vAlign w:val="center"/>
              </w:tcPr>
              <w:p w14:paraId="571A9544" w14:textId="6657F684"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50060911"/>
            <w14:checkbox>
              <w14:checked w14:val="0"/>
              <w14:checkedState w14:val="2612" w14:font="MS Gothic"/>
              <w14:uncheckedState w14:val="2610" w14:font="MS Gothic"/>
            </w14:checkbox>
          </w:sdtPr>
          <w:sdtContent>
            <w:tc>
              <w:tcPr>
                <w:tcW w:w="380" w:type="pct"/>
              </w:tcPr>
              <w:p w14:paraId="7874AFC6" w14:textId="29A11C1B"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F6435C" w:rsidRPr="007C77F9" w14:paraId="780CFEC8" w14:textId="5DAF425F" w:rsidTr="1EA498E9">
        <w:trPr>
          <w:trHeight w:val="345"/>
        </w:trPr>
        <w:tc>
          <w:tcPr>
            <w:tcW w:w="402" w:type="pct"/>
            <w:shd w:val="clear" w:color="auto" w:fill="auto"/>
            <w:vAlign w:val="center"/>
          </w:tcPr>
          <w:p w14:paraId="7D698D92" w14:textId="7B204E1E" w:rsidR="00F6435C" w:rsidRPr="007C77F9" w:rsidRDefault="00F6435C" w:rsidP="00F6435C">
            <w:pPr>
              <w:pStyle w:val="TableParagraph"/>
              <w:rPr>
                <w:b/>
                <w:sz w:val="18"/>
                <w:szCs w:val="18"/>
              </w:rPr>
            </w:pPr>
            <w:r w:rsidRPr="007C77F9">
              <w:rPr>
                <w:b/>
                <w:sz w:val="18"/>
                <w:szCs w:val="18"/>
              </w:rPr>
              <w:t>C2</w:t>
            </w:r>
          </w:p>
        </w:tc>
        <w:tc>
          <w:tcPr>
            <w:tcW w:w="1299" w:type="pct"/>
            <w:shd w:val="clear" w:color="auto" w:fill="auto"/>
            <w:vAlign w:val="center"/>
          </w:tcPr>
          <w:p w14:paraId="55691C7D" w14:textId="3E2403A6" w:rsidR="00F6435C" w:rsidRPr="007C77F9" w:rsidRDefault="00F6435C" w:rsidP="00F6435C">
            <w:pPr>
              <w:pStyle w:val="TableParagraph"/>
              <w:spacing w:before="19"/>
              <w:ind w:left="105"/>
              <w:rPr>
                <w:bCs/>
                <w:spacing w:val="-2"/>
                <w:sz w:val="18"/>
                <w:szCs w:val="18"/>
              </w:rPr>
            </w:pPr>
            <w:r w:rsidRPr="007C77F9">
              <w:rPr>
                <w:bCs/>
                <w:spacing w:val="-2"/>
                <w:sz w:val="18"/>
                <w:szCs w:val="18"/>
              </w:rPr>
              <w:t xml:space="preserve">The service meets the applicable requirements </w:t>
            </w:r>
            <w:r w:rsidRPr="007C77F9">
              <w:rPr>
                <w:bCs/>
                <w:spacing w:val="-2"/>
                <w:sz w:val="18"/>
                <w:szCs w:val="18"/>
              </w:rPr>
              <w:lastRenderedPageBreak/>
              <w:t>of RTCA DO-377, Minimum Aviation System Performance Standards for C2 Link Systems Supporting Operations of Unmanned Aircraft Systems in U.S. Airspace, dated March 21, 2019.</w:t>
            </w:r>
          </w:p>
        </w:tc>
        <w:tc>
          <w:tcPr>
            <w:tcW w:w="1320" w:type="pct"/>
            <w:shd w:val="clear" w:color="auto" w:fill="auto"/>
            <w:vAlign w:val="center"/>
          </w:tcPr>
          <w:p w14:paraId="3C76CA64" w14:textId="4558D1B6" w:rsidR="00F6435C" w:rsidRPr="007C77F9" w:rsidRDefault="00F6435C" w:rsidP="00F6435C">
            <w:pPr>
              <w:pStyle w:val="TableParagraph"/>
              <w:spacing w:before="19"/>
              <w:ind w:left="105"/>
              <w:rPr>
                <w:bCs/>
                <w:spacing w:val="-2"/>
                <w:sz w:val="18"/>
                <w:szCs w:val="18"/>
              </w:rPr>
            </w:pPr>
            <w:r w:rsidRPr="007C77F9">
              <w:rPr>
                <w:bCs/>
                <w:spacing w:val="-2"/>
                <w:sz w:val="18"/>
                <w:szCs w:val="18"/>
              </w:rPr>
              <w:lastRenderedPageBreak/>
              <w:t>Averment and RTM</w:t>
            </w:r>
          </w:p>
        </w:tc>
        <w:sdt>
          <w:sdtPr>
            <w:rPr>
              <w:bCs/>
              <w:spacing w:val="-2"/>
              <w:sz w:val="18"/>
              <w:szCs w:val="18"/>
            </w:rPr>
            <w:id w:val="-1294585421"/>
            <w:placeholder>
              <w:docPart w:val="A2C0E352585C4ACB840B7696E017DF73"/>
            </w:placeholder>
            <w:showingPlcHdr/>
          </w:sdtPr>
          <w:sdtContent>
            <w:tc>
              <w:tcPr>
                <w:tcW w:w="1599" w:type="pct"/>
                <w:shd w:val="clear" w:color="auto" w:fill="auto"/>
                <w:vAlign w:val="center"/>
              </w:tcPr>
              <w:p w14:paraId="343F3625" w14:textId="746FE4BC" w:rsidR="00F6435C" w:rsidRPr="007C77F9" w:rsidRDefault="00B420DD" w:rsidP="00F6435C">
                <w:pPr>
                  <w:pStyle w:val="TableParagraph"/>
                  <w:spacing w:before="19"/>
                  <w:ind w:left="105"/>
                  <w:jc w:val="center"/>
                  <w:rPr>
                    <w:bCs/>
                    <w:spacing w:val="-2"/>
                    <w:sz w:val="18"/>
                    <w:szCs w:val="18"/>
                  </w:rPr>
                </w:pPr>
                <w:r w:rsidRPr="008F0B0D">
                  <w:rPr>
                    <w:rStyle w:val="PlaceholderText"/>
                    <w:rFonts w:eastAsiaTheme="minorHAnsi"/>
                  </w:rPr>
                  <w:t>Click or tap here to enter text.</w:t>
                </w:r>
              </w:p>
            </w:tc>
          </w:sdtContent>
        </w:sdt>
        <w:sdt>
          <w:sdtPr>
            <w:rPr>
              <w:bCs/>
              <w:spacing w:val="-2"/>
              <w:sz w:val="24"/>
              <w:szCs w:val="24"/>
            </w:rPr>
            <w:id w:val="-1433652568"/>
            <w14:checkbox>
              <w14:checked w14:val="0"/>
              <w14:checkedState w14:val="2612" w14:font="MS Gothic"/>
              <w14:uncheckedState w14:val="2610" w14:font="MS Gothic"/>
            </w14:checkbox>
          </w:sdtPr>
          <w:sdtContent>
            <w:tc>
              <w:tcPr>
                <w:tcW w:w="380" w:type="pct"/>
              </w:tcPr>
              <w:p w14:paraId="27920FE7" w14:textId="4B485C64" w:rsidR="00F6435C" w:rsidRPr="00E6504D" w:rsidRDefault="00662EF1" w:rsidP="00F6435C">
                <w:pPr>
                  <w:pStyle w:val="TableParagraph"/>
                  <w:spacing w:before="19"/>
                  <w:ind w:left="105"/>
                  <w:jc w:val="center"/>
                  <w:rPr>
                    <w:bCs/>
                    <w:spacing w:val="-2"/>
                    <w:sz w:val="24"/>
                    <w:szCs w:val="24"/>
                  </w:rPr>
                </w:pPr>
                <w:r w:rsidRPr="00E6504D">
                  <w:rPr>
                    <w:rFonts w:ascii="MS Gothic" w:eastAsia="MS Gothic" w:hAnsi="MS Gothic" w:hint="eastAsia"/>
                    <w:bCs/>
                    <w:spacing w:val="-2"/>
                    <w:sz w:val="24"/>
                    <w:szCs w:val="24"/>
                  </w:rPr>
                  <w:t>☐</w:t>
                </w:r>
              </w:p>
            </w:tc>
          </w:sdtContent>
        </w:sdt>
      </w:tr>
      <w:tr w:rsidR="008F6983" w:rsidRPr="007C77F9" w14:paraId="24566642" w14:textId="77777777" w:rsidTr="1EA498E9">
        <w:trPr>
          <w:trHeight w:val="345"/>
        </w:trPr>
        <w:tc>
          <w:tcPr>
            <w:tcW w:w="402" w:type="pct"/>
            <w:shd w:val="clear" w:color="auto" w:fill="A6A6A6" w:themeFill="background1" w:themeFillShade="A6"/>
            <w:vAlign w:val="center"/>
          </w:tcPr>
          <w:p w14:paraId="5641BEDD" w14:textId="333EEA13" w:rsidR="008F6983" w:rsidRPr="007C77F9" w:rsidRDefault="008F6983" w:rsidP="00F6435C">
            <w:pPr>
              <w:pStyle w:val="TableParagraph"/>
              <w:rPr>
                <w:b/>
                <w:sz w:val="18"/>
                <w:szCs w:val="18"/>
              </w:rPr>
            </w:pPr>
            <w:r>
              <w:rPr>
                <w:b/>
                <w:sz w:val="18"/>
                <w:szCs w:val="18"/>
              </w:rPr>
              <w:t>Weather</w:t>
            </w:r>
          </w:p>
        </w:tc>
        <w:tc>
          <w:tcPr>
            <w:tcW w:w="1299" w:type="pct"/>
            <w:shd w:val="clear" w:color="auto" w:fill="A6A6A6" w:themeFill="background1" w:themeFillShade="A6"/>
            <w:vAlign w:val="center"/>
          </w:tcPr>
          <w:p w14:paraId="334406BE" w14:textId="2634786B" w:rsidR="008F6983" w:rsidRPr="007C77F9" w:rsidRDefault="008F6983" w:rsidP="00F6435C">
            <w:pPr>
              <w:pStyle w:val="TableParagraph"/>
              <w:spacing w:before="19"/>
              <w:ind w:left="105"/>
              <w:rPr>
                <w:bCs/>
                <w:spacing w:val="-2"/>
                <w:sz w:val="18"/>
                <w:szCs w:val="18"/>
              </w:rPr>
            </w:pPr>
            <w:r>
              <w:rPr>
                <w:bCs/>
                <w:spacing w:val="-2"/>
                <w:sz w:val="18"/>
                <w:szCs w:val="18"/>
              </w:rPr>
              <w:t xml:space="preserve">The service meets the applicable requirements of </w:t>
            </w:r>
            <w:r w:rsidR="00ED7A47">
              <w:rPr>
                <w:bCs/>
                <w:spacing w:val="-2"/>
                <w:sz w:val="18"/>
                <w:szCs w:val="18"/>
              </w:rPr>
              <w:t xml:space="preserve">ASTM WK73142, </w:t>
            </w:r>
            <w:r w:rsidR="00ED7A47" w:rsidRPr="00ED7A47">
              <w:rPr>
                <w:bCs/>
                <w:spacing w:val="-2"/>
                <w:sz w:val="18"/>
                <w:szCs w:val="18"/>
              </w:rPr>
              <w:t>Specification for Weather Supplemental Data Service Provider (SDSP) Performance</w:t>
            </w:r>
            <w:r w:rsidR="00ED7A47">
              <w:rPr>
                <w:bCs/>
                <w:spacing w:val="-2"/>
                <w:sz w:val="18"/>
                <w:szCs w:val="18"/>
              </w:rPr>
              <w:t>, dated -----, 2023.</w:t>
            </w:r>
          </w:p>
        </w:tc>
        <w:tc>
          <w:tcPr>
            <w:tcW w:w="1320" w:type="pct"/>
            <w:shd w:val="clear" w:color="auto" w:fill="A6A6A6" w:themeFill="background1" w:themeFillShade="A6"/>
            <w:vAlign w:val="center"/>
          </w:tcPr>
          <w:p w14:paraId="53C3746C" w14:textId="7E9850D8" w:rsidR="008F6983" w:rsidRPr="007C77F9" w:rsidRDefault="00ED7A47" w:rsidP="00F6435C">
            <w:pPr>
              <w:pStyle w:val="TableParagraph"/>
              <w:spacing w:before="19"/>
              <w:ind w:left="105"/>
              <w:rPr>
                <w:bCs/>
                <w:spacing w:val="-2"/>
                <w:sz w:val="18"/>
                <w:szCs w:val="18"/>
              </w:rPr>
            </w:pPr>
            <w:r w:rsidRPr="007C77F9">
              <w:rPr>
                <w:bCs/>
                <w:spacing w:val="-2"/>
                <w:sz w:val="18"/>
                <w:szCs w:val="18"/>
              </w:rPr>
              <w:t>Averment and RTM</w:t>
            </w:r>
          </w:p>
        </w:tc>
        <w:tc>
          <w:tcPr>
            <w:tcW w:w="1599" w:type="pct"/>
            <w:shd w:val="clear" w:color="auto" w:fill="A6A6A6" w:themeFill="background1" w:themeFillShade="A6"/>
            <w:vAlign w:val="center"/>
          </w:tcPr>
          <w:p w14:paraId="0C56456E" w14:textId="48D885B8" w:rsidR="008F6983" w:rsidRPr="007C77F9" w:rsidRDefault="00ED7A47" w:rsidP="00F6435C">
            <w:pPr>
              <w:pStyle w:val="TableParagraph"/>
              <w:spacing w:before="19"/>
              <w:ind w:left="105"/>
              <w:jc w:val="center"/>
              <w:rPr>
                <w:bCs/>
                <w:spacing w:val="-2"/>
                <w:sz w:val="18"/>
                <w:szCs w:val="18"/>
              </w:rPr>
            </w:pPr>
            <w:r>
              <w:rPr>
                <w:bCs/>
                <w:spacing w:val="-2"/>
                <w:sz w:val="18"/>
                <w:szCs w:val="18"/>
              </w:rPr>
              <w:t>UNPUBLISHED STANDARD</w:t>
            </w:r>
          </w:p>
        </w:tc>
        <w:tc>
          <w:tcPr>
            <w:tcW w:w="380" w:type="pct"/>
            <w:shd w:val="clear" w:color="auto" w:fill="A6A6A6" w:themeFill="background1" w:themeFillShade="A6"/>
          </w:tcPr>
          <w:p w14:paraId="64B2398B" w14:textId="77777777" w:rsidR="008F6983" w:rsidRPr="007C77F9" w:rsidRDefault="008F6983" w:rsidP="00F6435C">
            <w:pPr>
              <w:pStyle w:val="TableParagraph"/>
              <w:spacing w:before="19"/>
              <w:ind w:left="105"/>
              <w:jc w:val="center"/>
              <w:rPr>
                <w:bCs/>
                <w:spacing w:val="-2"/>
                <w:sz w:val="18"/>
                <w:szCs w:val="18"/>
              </w:rPr>
            </w:pPr>
          </w:p>
        </w:tc>
      </w:tr>
    </w:tbl>
    <w:p w14:paraId="75F13592" w14:textId="77777777" w:rsidR="00D106FD" w:rsidRPr="007C77F9" w:rsidRDefault="00D106FD" w:rsidP="00410C7F">
      <w:pPr>
        <w:rPr>
          <w:sz w:val="18"/>
          <w:szCs w:val="18"/>
        </w:rPr>
      </w:pPr>
    </w:p>
    <w:sectPr w:rsidR="00D106FD" w:rsidRPr="007C77F9" w:rsidSect="00CD04BD">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8641" w14:textId="77777777" w:rsidR="00BB60FB" w:rsidRDefault="00BB60FB" w:rsidP="00440EA2">
      <w:r>
        <w:separator/>
      </w:r>
    </w:p>
  </w:endnote>
  <w:endnote w:type="continuationSeparator" w:id="0">
    <w:p w14:paraId="3478353D" w14:textId="77777777" w:rsidR="00BB60FB" w:rsidRDefault="00BB60FB" w:rsidP="004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5CFE" w14:textId="1EF4B112" w:rsidR="00B056F9" w:rsidRPr="00E17CC8" w:rsidRDefault="00E17CC8" w:rsidP="00E17CC8">
    <w:pPr>
      <w:pStyle w:val="Footer"/>
      <w:rPr>
        <w:sz w:val="18"/>
        <w:szCs w:val="18"/>
      </w:rPr>
    </w:pPr>
    <w:r w:rsidRPr="00E17CC8">
      <w:rPr>
        <w:sz w:val="18"/>
        <w:szCs w:val="18"/>
      </w:rPr>
      <w:t>NTAP Evaluation Guidance v2.0</w:t>
    </w:r>
  </w:p>
  <w:p w14:paraId="416F3A42" w14:textId="2BFD3213" w:rsidR="00E17CC8" w:rsidRPr="00E17CC8" w:rsidRDefault="00E17CC8" w:rsidP="00E17CC8">
    <w:pPr>
      <w:pStyle w:val="Footer"/>
      <w:rPr>
        <w:sz w:val="18"/>
        <w:szCs w:val="18"/>
      </w:rPr>
    </w:pPr>
    <w:r w:rsidRPr="00E17CC8">
      <w:rPr>
        <w:sz w:val="18"/>
        <w:szCs w:val="18"/>
      </w:rPr>
      <w:t>Revised August 21,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F060" w14:textId="77777777" w:rsidR="00BB60FB" w:rsidRDefault="00BB60FB" w:rsidP="00440EA2">
      <w:r>
        <w:separator/>
      </w:r>
    </w:p>
  </w:footnote>
  <w:footnote w:type="continuationSeparator" w:id="0">
    <w:p w14:paraId="426CC3C7" w14:textId="77777777" w:rsidR="00BB60FB" w:rsidRDefault="00BB60FB" w:rsidP="00440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F62"/>
    <w:multiLevelType w:val="multilevel"/>
    <w:tmpl w:val="F514B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7054A"/>
    <w:multiLevelType w:val="hybridMultilevel"/>
    <w:tmpl w:val="5B84649C"/>
    <w:lvl w:ilvl="0" w:tplc="A1DA959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646F4B9A"/>
    <w:multiLevelType w:val="multilevel"/>
    <w:tmpl w:val="FDBE17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11445"/>
    <w:multiLevelType w:val="hybridMultilevel"/>
    <w:tmpl w:val="A3429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33944">
    <w:abstractNumId w:val="1"/>
  </w:num>
  <w:num w:numId="2" w16cid:durableId="1212379701">
    <w:abstractNumId w:val="0"/>
  </w:num>
  <w:num w:numId="3" w16cid:durableId="625891106">
    <w:abstractNumId w:val="3"/>
  </w:num>
  <w:num w:numId="4" w16cid:durableId="797991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9"/>
    <w:rsid w:val="00000495"/>
    <w:rsid w:val="00045287"/>
    <w:rsid w:val="000A4571"/>
    <w:rsid w:val="000B2FD0"/>
    <w:rsid w:val="000B469C"/>
    <w:rsid w:val="000C520F"/>
    <w:rsid w:val="000F3BF8"/>
    <w:rsid w:val="00102672"/>
    <w:rsid w:val="001252A8"/>
    <w:rsid w:val="0013267D"/>
    <w:rsid w:val="001423B1"/>
    <w:rsid w:val="00186B57"/>
    <w:rsid w:val="001871E3"/>
    <w:rsid w:val="001A22EF"/>
    <w:rsid w:val="001B0489"/>
    <w:rsid w:val="001D4BB1"/>
    <w:rsid w:val="00212644"/>
    <w:rsid w:val="00222260"/>
    <w:rsid w:val="00247F0E"/>
    <w:rsid w:val="002533B5"/>
    <w:rsid w:val="002571E8"/>
    <w:rsid w:val="00272DCE"/>
    <w:rsid w:val="0027713D"/>
    <w:rsid w:val="002922AD"/>
    <w:rsid w:val="002B1156"/>
    <w:rsid w:val="002C3DC0"/>
    <w:rsid w:val="002D6197"/>
    <w:rsid w:val="00322322"/>
    <w:rsid w:val="00330ADE"/>
    <w:rsid w:val="00353AEC"/>
    <w:rsid w:val="00363814"/>
    <w:rsid w:val="00364533"/>
    <w:rsid w:val="00372E4B"/>
    <w:rsid w:val="00382080"/>
    <w:rsid w:val="00386673"/>
    <w:rsid w:val="003B0879"/>
    <w:rsid w:val="003B6592"/>
    <w:rsid w:val="00410C7F"/>
    <w:rsid w:val="0042087B"/>
    <w:rsid w:val="00423E5F"/>
    <w:rsid w:val="00440EA2"/>
    <w:rsid w:val="00471195"/>
    <w:rsid w:val="004D372F"/>
    <w:rsid w:val="004E4807"/>
    <w:rsid w:val="00507228"/>
    <w:rsid w:val="00525DE2"/>
    <w:rsid w:val="0054188D"/>
    <w:rsid w:val="005459A6"/>
    <w:rsid w:val="005524E3"/>
    <w:rsid w:val="005659B2"/>
    <w:rsid w:val="00575402"/>
    <w:rsid w:val="00597AB7"/>
    <w:rsid w:val="005A2C15"/>
    <w:rsid w:val="005B6DBA"/>
    <w:rsid w:val="005D68F4"/>
    <w:rsid w:val="005E5DC1"/>
    <w:rsid w:val="005E7A80"/>
    <w:rsid w:val="005E7E6A"/>
    <w:rsid w:val="005F564B"/>
    <w:rsid w:val="00607438"/>
    <w:rsid w:val="006368B6"/>
    <w:rsid w:val="00642008"/>
    <w:rsid w:val="00651FDA"/>
    <w:rsid w:val="00662EF1"/>
    <w:rsid w:val="00663462"/>
    <w:rsid w:val="0067406A"/>
    <w:rsid w:val="006C012E"/>
    <w:rsid w:val="006D1A9B"/>
    <w:rsid w:val="006D616D"/>
    <w:rsid w:val="006E1C30"/>
    <w:rsid w:val="006F09E2"/>
    <w:rsid w:val="007636AD"/>
    <w:rsid w:val="00766168"/>
    <w:rsid w:val="0077034C"/>
    <w:rsid w:val="007B36E9"/>
    <w:rsid w:val="007C77F9"/>
    <w:rsid w:val="007D5C18"/>
    <w:rsid w:val="00825F5F"/>
    <w:rsid w:val="00835947"/>
    <w:rsid w:val="00886CD5"/>
    <w:rsid w:val="008F6983"/>
    <w:rsid w:val="00935AFB"/>
    <w:rsid w:val="009633E8"/>
    <w:rsid w:val="009B3F53"/>
    <w:rsid w:val="009C76CB"/>
    <w:rsid w:val="009E03A0"/>
    <w:rsid w:val="00A2617A"/>
    <w:rsid w:val="00A54543"/>
    <w:rsid w:val="00A642AE"/>
    <w:rsid w:val="00AD1659"/>
    <w:rsid w:val="00AF1FE9"/>
    <w:rsid w:val="00B0562B"/>
    <w:rsid w:val="00B056F9"/>
    <w:rsid w:val="00B1415D"/>
    <w:rsid w:val="00B420DD"/>
    <w:rsid w:val="00B51CF3"/>
    <w:rsid w:val="00B562CD"/>
    <w:rsid w:val="00B70E06"/>
    <w:rsid w:val="00B80A15"/>
    <w:rsid w:val="00B948C1"/>
    <w:rsid w:val="00BA24E7"/>
    <w:rsid w:val="00BA3506"/>
    <w:rsid w:val="00BB232A"/>
    <w:rsid w:val="00BB60FB"/>
    <w:rsid w:val="00BC65A3"/>
    <w:rsid w:val="00BD489F"/>
    <w:rsid w:val="00BF1C33"/>
    <w:rsid w:val="00C12178"/>
    <w:rsid w:val="00C152B8"/>
    <w:rsid w:val="00C32348"/>
    <w:rsid w:val="00C6119B"/>
    <w:rsid w:val="00C82D04"/>
    <w:rsid w:val="00CA1FEA"/>
    <w:rsid w:val="00CD04BD"/>
    <w:rsid w:val="00CE0CC5"/>
    <w:rsid w:val="00D00D5D"/>
    <w:rsid w:val="00D05801"/>
    <w:rsid w:val="00D106FD"/>
    <w:rsid w:val="00D13FD9"/>
    <w:rsid w:val="00D3575D"/>
    <w:rsid w:val="00D4664A"/>
    <w:rsid w:val="00D53990"/>
    <w:rsid w:val="00D61B09"/>
    <w:rsid w:val="00D73B46"/>
    <w:rsid w:val="00D8176B"/>
    <w:rsid w:val="00D922EC"/>
    <w:rsid w:val="00DD0746"/>
    <w:rsid w:val="00E07C14"/>
    <w:rsid w:val="00E13238"/>
    <w:rsid w:val="00E1744F"/>
    <w:rsid w:val="00E17CC8"/>
    <w:rsid w:val="00E25AB0"/>
    <w:rsid w:val="00E5437C"/>
    <w:rsid w:val="00E6356D"/>
    <w:rsid w:val="00E6504D"/>
    <w:rsid w:val="00EB7811"/>
    <w:rsid w:val="00EC1013"/>
    <w:rsid w:val="00ED3E86"/>
    <w:rsid w:val="00ED7A47"/>
    <w:rsid w:val="00EE3973"/>
    <w:rsid w:val="00EE4462"/>
    <w:rsid w:val="00EF56DD"/>
    <w:rsid w:val="00F177F9"/>
    <w:rsid w:val="00F20E87"/>
    <w:rsid w:val="00F5780A"/>
    <w:rsid w:val="00F62470"/>
    <w:rsid w:val="00F6435C"/>
    <w:rsid w:val="00FA633A"/>
    <w:rsid w:val="00FC2BC9"/>
    <w:rsid w:val="00FC3690"/>
    <w:rsid w:val="00FC53F4"/>
    <w:rsid w:val="00FC7876"/>
    <w:rsid w:val="00FD1282"/>
    <w:rsid w:val="00FD358A"/>
    <w:rsid w:val="052ED9FA"/>
    <w:rsid w:val="08B7FE7C"/>
    <w:rsid w:val="0A95C3CB"/>
    <w:rsid w:val="0AC3C8FF"/>
    <w:rsid w:val="0F19843F"/>
    <w:rsid w:val="11F76681"/>
    <w:rsid w:val="19ED3FAD"/>
    <w:rsid w:val="1A7F30F3"/>
    <w:rsid w:val="1EA498E9"/>
    <w:rsid w:val="26A2B9EA"/>
    <w:rsid w:val="26EFB222"/>
    <w:rsid w:val="2AD42CF6"/>
    <w:rsid w:val="3421D146"/>
    <w:rsid w:val="35497C88"/>
    <w:rsid w:val="36FEA817"/>
    <w:rsid w:val="3984603F"/>
    <w:rsid w:val="398AC07A"/>
    <w:rsid w:val="3A1C7D8A"/>
    <w:rsid w:val="3AF73054"/>
    <w:rsid w:val="3B300AB1"/>
    <w:rsid w:val="3CB67C90"/>
    <w:rsid w:val="417E46F3"/>
    <w:rsid w:val="4478CDAB"/>
    <w:rsid w:val="46172EBD"/>
    <w:rsid w:val="469490E0"/>
    <w:rsid w:val="484A365C"/>
    <w:rsid w:val="52E5730D"/>
    <w:rsid w:val="55FF6DF4"/>
    <w:rsid w:val="5724FB48"/>
    <w:rsid w:val="5C89235A"/>
    <w:rsid w:val="6117DA2F"/>
    <w:rsid w:val="61C90413"/>
    <w:rsid w:val="63C15496"/>
    <w:rsid w:val="65584D8C"/>
    <w:rsid w:val="6D09F052"/>
    <w:rsid w:val="6F11836E"/>
    <w:rsid w:val="70DAC18B"/>
    <w:rsid w:val="710FDE69"/>
    <w:rsid w:val="75432D62"/>
    <w:rsid w:val="766FE6E0"/>
    <w:rsid w:val="7EBB0F9C"/>
    <w:rsid w:val="7FFA8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68C8"/>
  <w15:chartTrackingRefBased/>
  <w15:docId w15:val="{55FE02E9-FD2C-47D0-9B4B-0A2F49B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C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C2BC9"/>
    <w:pPr>
      <w:ind w:left="110"/>
    </w:pPr>
  </w:style>
  <w:style w:type="character" w:customStyle="1" w:styleId="normaltextrun">
    <w:name w:val="normaltextrun"/>
    <w:rsid w:val="00FC2BC9"/>
  </w:style>
  <w:style w:type="paragraph" w:customStyle="1" w:styleId="paragraph">
    <w:name w:val="paragraph"/>
    <w:basedOn w:val="Normal"/>
    <w:rsid w:val="00FC2BC9"/>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410C7F"/>
    <w:pPr>
      <w:ind w:left="720"/>
      <w:contextualSpacing/>
    </w:pPr>
  </w:style>
  <w:style w:type="character" w:styleId="CommentReference">
    <w:name w:val="annotation reference"/>
    <w:basedOn w:val="DefaultParagraphFont"/>
    <w:uiPriority w:val="99"/>
    <w:semiHidden/>
    <w:unhideWhenUsed/>
    <w:rsid w:val="005B6DBA"/>
    <w:rPr>
      <w:sz w:val="16"/>
      <w:szCs w:val="16"/>
    </w:rPr>
  </w:style>
  <w:style w:type="paragraph" w:styleId="CommentText">
    <w:name w:val="annotation text"/>
    <w:basedOn w:val="Normal"/>
    <w:link w:val="CommentTextChar"/>
    <w:uiPriority w:val="99"/>
    <w:unhideWhenUsed/>
    <w:rsid w:val="005B6DBA"/>
    <w:rPr>
      <w:sz w:val="20"/>
      <w:szCs w:val="20"/>
    </w:rPr>
  </w:style>
  <w:style w:type="character" w:customStyle="1" w:styleId="CommentTextChar">
    <w:name w:val="Comment Text Char"/>
    <w:basedOn w:val="DefaultParagraphFont"/>
    <w:link w:val="CommentText"/>
    <w:uiPriority w:val="99"/>
    <w:rsid w:val="005B6D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DBA"/>
    <w:rPr>
      <w:b/>
      <w:bCs/>
    </w:rPr>
  </w:style>
  <w:style w:type="character" w:customStyle="1" w:styleId="CommentSubjectChar">
    <w:name w:val="Comment Subject Char"/>
    <w:basedOn w:val="CommentTextChar"/>
    <w:link w:val="CommentSubject"/>
    <w:uiPriority w:val="99"/>
    <w:semiHidden/>
    <w:rsid w:val="005B6DBA"/>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4E4807"/>
    <w:rPr>
      <w:color w:val="2B579A"/>
      <w:shd w:val="clear" w:color="auto" w:fill="E6E6E6"/>
    </w:rPr>
  </w:style>
  <w:style w:type="paragraph" w:styleId="Header">
    <w:name w:val="header"/>
    <w:basedOn w:val="Normal"/>
    <w:link w:val="HeaderChar"/>
    <w:uiPriority w:val="99"/>
    <w:unhideWhenUsed/>
    <w:rsid w:val="00440EA2"/>
    <w:pPr>
      <w:tabs>
        <w:tab w:val="center" w:pos="4680"/>
        <w:tab w:val="right" w:pos="9360"/>
      </w:tabs>
    </w:pPr>
  </w:style>
  <w:style w:type="character" w:customStyle="1" w:styleId="HeaderChar">
    <w:name w:val="Header Char"/>
    <w:basedOn w:val="DefaultParagraphFont"/>
    <w:link w:val="Header"/>
    <w:uiPriority w:val="99"/>
    <w:rsid w:val="00440EA2"/>
    <w:rPr>
      <w:rFonts w:ascii="Times New Roman" w:eastAsia="Times New Roman" w:hAnsi="Times New Roman" w:cs="Times New Roman"/>
    </w:rPr>
  </w:style>
  <w:style w:type="paragraph" w:styleId="Footer">
    <w:name w:val="footer"/>
    <w:basedOn w:val="Normal"/>
    <w:link w:val="FooterChar"/>
    <w:uiPriority w:val="99"/>
    <w:unhideWhenUsed/>
    <w:rsid w:val="00440EA2"/>
    <w:pPr>
      <w:tabs>
        <w:tab w:val="center" w:pos="4680"/>
        <w:tab w:val="right" w:pos="9360"/>
      </w:tabs>
    </w:pPr>
  </w:style>
  <w:style w:type="character" w:customStyle="1" w:styleId="FooterChar">
    <w:name w:val="Footer Char"/>
    <w:basedOn w:val="DefaultParagraphFont"/>
    <w:link w:val="Footer"/>
    <w:uiPriority w:val="99"/>
    <w:rsid w:val="00440EA2"/>
    <w:rPr>
      <w:rFonts w:ascii="Times New Roman" w:eastAsia="Times New Roman" w:hAnsi="Times New Roman" w:cs="Times New Roman"/>
    </w:rPr>
  </w:style>
  <w:style w:type="character" w:styleId="PlaceholderText">
    <w:name w:val="Placeholder Text"/>
    <w:basedOn w:val="DefaultParagraphFont"/>
    <w:uiPriority w:val="99"/>
    <w:semiHidden/>
    <w:rsid w:val="00D00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02193">
      <w:bodyDiv w:val="1"/>
      <w:marLeft w:val="0"/>
      <w:marRight w:val="0"/>
      <w:marTop w:val="0"/>
      <w:marBottom w:val="0"/>
      <w:divBdr>
        <w:top w:val="none" w:sz="0" w:space="0" w:color="auto"/>
        <w:left w:val="none" w:sz="0" w:space="0" w:color="auto"/>
        <w:bottom w:val="none" w:sz="0" w:space="0" w:color="auto"/>
        <w:right w:val="none" w:sz="0" w:space="0" w:color="auto"/>
      </w:divBdr>
    </w:div>
    <w:div w:id="1564439298">
      <w:bodyDiv w:val="1"/>
      <w:marLeft w:val="0"/>
      <w:marRight w:val="0"/>
      <w:marTop w:val="0"/>
      <w:marBottom w:val="0"/>
      <w:divBdr>
        <w:top w:val="none" w:sz="0" w:space="0" w:color="auto"/>
        <w:left w:val="none" w:sz="0" w:space="0" w:color="auto"/>
        <w:bottom w:val="none" w:sz="0" w:space="0" w:color="auto"/>
        <w:right w:val="none" w:sz="0" w:space="0" w:color="auto"/>
      </w:divBdr>
    </w:div>
    <w:div w:id="16709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9F4E163-7C8E-4A21-B63B-7D84CF4DDDFF}">
    <t:Anchor>
      <t:Comment id="1689423137"/>
    </t:Anchor>
    <t:History>
      <t:Event id="{18888B22-E353-4F05-AF80-30CC09D7EF9F}" time="2023-07-31T12:07:54.734Z">
        <t:Attribution userId="S::nicholas.matlock@faa.gov::aaa460e1-5c9f-47b8-993f-8cdf0734fc25" userProvider="AD" userName="Matlock, Nicholas (FAA)"/>
        <t:Anchor>
          <t:Comment id="1689423137"/>
        </t:Anchor>
        <t:Create/>
      </t:Event>
      <t:Event id="{95C46431-D28D-400C-A8A2-DCE583E0E5CE}" time="2023-07-31T12:07:54.734Z">
        <t:Attribution userId="S::nicholas.matlock@faa.gov::aaa460e1-5c9f-47b8-993f-8cdf0734fc25" userProvider="AD" userName="Matlock, Nicholas (FAA)"/>
        <t:Anchor>
          <t:Comment id="1689423137"/>
        </t:Anchor>
        <t:Assign userId="S::peter.t.sachs@faa.gov::b944b934-b219-4adb-86e1-7af6037c3e53" userProvider="AD" userName="Sachs, Peter T (FAA)"/>
      </t:Event>
      <t:Event id="{FCF05E24-DB7C-4F9C-9D4E-B7D3C7765719}" time="2023-07-31T12:07:54.734Z">
        <t:Attribution userId="S::nicholas.matlock@faa.gov::aaa460e1-5c9f-47b8-993f-8cdf0734fc25" userProvider="AD" userName="Matlock, Nicholas (FAA)"/>
        <t:Anchor>
          <t:Comment id="1689423137"/>
        </t:Anchor>
        <t:SetTitle title="@Sachs, Peter T (FAA) Spoke with Jody Hemler and Derek on this and think this would probably be the only time AFS may need involvem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31848C73C43AF979BDDAFFB8856D9"/>
        <w:category>
          <w:name w:val="General"/>
          <w:gallery w:val="placeholder"/>
        </w:category>
        <w:types>
          <w:type w:val="bbPlcHdr"/>
        </w:types>
        <w:behaviors>
          <w:behavior w:val="content"/>
        </w:behaviors>
        <w:guid w:val="{CB56029B-2DF8-40FA-A947-30690E4283E6}"/>
      </w:docPartPr>
      <w:docPartBody>
        <w:p w:rsidR="00A3271A" w:rsidRDefault="004A3623" w:rsidP="004A3623">
          <w:pPr>
            <w:pStyle w:val="9AF31848C73C43AF979BDDAFFB8856D9"/>
          </w:pPr>
          <w:r w:rsidRPr="008F0B0D">
            <w:rPr>
              <w:rStyle w:val="PlaceholderText"/>
              <w:rFonts w:eastAsiaTheme="minorHAnsi"/>
            </w:rPr>
            <w:t>Click or tap here to enter text.</w:t>
          </w:r>
        </w:p>
      </w:docPartBody>
    </w:docPart>
    <w:docPart>
      <w:docPartPr>
        <w:name w:val="8C86AF020E024648964F90F6341C5B42"/>
        <w:category>
          <w:name w:val="General"/>
          <w:gallery w:val="placeholder"/>
        </w:category>
        <w:types>
          <w:type w:val="bbPlcHdr"/>
        </w:types>
        <w:behaviors>
          <w:behavior w:val="content"/>
        </w:behaviors>
        <w:guid w:val="{0B348E8E-CFA3-4188-BA8D-009C447B0434}"/>
      </w:docPartPr>
      <w:docPartBody>
        <w:p w:rsidR="00A3271A" w:rsidRDefault="004A3623" w:rsidP="004A3623">
          <w:pPr>
            <w:pStyle w:val="8C86AF020E024648964F90F6341C5B42"/>
          </w:pPr>
          <w:r w:rsidRPr="008F0B0D">
            <w:rPr>
              <w:rStyle w:val="PlaceholderText"/>
              <w:rFonts w:eastAsiaTheme="minorHAnsi"/>
            </w:rPr>
            <w:t>Click or tap here to enter text.</w:t>
          </w:r>
        </w:p>
      </w:docPartBody>
    </w:docPart>
    <w:docPart>
      <w:docPartPr>
        <w:name w:val="7C94B0FA0346488CBB7CA33183BC2CD6"/>
        <w:category>
          <w:name w:val="General"/>
          <w:gallery w:val="placeholder"/>
        </w:category>
        <w:types>
          <w:type w:val="bbPlcHdr"/>
        </w:types>
        <w:behaviors>
          <w:behavior w:val="content"/>
        </w:behaviors>
        <w:guid w:val="{BE8856F5-4E09-427F-BC62-15CA483F4A5D}"/>
      </w:docPartPr>
      <w:docPartBody>
        <w:p w:rsidR="00A3271A" w:rsidRDefault="004A3623" w:rsidP="004A3623">
          <w:pPr>
            <w:pStyle w:val="7C94B0FA0346488CBB7CA33183BC2CD6"/>
          </w:pPr>
          <w:r>
            <w:rPr>
              <w:rStyle w:val="PlaceholderText"/>
              <w:rFonts w:eastAsiaTheme="minorHAnsi"/>
            </w:rPr>
            <w:t>e.g. USS; specific kind of SDSP; C2 link service</w:t>
          </w:r>
        </w:p>
      </w:docPartBody>
    </w:docPart>
    <w:docPart>
      <w:docPartPr>
        <w:name w:val="82037BA45E764EE29CEED032E6B202E6"/>
        <w:category>
          <w:name w:val="General"/>
          <w:gallery w:val="placeholder"/>
        </w:category>
        <w:types>
          <w:type w:val="bbPlcHdr"/>
        </w:types>
        <w:behaviors>
          <w:behavior w:val="content"/>
        </w:behaviors>
        <w:guid w:val="{A48F6C27-0682-475B-8834-8E5592380607}"/>
      </w:docPartPr>
      <w:docPartBody>
        <w:p w:rsidR="00A3271A" w:rsidRDefault="004A3623" w:rsidP="004A3623">
          <w:pPr>
            <w:pStyle w:val="82037BA45E764EE29CEED032E6B202E6"/>
          </w:pPr>
          <w:r w:rsidRPr="008F0B0D">
            <w:rPr>
              <w:rStyle w:val="PlaceholderText"/>
              <w:rFonts w:eastAsiaTheme="minorHAnsi"/>
            </w:rPr>
            <w:t>Click or tap to enter a date.</w:t>
          </w:r>
        </w:p>
      </w:docPartBody>
    </w:docPart>
    <w:docPart>
      <w:docPartPr>
        <w:name w:val="AA7CC06269F046E38569C01A2E9AEC42"/>
        <w:category>
          <w:name w:val="General"/>
          <w:gallery w:val="placeholder"/>
        </w:category>
        <w:types>
          <w:type w:val="bbPlcHdr"/>
        </w:types>
        <w:behaviors>
          <w:behavior w:val="content"/>
        </w:behaviors>
        <w:guid w:val="{8B314E0C-5708-49FE-B3CC-50CECCA3B9E4}"/>
      </w:docPartPr>
      <w:docPartBody>
        <w:p w:rsidR="00A3271A" w:rsidRDefault="004A3623" w:rsidP="004A3623">
          <w:pPr>
            <w:pStyle w:val="AA7CC06269F046E38569C01A2E9AEC42"/>
          </w:pPr>
          <w:r w:rsidRPr="008F0B0D">
            <w:rPr>
              <w:rStyle w:val="PlaceholderText"/>
              <w:rFonts w:eastAsiaTheme="minorHAnsi"/>
            </w:rPr>
            <w:t>Click or tap here to enter text.</w:t>
          </w:r>
        </w:p>
      </w:docPartBody>
    </w:docPart>
    <w:docPart>
      <w:docPartPr>
        <w:name w:val="073F788A057F45559B689A8F2106B602"/>
        <w:category>
          <w:name w:val="General"/>
          <w:gallery w:val="placeholder"/>
        </w:category>
        <w:types>
          <w:type w:val="bbPlcHdr"/>
        </w:types>
        <w:behaviors>
          <w:behavior w:val="content"/>
        </w:behaviors>
        <w:guid w:val="{0FF6D545-8F14-4873-96A6-FA60DE08DECE}"/>
      </w:docPartPr>
      <w:docPartBody>
        <w:p w:rsidR="00A3271A" w:rsidRDefault="004A3623" w:rsidP="004A3623">
          <w:pPr>
            <w:pStyle w:val="073F788A057F45559B689A8F2106B602"/>
          </w:pPr>
          <w:r w:rsidRPr="008F0B0D">
            <w:rPr>
              <w:rStyle w:val="PlaceholderText"/>
              <w:rFonts w:eastAsiaTheme="minorHAnsi"/>
            </w:rPr>
            <w:t>Click or tap here to enter text.</w:t>
          </w:r>
        </w:p>
      </w:docPartBody>
    </w:docPart>
    <w:docPart>
      <w:docPartPr>
        <w:name w:val="9F704D9D595E4F69A9F36B25D58C9C7E"/>
        <w:category>
          <w:name w:val="General"/>
          <w:gallery w:val="placeholder"/>
        </w:category>
        <w:types>
          <w:type w:val="bbPlcHdr"/>
        </w:types>
        <w:behaviors>
          <w:behavior w:val="content"/>
        </w:behaviors>
        <w:guid w:val="{E69D90FB-A23F-4825-BADD-9AB5F47C224E}"/>
      </w:docPartPr>
      <w:docPartBody>
        <w:p w:rsidR="00A3271A" w:rsidRDefault="004A3623" w:rsidP="004A3623">
          <w:pPr>
            <w:pStyle w:val="9F704D9D595E4F69A9F36B25D58C9C7E"/>
          </w:pPr>
          <w:r w:rsidRPr="008F0B0D">
            <w:rPr>
              <w:rStyle w:val="PlaceholderText"/>
              <w:rFonts w:eastAsiaTheme="minorHAnsi"/>
            </w:rPr>
            <w:t>Click or tap here to enter text.</w:t>
          </w:r>
        </w:p>
      </w:docPartBody>
    </w:docPart>
    <w:docPart>
      <w:docPartPr>
        <w:name w:val="6FF74E1F90A043A38BD833E0A165B60A"/>
        <w:category>
          <w:name w:val="General"/>
          <w:gallery w:val="placeholder"/>
        </w:category>
        <w:types>
          <w:type w:val="bbPlcHdr"/>
        </w:types>
        <w:behaviors>
          <w:behavior w:val="content"/>
        </w:behaviors>
        <w:guid w:val="{C7F51797-BB97-4A66-B4EC-D40167F9574C}"/>
      </w:docPartPr>
      <w:docPartBody>
        <w:p w:rsidR="00A3271A" w:rsidRDefault="004A3623" w:rsidP="004A3623">
          <w:pPr>
            <w:pStyle w:val="6FF74E1F90A043A38BD833E0A165B60A"/>
          </w:pPr>
          <w:r w:rsidRPr="008F0B0D">
            <w:rPr>
              <w:rStyle w:val="PlaceholderText"/>
              <w:rFonts w:eastAsiaTheme="minorHAnsi"/>
            </w:rPr>
            <w:t>Click or tap here to enter text.</w:t>
          </w:r>
        </w:p>
      </w:docPartBody>
    </w:docPart>
    <w:docPart>
      <w:docPartPr>
        <w:name w:val="353CABA10F34465C8C04175D08F92470"/>
        <w:category>
          <w:name w:val="General"/>
          <w:gallery w:val="placeholder"/>
        </w:category>
        <w:types>
          <w:type w:val="bbPlcHdr"/>
        </w:types>
        <w:behaviors>
          <w:behavior w:val="content"/>
        </w:behaviors>
        <w:guid w:val="{51AF8CFF-5A3E-4A75-A362-4630AFD9C42C}"/>
      </w:docPartPr>
      <w:docPartBody>
        <w:p w:rsidR="00A3271A" w:rsidRDefault="004A3623" w:rsidP="004A3623">
          <w:pPr>
            <w:pStyle w:val="353CABA10F34465C8C04175D08F92470"/>
          </w:pPr>
          <w:r w:rsidRPr="008F0B0D">
            <w:rPr>
              <w:rStyle w:val="PlaceholderText"/>
              <w:rFonts w:eastAsiaTheme="minorHAnsi"/>
            </w:rPr>
            <w:t>Click or tap here to enter text.</w:t>
          </w:r>
        </w:p>
      </w:docPartBody>
    </w:docPart>
    <w:docPart>
      <w:docPartPr>
        <w:name w:val="4FF53D39D6544108B3B2A881EA58E4AF"/>
        <w:category>
          <w:name w:val="General"/>
          <w:gallery w:val="placeholder"/>
        </w:category>
        <w:types>
          <w:type w:val="bbPlcHdr"/>
        </w:types>
        <w:behaviors>
          <w:behavior w:val="content"/>
        </w:behaviors>
        <w:guid w:val="{29DE347E-7C09-4CC6-86A9-CACA6A089DC4}"/>
      </w:docPartPr>
      <w:docPartBody>
        <w:p w:rsidR="00A3271A" w:rsidRDefault="004A3623" w:rsidP="004A3623">
          <w:pPr>
            <w:pStyle w:val="4FF53D39D6544108B3B2A881EA58E4AF"/>
          </w:pPr>
          <w:r w:rsidRPr="008F0B0D">
            <w:rPr>
              <w:rStyle w:val="PlaceholderText"/>
              <w:rFonts w:eastAsiaTheme="minorHAnsi"/>
            </w:rPr>
            <w:t>Click or tap here to enter text.</w:t>
          </w:r>
        </w:p>
      </w:docPartBody>
    </w:docPart>
    <w:docPart>
      <w:docPartPr>
        <w:name w:val="1C6DF6AF6A91423F839BA66A779DAA0B"/>
        <w:category>
          <w:name w:val="General"/>
          <w:gallery w:val="placeholder"/>
        </w:category>
        <w:types>
          <w:type w:val="bbPlcHdr"/>
        </w:types>
        <w:behaviors>
          <w:behavior w:val="content"/>
        </w:behaviors>
        <w:guid w:val="{51762498-1190-4A12-8257-98716DA4C560}"/>
      </w:docPartPr>
      <w:docPartBody>
        <w:p w:rsidR="00A3271A" w:rsidRDefault="004A3623" w:rsidP="004A3623">
          <w:pPr>
            <w:pStyle w:val="1C6DF6AF6A91423F839BA66A779DAA0B"/>
          </w:pPr>
          <w:r w:rsidRPr="008F0B0D">
            <w:rPr>
              <w:rStyle w:val="PlaceholderText"/>
              <w:rFonts w:eastAsiaTheme="minorHAnsi"/>
            </w:rPr>
            <w:t>Click or tap here to enter text.</w:t>
          </w:r>
        </w:p>
      </w:docPartBody>
    </w:docPart>
    <w:docPart>
      <w:docPartPr>
        <w:name w:val="979C63E1C7364A288A6AF3FA5D2A3392"/>
        <w:category>
          <w:name w:val="General"/>
          <w:gallery w:val="placeholder"/>
        </w:category>
        <w:types>
          <w:type w:val="bbPlcHdr"/>
        </w:types>
        <w:behaviors>
          <w:behavior w:val="content"/>
        </w:behaviors>
        <w:guid w:val="{E827916F-C624-4829-9CD9-0BA0E9F9B338}"/>
      </w:docPartPr>
      <w:docPartBody>
        <w:p w:rsidR="00A3271A" w:rsidRDefault="004A3623" w:rsidP="004A3623">
          <w:pPr>
            <w:pStyle w:val="979C63E1C7364A288A6AF3FA5D2A3392"/>
          </w:pPr>
          <w:r w:rsidRPr="008F0B0D">
            <w:rPr>
              <w:rStyle w:val="PlaceholderText"/>
              <w:rFonts w:eastAsiaTheme="minorHAnsi"/>
            </w:rPr>
            <w:t>Click or tap here to enter text.</w:t>
          </w:r>
        </w:p>
      </w:docPartBody>
    </w:docPart>
    <w:docPart>
      <w:docPartPr>
        <w:name w:val="6B4F850EC4BA4E00905593F7BB113C08"/>
        <w:category>
          <w:name w:val="General"/>
          <w:gallery w:val="placeholder"/>
        </w:category>
        <w:types>
          <w:type w:val="bbPlcHdr"/>
        </w:types>
        <w:behaviors>
          <w:behavior w:val="content"/>
        </w:behaviors>
        <w:guid w:val="{32AC1579-E6FB-4EFE-B1EF-33771846E782}"/>
      </w:docPartPr>
      <w:docPartBody>
        <w:p w:rsidR="00A3271A" w:rsidRDefault="004A3623" w:rsidP="004A3623">
          <w:pPr>
            <w:pStyle w:val="6B4F850EC4BA4E00905593F7BB113C08"/>
          </w:pPr>
          <w:r w:rsidRPr="008F0B0D">
            <w:rPr>
              <w:rStyle w:val="PlaceholderText"/>
              <w:rFonts w:eastAsiaTheme="minorHAnsi"/>
            </w:rPr>
            <w:t>Click or tap here to enter text.</w:t>
          </w:r>
        </w:p>
      </w:docPartBody>
    </w:docPart>
    <w:docPart>
      <w:docPartPr>
        <w:name w:val="0D4644CD448A46288095AF8F6BDAE88B"/>
        <w:category>
          <w:name w:val="General"/>
          <w:gallery w:val="placeholder"/>
        </w:category>
        <w:types>
          <w:type w:val="bbPlcHdr"/>
        </w:types>
        <w:behaviors>
          <w:behavior w:val="content"/>
        </w:behaviors>
        <w:guid w:val="{2C6D3601-D951-4F7E-AA98-A1DB6C9713A6}"/>
      </w:docPartPr>
      <w:docPartBody>
        <w:p w:rsidR="00A3271A" w:rsidRDefault="004A3623" w:rsidP="004A3623">
          <w:pPr>
            <w:pStyle w:val="0D4644CD448A46288095AF8F6BDAE88B"/>
          </w:pPr>
          <w:r w:rsidRPr="008F0B0D">
            <w:rPr>
              <w:rStyle w:val="PlaceholderText"/>
              <w:rFonts w:eastAsiaTheme="minorHAnsi"/>
            </w:rPr>
            <w:t>Click or tap here to enter text.</w:t>
          </w:r>
        </w:p>
      </w:docPartBody>
    </w:docPart>
    <w:docPart>
      <w:docPartPr>
        <w:name w:val="EF4E11B8ACD94E67ACDFA565CFA1BEA6"/>
        <w:category>
          <w:name w:val="General"/>
          <w:gallery w:val="placeholder"/>
        </w:category>
        <w:types>
          <w:type w:val="bbPlcHdr"/>
        </w:types>
        <w:behaviors>
          <w:behavior w:val="content"/>
        </w:behaviors>
        <w:guid w:val="{E5BD7B05-83A7-4435-9C78-953F47AD114C}"/>
      </w:docPartPr>
      <w:docPartBody>
        <w:p w:rsidR="00A3271A" w:rsidRDefault="004A3623" w:rsidP="004A3623">
          <w:pPr>
            <w:pStyle w:val="EF4E11B8ACD94E67ACDFA565CFA1BEA6"/>
          </w:pPr>
          <w:r w:rsidRPr="008F0B0D">
            <w:rPr>
              <w:rStyle w:val="PlaceholderText"/>
              <w:rFonts w:eastAsiaTheme="minorHAnsi"/>
            </w:rPr>
            <w:t>Click or tap here to enter text.</w:t>
          </w:r>
        </w:p>
      </w:docPartBody>
    </w:docPart>
    <w:docPart>
      <w:docPartPr>
        <w:name w:val="631235AC5FF643A4A4F5D63902BC45AD"/>
        <w:category>
          <w:name w:val="General"/>
          <w:gallery w:val="placeholder"/>
        </w:category>
        <w:types>
          <w:type w:val="bbPlcHdr"/>
        </w:types>
        <w:behaviors>
          <w:behavior w:val="content"/>
        </w:behaviors>
        <w:guid w:val="{BB353909-99E2-433E-92B6-6F9C63D788BD}"/>
      </w:docPartPr>
      <w:docPartBody>
        <w:p w:rsidR="00A3271A" w:rsidRDefault="004A3623" w:rsidP="004A3623">
          <w:pPr>
            <w:pStyle w:val="631235AC5FF643A4A4F5D63902BC45AD"/>
          </w:pPr>
          <w:r w:rsidRPr="008F0B0D">
            <w:rPr>
              <w:rStyle w:val="PlaceholderText"/>
              <w:rFonts w:eastAsiaTheme="minorHAnsi"/>
            </w:rPr>
            <w:t>Click or tap here to enter text.</w:t>
          </w:r>
        </w:p>
      </w:docPartBody>
    </w:docPart>
    <w:docPart>
      <w:docPartPr>
        <w:name w:val="7CC3E0A9D73A403E901981AD787DE69C"/>
        <w:category>
          <w:name w:val="General"/>
          <w:gallery w:val="placeholder"/>
        </w:category>
        <w:types>
          <w:type w:val="bbPlcHdr"/>
        </w:types>
        <w:behaviors>
          <w:behavior w:val="content"/>
        </w:behaviors>
        <w:guid w:val="{32204ED6-7FF8-4D23-B799-28466E2FCD8A}"/>
      </w:docPartPr>
      <w:docPartBody>
        <w:p w:rsidR="00A3271A" w:rsidRDefault="004A3623" w:rsidP="004A3623">
          <w:pPr>
            <w:pStyle w:val="7CC3E0A9D73A403E901981AD787DE69C"/>
          </w:pPr>
          <w:r w:rsidRPr="008F0B0D">
            <w:rPr>
              <w:rStyle w:val="PlaceholderText"/>
              <w:rFonts w:eastAsiaTheme="minorHAnsi"/>
            </w:rPr>
            <w:t>Click or tap here to enter text.</w:t>
          </w:r>
        </w:p>
      </w:docPartBody>
    </w:docPart>
    <w:docPart>
      <w:docPartPr>
        <w:name w:val="62731064857243B89B14A786D727837F"/>
        <w:category>
          <w:name w:val="General"/>
          <w:gallery w:val="placeholder"/>
        </w:category>
        <w:types>
          <w:type w:val="bbPlcHdr"/>
        </w:types>
        <w:behaviors>
          <w:behavior w:val="content"/>
        </w:behaviors>
        <w:guid w:val="{FC2055F0-190C-4ACC-B653-40FA1F12ED9A}"/>
      </w:docPartPr>
      <w:docPartBody>
        <w:p w:rsidR="00A3271A" w:rsidRDefault="004A3623" w:rsidP="004A3623">
          <w:pPr>
            <w:pStyle w:val="62731064857243B89B14A786D727837F"/>
          </w:pPr>
          <w:r w:rsidRPr="008F0B0D">
            <w:rPr>
              <w:rStyle w:val="PlaceholderText"/>
              <w:rFonts w:eastAsiaTheme="minorHAnsi"/>
            </w:rPr>
            <w:t>Click or tap here to enter text.</w:t>
          </w:r>
        </w:p>
      </w:docPartBody>
    </w:docPart>
    <w:docPart>
      <w:docPartPr>
        <w:name w:val="4EC4F79CAA644125A76199C76C49F385"/>
        <w:category>
          <w:name w:val="General"/>
          <w:gallery w:val="placeholder"/>
        </w:category>
        <w:types>
          <w:type w:val="bbPlcHdr"/>
        </w:types>
        <w:behaviors>
          <w:behavior w:val="content"/>
        </w:behaviors>
        <w:guid w:val="{B19B870A-A741-4E51-8627-FFD52AAA13D7}"/>
      </w:docPartPr>
      <w:docPartBody>
        <w:p w:rsidR="00A3271A" w:rsidRDefault="004A3623" w:rsidP="004A3623">
          <w:pPr>
            <w:pStyle w:val="4EC4F79CAA644125A76199C76C49F385"/>
          </w:pPr>
          <w:r w:rsidRPr="008F0B0D">
            <w:rPr>
              <w:rStyle w:val="PlaceholderText"/>
              <w:rFonts w:eastAsiaTheme="minorHAnsi"/>
            </w:rPr>
            <w:t>Click or tap here to enter text.</w:t>
          </w:r>
        </w:p>
      </w:docPartBody>
    </w:docPart>
    <w:docPart>
      <w:docPartPr>
        <w:name w:val="D2166197D9E043D19FD30938B4678150"/>
        <w:category>
          <w:name w:val="General"/>
          <w:gallery w:val="placeholder"/>
        </w:category>
        <w:types>
          <w:type w:val="bbPlcHdr"/>
        </w:types>
        <w:behaviors>
          <w:behavior w:val="content"/>
        </w:behaviors>
        <w:guid w:val="{4DDEE3DE-2BF2-49AC-B3CD-8EDA1BC472BB}"/>
      </w:docPartPr>
      <w:docPartBody>
        <w:p w:rsidR="00A3271A" w:rsidRDefault="004A3623" w:rsidP="004A3623">
          <w:pPr>
            <w:pStyle w:val="D2166197D9E043D19FD30938B4678150"/>
          </w:pPr>
          <w:r w:rsidRPr="008F0B0D">
            <w:rPr>
              <w:rStyle w:val="PlaceholderText"/>
              <w:rFonts w:eastAsiaTheme="minorHAnsi"/>
            </w:rPr>
            <w:t>Click or tap here to enter text.</w:t>
          </w:r>
        </w:p>
      </w:docPartBody>
    </w:docPart>
    <w:docPart>
      <w:docPartPr>
        <w:name w:val="E921E9BE71B3477D852EF600605CD6FE"/>
        <w:category>
          <w:name w:val="General"/>
          <w:gallery w:val="placeholder"/>
        </w:category>
        <w:types>
          <w:type w:val="bbPlcHdr"/>
        </w:types>
        <w:behaviors>
          <w:behavior w:val="content"/>
        </w:behaviors>
        <w:guid w:val="{A1E192B2-2EDE-47B5-97AE-F58873718701}"/>
      </w:docPartPr>
      <w:docPartBody>
        <w:p w:rsidR="00A3271A" w:rsidRDefault="004A3623" w:rsidP="004A3623">
          <w:pPr>
            <w:pStyle w:val="E921E9BE71B3477D852EF600605CD6FE"/>
          </w:pPr>
          <w:r w:rsidRPr="008F0B0D">
            <w:rPr>
              <w:rStyle w:val="PlaceholderText"/>
              <w:rFonts w:eastAsiaTheme="minorHAnsi"/>
            </w:rPr>
            <w:t>Click or tap here to enter text.</w:t>
          </w:r>
        </w:p>
      </w:docPartBody>
    </w:docPart>
    <w:docPart>
      <w:docPartPr>
        <w:name w:val="F15EEB4E18EC413481EF60526A206C50"/>
        <w:category>
          <w:name w:val="General"/>
          <w:gallery w:val="placeholder"/>
        </w:category>
        <w:types>
          <w:type w:val="bbPlcHdr"/>
        </w:types>
        <w:behaviors>
          <w:behavior w:val="content"/>
        </w:behaviors>
        <w:guid w:val="{546848C7-93C2-4B93-8839-3483484B4DE3}"/>
      </w:docPartPr>
      <w:docPartBody>
        <w:p w:rsidR="00A3271A" w:rsidRDefault="004A3623" w:rsidP="004A3623">
          <w:pPr>
            <w:pStyle w:val="F15EEB4E18EC413481EF60526A206C50"/>
          </w:pPr>
          <w:r w:rsidRPr="008F0B0D">
            <w:rPr>
              <w:rStyle w:val="PlaceholderText"/>
              <w:rFonts w:eastAsiaTheme="minorHAnsi"/>
            </w:rPr>
            <w:t>Click or tap here to enter text.</w:t>
          </w:r>
        </w:p>
      </w:docPartBody>
    </w:docPart>
    <w:docPart>
      <w:docPartPr>
        <w:name w:val="97AD2CBD4BED4FF4883ACB715446EC99"/>
        <w:category>
          <w:name w:val="General"/>
          <w:gallery w:val="placeholder"/>
        </w:category>
        <w:types>
          <w:type w:val="bbPlcHdr"/>
        </w:types>
        <w:behaviors>
          <w:behavior w:val="content"/>
        </w:behaviors>
        <w:guid w:val="{3859D3F7-6472-45E2-9E65-20B548739F07}"/>
      </w:docPartPr>
      <w:docPartBody>
        <w:p w:rsidR="00A3271A" w:rsidRDefault="004A3623" w:rsidP="004A3623">
          <w:pPr>
            <w:pStyle w:val="97AD2CBD4BED4FF4883ACB715446EC99"/>
          </w:pPr>
          <w:r w:rsidRPr="008F0B0D">
            <w:rPr>
              <w:rStyle w:val="PlaceholderText"/>
              <w:rFonts w:eastAsiaTheme="minorHAnsi"/>
            </w:rPr>
            <w:t>Click or tap here to enter text.</w:t>
          </w:r>
        </w:p>
      </w:docPartBody>
    </w:docPart>
    <w:docPart>
      <w:docPartPr>
        <w:name w:val="C846D5FB59124E7EA5BD08756DE4FBF5"/>
        <w:category>
          <w:name w:val="General"/>
          <w:gallery w:val="placeholder"/>
        </w:category>
        <w:types>
          <w:type w:val="bbPlcHdr"/>
        </w:types>
        <w:behaviors>
          <w:behavior w:val="content"/>
        </w:behaviors>
        <w:guid w:val="{17634D5B-3509-464C-82B0-931A2C71C095}"/>
      </w:docPartPr>
      <w:docPartBody>
        <w:p w:rsidR="00A3271A" w:rsidRDefault="004A3623" w:rsidP="004A3623">
          <w:pPr>
            <w:pStyle w:val="C846D5FB59124E7EA5BD08756DE4FBF5"/>
          </w:pPr>
          <w:r w:rsidRPr="008F0B0D">
            <w:rPr>
              <w:rStyle w:val="PlaceholderText"/>
              <w:rFonts w:eastAsiaTheme="minorHAnsi"/>
            </w:rPr>
            <w:t>Click or tap here to enter text.</w:t>
          </w:r>
        </w:p>
      </w:docPartBody>
    </w:docPart>
    <w:docPart>
      <w:docPartPr>
        <w:name w:val="A2C0E352585C4ACB840B7696E017DF73"/>
        <w:category>
          <w:name w:val="General"/>
          <w:gallery w:val="placeholder"/>
        </w:category>
        <w:types>
          <w:type w:val="bbPlcHdr"/>
        </w:types>
        <w:behaviors>
          <w:behavior w:val="content"/>
        </w:behaviors>
        <w:guid w:val="{27B37A24-F450-4F02-A232-C6E104884EE5}"/>
      </w:docPartPr>
      <w:docPartBody>
        <w:p w:rsidR="00A3271A" w:rsidRDefault="004A3623" w:rsidP="004A3623">
          <w:pPr>
            <w:pStyle w:val="A2C0E352585C4ACB840B7696E017DF73"/>
          </w:pPr>
          <w:r w:rsidRPr="008F0B0D">
            <w:rPr>
              <w:rStyle w:val="PlaceholderText"/>
              <w:rFonts w:eastAsiaTheme="minorHAnsi"/>
            </w:rPr>
            <w:t>Click or tap here to enter text.</w:t>
          </w:r>
        </w:p>
      </w:docPartBody>
    </w:docPart>
    <w:docPart>
      <w:docPartPr>
        <w:name w:val="00C43A5425014487A9D8EF5CAE9D8D7F"/>
        <w:category>
          <w:name w:val="General"/>
          <w:gallery w:val="placeholder"/>
        </w:category>
        <w:types>
          <w:type w:val="bbPlcHdr"/>
        </w:types>
        <w:behaviors>
          <w:behavior w:val="content"/>
        </w:behaviors>
        <w:guid w:val="{D8FA5E18-0B9E-448A-8083-988D3FB13CFA}"/>
      </w:docPartPr>
      <w:docPartBody>
        <w:p w:rsidR="00A3271A" w:rsidRDefault="004A3623" w:rsidP="004A3623">
          <w:pPr>
            <w:pStyle w:val="00C43A5425014487A9D8EF5CAE9D8D7F1"/>
          </w:pPr>
          <w:r w:rsidRPr="008F0B0D">
            <w:rPr>
              <w:rStyle w:val="PlaceholderText"/>
              <w:rFonts w:eastAsiaTheme="minorHAnsi"/>
            </w:rPr>
            <w:t>Click or tap here to enter text.</w:t>
          </w:r>
        </w:p>
      </w:docPartBody>
    </w:docPart>
    <w:docPart>
      <w:docPartPr>
        <w:name w:val="F8ED4C0BB23145988EDA9280618F7D46"/>
        <w:category>
          <w:name w:val="General"/>
          <w:gallery w:val="placeholder"/>
        </w:category>
        <w:types>
          <w:type w:val="bbPlcHdr"/>
        </w:types>
        <w:behaviors>
          <w:behavior w:val="content"/>
        </w:behaviors>
        <w:guid w:val="{4632E12B-C0CB-476B-8CE6-ABD08ADBA477}"/>
      </w:docPartPr>
      <w:docPartBody>
        <w:p w:rsidR="00000000" w:rsidRDefault="004A3623" w:rsidP="004A3623">
          <w:pPr>
            <w:pStyle w:val="F8ED4C0BB23145988EDA9280618F7D46"/>
          </w:pPr>
          <w:r w:rsidRPr="00F372F8">
            <w:rPr>
              <w:rStyle w:val="PlaceholderText"/>
              <w:rFonts w:eastAsiaTheme="minorHAnsi"/>
            </w:rPr>
            <w:t>Click or tap here to enter text.</w:t>
          </w:r>
        </w:p>
      </w:docPartBody>
    </w:docPart>
    <w:docPart>
      <w:docPartPr>
        <w:name w:val="11BD87C521504F6D9D6D05DE0A88620A"/>
        <w:category>
          <w:name w:val="General"/>
          <w:gallery w:val="placeholder"/>
        </w:category>
        <w:types>
          <w:type w:val="bbPlcHdr"/>
        </w:types>
        <w:behaviors>
          <w:behavior w:val="content"/>
        </w:behaviors>
        <w:guid w:val="{B85093A0-2BF5-4FA4-9E8E-0B4B4394227E}"/>
      </w:docPartPr>
      <w:docPartBody>
        <w:p w:rsidR="00000000" w:rsidRDefault="004A3623" w:rsidP="004A3623">
          <w:pPr>
            <w:pStyle w:val="11BD87C521504F6D9D6D05DE0A88620A"/>
          </w:pPr>
          <w:r w:rsidRPr="00F372F8">
            <w:rPr>
              <w:rStyle w:val="PlaceholderText"/>
              <w:rFonts w:eastAsiaTheme="minorHAnsi"/>
            </w:rPr>
            <w:t>Click or tap here to enter text.</w:t>
          </w:r>
        </w:p>
      </w:docPartBody>
    </w:docPart>
    <w:docPart>
      <w:docPartPr>
        <w:name w:val="E071CE4D4E494F2C9EB6EE681D631C26"/>
        <w:category>
          <w:name w:val="General"/>
          <w:gallery w:val="placeholder"/>
        </w:category>
        <w:types>
          <w:type w:val="bbPlcHdr"/>
        </w:types>
        <w:behaviors>
          <w:behavior w:val="content"/>
        </w:behaviors>
        <w:guid w:val="{42655ACD-4257-46D4-8C96-338DA9508F89}"/>
      </w:docPartPr>
      <w:docPartBody>
        <w:p w:rsidR="00000000" w:rsidRDefault="004A3623" w:rsidP="004A3623">
          <w:pPr>
            <w:pStyle w:val="E071CE4D4E494F2C9EB6EE681D631C26"/>
          </w:pPr>
          <w:r w:rsidRPr="00F372F8">
            <w:rPr>
              <w:rStyle w:val="PlaceholderText"/>
              <w:rFonts w:eastAsiaTheme="minorHAnsi"/>
            </w:rPr>
            <w:t>Click or tap here to enter text.</w:t>
          </w:r>
        </w:p>
      </w:docPartBody>
    </w:docPart>
    <w:docPart>
      <w:docPartPr>
        <w:name w:val="23BA4C0B17D84F55909C36089E16965F"/>
        <w:category>
          <w:name w:val="General"/>
          <w:gallery w:val="placeholder"/>
        </w:category>
        <w:types>
          <w:type w:val="bbPlcHdr"/>
        </w:types>
        <w:behaviors>
          <w:behavior w:val="content"/>
        </w:behaviors>
        <w:guid w:val="{3408F1FC-D5DA-47E9-B4FF-C5384EA79463}"/>
      </w:docPartPr>
      <w:docPartBody>
        <w:p w:rsidR="00000000" w:rsidRDefault="004A3623" w:rsidP="004A3623">
          <w:pPr>
            <w:pStyle w:val="23BA4C0B17D84F55909C36089E16965F"/>
          </w:pPr>
          <w:r w:rsidRPr="00F372F8">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7D"/>
    <w:rsid w:val="0013267D"/>
    <w:rsid w:val="004A3623"/>
    <w:rsid w:val="007D5176"/>
    <w:rsid w:val="009F3023"/>
    <w:rsid w:val="00A3271A"/>
    <w:rsid w:val="00B9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623"/>
    <w:rPr>
      <w:color w:val="808080"/>
    </w:rPr>
  </w:style>
  <w:style w:type="paragraph" w:customStyle="1" w:styleId="9AF31848C73C43AF979BDDAFFB8856D9">
    <w:name w:val="9AF31848C73C43AF979BDDAFFB8856D9"/>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00C43A5425014487A9D8EF5CAE9D8D7F1">
    <w:name w:val="00C43A5425014487A9D8EF5CAE9D8D7F1"/>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8C86AF020E024648964F90F6341C5B42">
    <w:name w:val="8C86AF020E024648964F90F6341C5B42"/>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7C94B0FA0346488CBB7CA33183BC2CD6">
    <w:name w:val="7C94B0FA0346488CBB7CA33183BC2CD6"/>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82037BA45E764EE29CEED032E6B202E6">
    <w:name w:val="82037BA45E764EE29CEED032E6B202E6"/>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AA7CC06269F046E38569C01A2E9AEC42">
    <w:name w:val="AA7CC06269F046E38569C01A2E9AEC42"/>
    <w:rsid w:val="004A3623"/>
    <w:pPr>
      <w:widowControl w:val="0"/>
      <w:autoSpaceDE w:val="0"/>
      <w:autoSpaceDN w:val="0"/>
      <w:spacing w:after="0" w:line="240" w:lineRule="auto"/>
    </w:pPr>
    <w:rPr>
      <w:rFonts w:ascii="Times New Roman" w:eastAsia="Times New Roman" w:hAnsi="Times New Roman" w:cs="Times New Roman"/>
    </w:rPr>
  </w:style>
  <w:style w:type="paragraph" w:customStyle="1" w:styleId="073F788A057F45559B689A8F2106B602">
    <w:name w:val="073F788A057F45559B689A8F2106B602"/>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F8ED4C0BB23145988EDA9280618F7D46">
    <w:name w:val="F8ED4C0BB23145988EDA9280618F7D46"/>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11BD87C521504F6D9D6D05DE0A88620A">
    <w:name w:val="11BD87C521504F6D9D6D05DE0A88620A"/>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E071CE4D4E494F2C9EB6EE681D631C26">
    <w:name w:val="E071CE4D4E494F2C9EB6EE681D631C26"/>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23BA4C0B17D84F55909C36089E16965F">
    <w:name w:val="23BA4C0B17D84F55909C36089E16965F"/>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F704D9D595E4F69A9F36B25D58C9C7E">
    <w:name w:val="9F704D9D595E4F69A9F36B25D58C9C7E"/>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FF74E1F90A043A38BD833E0A165B60A">
    <w:name w:val="6FF74E1F90A043A38BD833E0A165B60A"/>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353CABA10F34465C8C04175D08F92470">
    <w:name w:val="353CABA10F34465C8C04175D08F92470"/>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4FF53D39D6544108B3B2A881EA58E4AF">
    <w:name w:val="4FF53D39D6544108B3B2A881EA58E4AF"/>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1C6DF6AF6A91423F839BA66A779DAA0B">
    <w:name w:val="1C6DF6AF6A91423F839BA66A779DAA0B"/>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79C63E1C7364A288A6AF3FA5D2A3392">
    <w:name w:val="979C63E1C7364A288A6AF3FA5D2A3392"/>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B4F850EC4BA4E00905593F7BB113C08">
    <w:name w:val="6B4F850EC4BA4E00905593F7BB113C08"/>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0D4644CD448A46288095AF8F6BDAE88B">
    <w:name w:val="0D4644CD448A46288095AF8F6BDAE88B"/>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EF4E11B8ACD94E67ACDFA565CFA1BEA6">
    <w:name w:val="EF4E11B8ACD94E67ACDFA565CFA1BEA6"/>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31235AC5FF643A4A4F5D63902BC45AD">
    <w:name w:val="631235AC5FF643A4A4F5D63902BC45AD"/>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7CC3E0A9D73A403E901981AD787DE69C">
    <w:name w:val="7CC3E0A9D73A403E901981AD787DE69C"/>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2731064857243B89B14A786D727837F">
    <w:name w:val="62731064857243B89B14A786D727837F"/>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4EC4F79CAA644125A76199C76C49F385">
    <w:name w:val="4EC4F79CAA644125A76199C76C49F385"/>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D2166197D9E043D19FD30938B4678150">
    <w:name w:val="D2166197D9E043D19FD30938B4678150"/>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E921E9BE71B3477D852EF600605CD6FE">
    <w:name w:val="E921E9BE71B3477D852EF600605CD6FE"/>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F15EEB4E18EC413481EF60526A206C50">
    <w:name w:val="F15EEB4E18EC413481EF60526A206C50"/>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7AD2CBD4BED4FF4883ACB715446EC99">
    <w:name w:val="97AD2CBD4BED4FF4883ACB715446EC99"/>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846D5FB59124E7EA5BD08756DE4FBF5">
    <w:name w:val="C846D5FB59124E7EA5BD08756DE4FBF5"/>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A2C0E352585C4ACB840B7696E017DF73">
    <w:name w:val="A2C0E352585C4ACB840B7696E017DF73"/>
    <w:rsid w:val="004A362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AF31848C73C43AF979BDDAFFB8856D93">
    <w:name w:val="9AF31848C73C43AF979BDDAFFB8856D93"/>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00C43A5425014487A9D8EF5CAE9D8D7F">
    <w:name w:val="00C43A5425014487A9D8EF5CAE9D8D7F"/>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8C86AF020E024648964F90F6341C5B423">
    <w:name w:val="8C86AF020E024648964F90F6341C5B423"/>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7C94B0FA0346488CBB7CA33183BC2CD63">
    <w:name w:val="7C94B0FA0346488CBB7CA33183BC2CD63"/>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82037BA45E764EE29CEED032E6B202E63">
    <w:name w:val="82037BA45E764EE29CEED032E6B202E63"/>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AA7CC06269F046E38569C01A2E9AEC423">
    <w:name w:val="AA7CC06269F046E38569C01A2E9AEC423"/>
    <w:rsid w:val="0013267D"/>
    <w:pPr>
      <w:widowControl w:val="0"/>
      <w:autoSpaceDE w:val="0"/>
      <w:autoSpaceDN w:val="0"/>
      <w:spacing w:after="0" w:line="240" w:lineRule="auto"/>
    </w:pPr>
    <w:rPr>
      <w:rFonts w:ascii="Times New Roman" w:eastAsia="Times New Roman" w:hAnsi="Times New Roman" w:cs="Times New Roman"/>
    </w:rPr>
  </w:style>
  <w:style w:type="paragraph" w:customStyle="1" w:styleId="073F788A057F45559B689A8F2106B6023">
    <w:name w:val="073F788A057F45559B689A8F2106B602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F704D9D595E4F69A9F36B25D58C9C7E3">
    <w:name w:val="9F704D9D595E4F69A9F36B25D58C9C7E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FF74E1F90A043A38BD833E0A165B60A3">
    <w:name w:val="6FF74E1F90A043A38BD833E0A165B60A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353CABA10F34465C8C04175D08F924703">
    <w:name w:val="353CABA10F34465C8C04175D08F92470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4FF53D39D6544108B3B2A881EA58E4AF3">
    <w:name w:val="4FF53D39D6544108B3B2A881EA58E4AF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1C6DF6AF6A91423F839BA66A779DAA0B3">
    <w:name w:val="1C6DF6AF6A91423F839BA66A779DAA0B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79C63E1C7364A288A6AF3FA5D2A33923">
    <w:name w:val="979C63E1C7364A288A6AF3FA5D2A3392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B4F850EC4BA4E00905593F7BB113C083">
    <w:name w:val="6B4F850EC4BA4E00905593F7BB113C08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0D4644CD448A46288095AF8F6BDAE88B3">
    <w:name w:val="0D4644CD448A46288095AF8F6BDAE88B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EF4E11B8ACD94E67ACDFA565CFA1BEA63">
    <w:name w:val="EF4E11B8ACD94E67ACDFA565CFA1BEA6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31235AC5FF643A4A4F5D63902BC45AD3">
    <w:name w:val="631235AC5FF643A4A4F5D63902BC45AD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7CC3E0A9D73A403E901981AD787DE69C3">
    <w:name w:val="7CC3E0A9D73A403E901981AD787DE69C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62731064857243B89B14A786D727837F3">
    <w:name w:val="62731064857243B89B14A786D727837F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4EC4F79CAA644125A76199C76C49F3853">
    <w:name w:val="4EC4F79CAA644125A76199C76C49F385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D2166197D9E043D19FD30938B46781503">
    <w:name w:val="D2166197D9E043D19FD30938B4678150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E921E9BE71B3477D852EF600605CD6FE3">
    <w:name w:val="E921E9BE71B3477D852EF600605CD6FE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F15EEB4E18EC413481EF60526A206C503">
    <w:name w:val="F15EEB4E18EC413481EF60526A206C50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97AD2CBD4BED4FF4883ACB715446EC993">
    <w:name w:val="97AD2CBD4BED4FF4883ACB715446EC99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846D5FB59124E7EA5BD08756DE4FBF53">
    <w:name w:val="C846D5FB59124E7EA5BD08756DE4FBF53"/>
    <w:rsid w:val="0013267D"/>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A2C0E352585C4ACB840B7696E017DF733">
    <w:name w:val="A2C0E352585C4ACB840B7696E017DF733"/>
    <w:rsid w:val="0013267D"/>
    <w:pPr>
      <w:widowControl w:val="0"/>
      <w:autoSpaceDE w:val="0"/>
      <w:autoSpaceDN w:val="0"/>
      <w:spacing w:after="0" w:line="240" w:lineRule="auto"/>
      <w:ind w:left="110"/>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4e679-03fb-430e-b9ef-e2a14da03d43">
      <UserInfo>
        <DisplayName>Lozano, Phillip (FAA)</DisplayName>
        <AccountId>13</AccountId>
        <AccountType/>
      </UserInfo>
      <UserInfo>
        <DisplayName>Martz, Rachelle (FAA)</DisplayName>
        <AccountId>6</AccountId>
        <AccountType/>
      </UserInfo>
      <UserInfo>
        <DisplayName>Orquina, Jessica A (FAA)</DisplayName>
        <AccountId>18</AccountId>
        <AccountType/>
      </UserInfo>
      <UserInfo>
        <DisplayName>Sachs, Peter T (FAA)</DisplayName>
        <AccountId>11</AccountId>
        <AccountType/>
      </UserInfo>
      <UserInfo>
        <DisplayName>Raju, Praveen (FAA)</DisplayName>
        <AccountId>46</AccountId>
        <AccountType/>
      </UserInfo>
      <UserInfo>
        <DisplayName>Hart, Daniel (FAA)</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E5B35DC3A7AD429B558B7B0DA3BD8E" ma:contentTypeVersion="7" ma:contentTypeDescription="Create a new document." ma:contentTypeScope="" ma:versionID="363fb3113b053deb5528eae850d17207">
  <xsd:schema xmlns:xsd="http://www.w3.org/2001/XMLSchema" xmlns:xs="http://www.w3.org/2001/XMLSchema" xmlns:p="http://schemas.microsoft.com/office/2006/metadata/properties" xmlns:ns2="6c997c39-e240-4f66-ac2b-07882021dea0" xmlns:ns3="4c34e679-03fb-430e-b9ef-e2a14da03d43" targetNamespace="http://schemas.microsoft.com/office/2006/metadata/properties" ma:root="true" ma:fieldsID="4a832f3163245266569d7bfff5d7a131" ns2:_="" ns3:_="">
    <xsd:import namespace="6c997c39-e240-4f66-ac2b-07882021dea0"/>
    <xsd:import namespace="4c34e679-03fb-430e-b9ef-e2a14da03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97c39-e240-4f66-ac2b-07882021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4e679-03fb-430e-b9ef-e2a14da03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A457-555C-41CD-B9AA-E92562D0240A}">
  <ds:schemaRefs>
    <ds:schemaRef ds:uri="http://schemas.microsoft.com/office/2006/metadata/properties"/>
    <ds:schemaRef ds:uri="http://schemas.microsoft.com/office/infopath/2007/PartnerControls"/>
    <ds:schemaRef ds:uri="4c34e679-03fb-430e-b9ef-e2a14da03d43"/>
  </ds:schemaRefs>
</ds:datastoreItem>
</file>

<file path=customXml/itemProps2.xml><?xml version="1.0" encoding="utf-8"?>
<ds:datastoreItem xmlns:ds="http://schemas.openxmlformats.org/officeDocument/2006/customXml" ds:itemID="{C4E0C044-47CF-4AF8-B677-8D901B621DB7}">
  <ds:schemaRefs>
    <ds:schemaRef ds:uri="http://schemas.microsoft.com/sharepoint/v3/contenttype/forms"/>
  </ds:schemaRefs>
</ds:datastoreItem>
</file>

<file path=customXml/itemProps3.xml><?xml version="1.0" encoding="utf-8"?>
<ds:datastoreItem xmlns:ds="http://schemas.openxmlformats.org/officeDocument/2006/customXml" ds:itemID="{9CD9C940-C330-4EF3-A90E-01F215A2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97c39-e240-4f66-ac2b-07882021dea0"/>
    <ds:schemaRef ds:uri="4c34e679-03fb-430e-b9ef-e2a14da0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1210</Words>
  <Characters>6903</Characters>
  <Application>Microsoft Office Word</Application>
  <DocSecurity>0</DocSecurity>
  <Lines>57</Lines>
  <Paragraphs>16</Paragraphs>
  <ScaleCrop>false</ScaleCrop>
  <Company>Federal Aviation Administration</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Hufty, Derek (FAA)</dc:creator>
  <cp:keywords/>
  <dc:description/>
  <cp:lastModifiedBy>Sachs, Peter T (FAA)</cp:lastModifiedBy>
  <cp:revision>27</cp:revision>
  <dcterms:created xsi:type="dcterms:W3CDTF">2023-08-10T13:30:00Z</dcterms:created>
  <dcterms:modified xsi:type="dcterms:W3CDTF">2023-08-21T17:52:00Z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8780bcfcbd5759fe0ba402a7ae2e727019c3e8656f59b7332d53757140c1d582</vt:lpwstr>
  </property>
  <property fmtid="{D5CDD505-2E9C-101B-9397-08002B2CF9AE}" pid="3" name="ContentTypeId">
    <vt:lpwstr>0x01010006E5B35DC3A7AD429B558B7B0DA3BD8E</vt:lpwstr>
  </property>
</Properties>
</file>